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ook w:val="01E0" w:firstRow="1" w:lastRow="1" w:firstColumn="1" w:lastColumn="1" w:noHBand="0" w:noVBand="0"/>
      </w:tblPr>
      <w:tblGrid>
        <w:gridCol w:w="6472"/>
        <w:gridCol w:w="3133"/>
      </w:tblGrid>
      <w:tr w:rsidR="007B3135" w:rsidRPr="007B3135" w14:paraId="7AD69EF2" w14:textId="77777777" w:rsidTr="008765AC">
        <w:trPr>
          <w:trHeight w:val="289"/>
        </w:trPr>
        <w:tc>
          <w:tcPr>
            <w:tcW w:w="6472" w:type="dxa"/>
          </w:tcPr>
          <w:p w14:paraId="71BD0F02" w14:textId="3690D319" w:rsidR="003C4646" w:rsidRPr="007B3135" w:rsidRDefault="004528EA" w:rsidP="007A61A6">
            <w:pPr>
              <w:tabs>
                <w:tab w:val="left" w:pos="1350"/>
              </w:tabs>
              <w:rPr>
                <w:rFonts w:asciiTheme="minorHAnsi" w:hAnsiTheme="minorHAnsi"/>
                <w:b/>
                <w:sz w:val="22"/>
                <w:szCs w:val="22"/>
                <w:lang w:val="en-GB"/>
              </w:rPr>
            </w:pPr>
            <w:r w:rsidRPr="00C60338">
              <w:rPr>
                <w:rFonts w:asciiTheme="minorHAnsi" w:hAnsiTheme="minorHAnsi"/>
                <w:b/>
                <w:color w:val="0070C0"/>
                <w:sz w:val="22"/>
                <w:szCs w:val="22"/>
                <w:lang w:val="en-GB"/>
              </w:rPr>
              <w:t>Blue Growth</w:t>
            </w:r>
            <w:r w:rsidR="008765AC" w:rsidRPr="00C60338">
              <w:rPr>
                <w:rFonts w:asciiTheme="minorHAnsi" w:hAnsiTheme="minorHAnsi"/>
                <w:b/>
                <w:color w:val="0070C0"/>
                <w:sz w:val="22"/>
                <w:szCs w:val="22"/>
                <w:lang w:val="en-GB"/>
              </w:rPr>
              <w:t xml:space="preserve"> Programme</w:t>
            </w:r>
          </w:p>
        </w:tc>
        <w:tc>
          <w:tcPr>
            <w:tcW w:w="3133" w:type="dxa"/>
          </w:tcPr>
          <w:p w14:paraId="7CF5C013" w14:textId="77777777" w:rsidR="003C4646" w:rsidRPr="007B3135" w:rsidRDefault="007E343E" w:rsidP="007A61A6">
            <w:pPr>
              <w:jc w:val="right"/>
              <w:rPr>
                <w:rFonts w:asciiTheme="minorHAnsi" w:hAnsiTheme="minorHAnsi"/>
                <w:sz w:val="22"/>
                <w:szCs w:val="22"/>
                <w:lang w:val="en-GB"/>
              </w:rPr>
            </w:pPr>
            <w:r w:rsidRPr="007E343E">
              <w:rPr>
                <w:rFonts w:asciiTheme="minorHAnsi" w:hAnsiTheme="minorHAnsi"/>
                <w:sz w:val="22"/>
                <w:szCs w:val="22"/>
                <w:lang w:val="en-GB"/>
              </w:rPr>
              <w:t>Country:</w:t>
            </w:r>
            <w:r>
              <w:rPr>
                <w:rFonts w:asciiTheme="minorHAnsi" w:hAnsiTheme="minorHAnsi"/>
                <w:b/>
                <w:sz w:val="22"/>
                <w:szCs w:val="22"/>
                <w:lang w:val="en-GB"/>
              </w:rPr>
              <w:t xml:space="preserve"> </w:t>
            </w:r>
            <w:r w:rsidR="007A61A6">
              <w:rPr>
                <w:rFonts w:asciiTheme="minorHAnsi" w:hAnsiTheme="minorHAnsi"/>
                <w:b/>
                <w:sz w:val="22"/>
                <w:szCs w:val="22"/>
                <w:lang w:val="en-GB"/>
              </w:rPr>
              <w:t>Portugal</w:t>
            </w:r>
          </w:p>
        </w:tc>
      </w:tr>
    </w:tbl>
    <w:p w14:paraId="48C60AB4" w14:textId="2BF1A63C" w:rsidR="003C4646" w:rsidRPr="00C60338" w:rsidRDefault="003C4646" w:rsidP="00C60338">
      <w:pPr>
        <w:shd w:val="clear" w:color="auto" w:fill="0070C0"/>
        <w:jc w:val="center"/>
        <w:rPr>
          <w:rFonts w:asciiTheme="minorHAnsi" w:hAnsiTheme="minorHAnsi" w:cstheme="minorHAnsi"/>
          <w:b/>
          <w:color w:val="FFFFFF" w:themeColor="background1"/>
          <w:sz w:val="32"/>
          <w:szCs w:val="32"/>
          <w:lang w:val="en-GB"/>
        </w:rPr>
      </w:pPr>
      <w:r w:rsidRPr="00C60338">
        <w:rPr>
          <w:rFonts w:asciiTheme="minorHAnsi" w:hAnsiTheme="minorHAnsi" w:cstheme="minorHAnsi"/>
          <w:b/>
          <w:color w:val="FFFFFF" w:themeColor="background1"/>
          <w:sz w:val="32"/>
          <w:szCs w:val="32"/>
          <w:lang w:val="en-GB"/>
        </w:rPr>
        <w:t xml:space="preserve">REQUEST FOR </w:t>
      </w:r>
      <w:r w:rsidR="00A10906" w:rsidRPr="00C60338">
        <w:rPr>
          <w:rFonts w:asciiTheme="minorHAnsi" w:hAnsiTheme="minorHAnsi" w:cstheme="minorHAnsi"/>
          <w:b/>
          <w:color w:val="FFFFFF" w:themeColor="background1"/>
          <w:sz w:val="32"/>
          <w:szCs w:val="32"/>
          <w:lang w:val="en-GB"/>
        </w:rPr>
        <w:t>THE</w:t>
      </w:r>
      <w:r w:rsidR="00EF77E2" w:rsidRPr="00C60338">
        <w:rPr>
          <w:rFonts w:asciiTheme="minorHAnsi" w:hAnsiTheme="minorHAnsi" w:cstheme="minorHAnsi"/>
          <w:b/>
          <w:color w:val="FFFFFF" w:themeColor="background1"/>
          <w:sz w:val="32"/>
          <w:szCs w:val="32"/>
          <w:lang w:val="en-GB"/>
        </w:rPr>
        <w:t xml:space="preserve"> TRAVEL SUPPORT</w:t>
      </w:r>
    </w:p>
    <w:p w14:paraId="6AE4FC22" w14:textId="6DA98DFF" w:rsidR="00C60338" w:rsidRPr="00C60338" w:rsidRDefault="00C60338" w:rsidP="003C4646">
      <w:pPr>
        <w:jc w:val="center"/>
        <w:rPr>
          <w:rFonts w:asciiTheme="minorHAnsi" w:hAnsiTheme="minorHAnsi" w:cstheme="minorHAnsi"/>
          <w:b/>
          <w:sz w:val="18"/>
          <w:szCs w:val="32"/>
          <w:lang w:val="en-GB"/>
        </w:rPr>
      </w:pPr>
    </w:p>
    <w:p w14:paraId="11B0D519" w14:textId="27D95A86" w:rsidR="00C60338" w:rsidRPr="00C60338" w:rsidRDefault="00C60338" w:rsidP="00C60338">
      <w:pPr>
        <w:shd w:val="clear" w:color="auto" w:fill="0070C0"/>
        <w:rPr>
          <w:rFonts w:asciiTheme="minorHAnsi" w:hAnsiTheme="minorHAnsi" w:cstheme="minorHAnsi"/>
          <w:b/>
          <w:color w:val="FFFFFF" w:themeColor="background1"/>
          <w:sz w:val="22"/>
          <w:szCs w:val="22"/>
          <w:lang w:val="en-GB"/>
        </w:rPr>
      </w:pPr>
      <w:r>
        <w:rPr>
          <w:rFonts w:asciiTheme="minorHAnsi" w:hAnsiTheme="minorHAnsi" w:cstheme="minorHAnsi"/>
          <w:b/>
          <w:color w:val="FFFFFF" w:themeColor="background1"/>
          <w:sz w:val="22"/>
          <w:szCs w:val="22"/>
          <w:lang w:val="en-GB"/>
        </w:rPr>
        <w:t>ENTITY</w:t>
      </w:r>
    </w:p>
    <w:p w14:paraId="49C49487" w14:textId="334CA731" w:rsidR="008465A7" w:rsidRPr="00C60338" w:rsidRDefault="008465A7" w:rsidP="008465A7">
      <w:pPr>
        <w:rPr>
          <w:rFonts w:asciiTheme="minorHAnsi" w:hAnsiTheme="minorHAnsi" w:cstheme="minorHAnsi"/>
          <w:color w:val="000000" w:themeColor="text1"/>
          <w:sz w:val="22"/>
          <w:szCs w:val="22"/>
          <w:lang w:val="en-GB"/>
        </w:rPr>
      </w:pPr>
      <w:r w:rsidRPr="00C60338">
        <w:rPr>
          <w:rFonts w:asciiTheme="minorHAnsi" w:hAnsiTheme="minorHAnsi" w:cstheme="minorHAnsi"/>
          <w:b/>
          <w:color w:val="000000" w:themeColor="text1"/>
          <w:sz w:val="22"/>
          <w:szCs w:val="22"/>
          <w:lang w:val="en-GB"/>
        </w:rPr>
        <w:t xml:space="preserve">NAME OF LEGAL ENTITY (please type in the full name of the applicant </w:t>
      </w:r>
      <w:r w:rsidR="00CF784C">
        <w:rPr>
          <w:rFonts w:asciiTheme="minorHAnsi" w:hAnsiTheme="minorHAnsi" w:cstheme="minorHAnsi"/>
          <w:b/>
          <w:color w:val="000000" w:themeColor="text1"/>
          <w:sz w:val="22"/>
          <w:szCs w:val="22"/>
          <w:lang w:val="en-GB"/>
        </w:rPr>
        <w:t>entity</w:t>
      </w:r>
      <w:r w:rsidRPr="00C60338">
        <w:rPr>
          <w:rFonts w:asciiTheme="minorHAnsi" w:hAnsiTheme="minorHAnsi" w:cstheme="minorHAnsi"/>
          <w:b/>
          <w:color w:val="000000" w:themeColor="text1"/>
          <w:sz w:val="22"/>
          <w:szCs w:val="22"/>
          <w:lang w:val="en-GB"/>
        </w:rPr>
        <w:t>):</w:t>
      </w:r>
    </w:p>
    <w:p w14:paraId="48E83F1F" w14:textId="77777777" w:rsidR="008465A7" w:rsidRPr="00C60338" w:rsidRDefault="008465A7" w:rsidP="008465A7">
      <w:pPr>
        <w:rPr>
          <w:rFonts w:asciiTheme="minorHAnsi" w:hAnsiTheme="minorHAnsi" w:cstheme="minorHAnsi"/>
          <w:b/>
          <w:color w:val="000000" w:themeColor="text1"/>
          <w:sz w:val="22"/>
          <w:szCs w:val="22"/>
          <w:lang w:val="en-GB"/>
        </w:rPr>
      </w:pPr>
    </w:p>
    <w:p w14:paraId="59931314" w14:textId="3A9867D0" w:rsidR="008465A7" w:rsidRPr="00C60338" w:rsidRDefault="008465A7" w:rsidP="008465A7">
      <w:pPr>
        <w:rPr>
          <w:rFonts w:asciiTheme="minorHAnsi" w:hAnsiTheme="minorHAnsi" w:cstheme="minorHAnsi"/>
          <w:b/>
          <w:color w:val="000000" w:themeColor="text1"/>
          <w:sz w:val="22"/>
          <w:szCs w:val="22"/>
          <w:lang w:val="en-GB"/>
        </w:rPr>
      </w:pPr>
      <w:r w:rsidRPr="00C60338">
        <w:rPr>
          <w:rFonts w:asciiTheme="minorHAnsi" w:hAnsiTheme="minorHAnsi" w:cstheme="minorHAnsi"/>
          <w:b/>
          <w:color w:val="000000" w:themeColor="text1"/>
          <w:sz w:val="22"/>
          <w:szCs w:val="22"/>
          <w:lang w:val="en-GB"/>
        </w:rPr>
        <w:t>CONTACT PERSON AND EMAIL:</w:t>
      </w:r>
    </w:p>
    <w:p w14:paraId="65242874" w14:textId="77777777" w:rsidR="008465A7" w:rsidRPr="00C60338" w:rsidRDefault="008465A7" w:rsidP="008465A7">
      <w:pPr>
        <w:rPr>
          <w:rFonts w:asciiTheme="minorHAnsi" w:hAnsiTheme="minorHAnsi" w:cstheme="minorHAnsi"/>
          <w:b/>
          <w:color w:val="000000" w:themeColor="text1"/>
          <w:sz w:val="22"/>
          <w:szCs w:val="22"/>
          <w:lang w:val="en-GB"/>
        </w:rPr>
      </w:pPr>
      <w:r w:rsidRPr="00C60338">
        <w:rPr>
          <w:rFonts w:asciiTheme="minorHAnsi" w:hAnsiTheme="minorHAnsi" w:cstheme="minorHAnsi"/>
          <w:b/>
          <w:caps/>
          <w:color w:val="000000" w:themeColor="text1"/>
          <w:sz w:val="22"/>
          <w:szCs w:val="22"/>
          <w:lang w:val="en-GB"/>
        </w:rPr>
        <w:t>Address of the ENTITY</w:t>
      </w:r>
      <w:r w:rsidRPr="00C60338">
        <w:rPr>
          <w:rFonts w:asciiTheme="minorHAnsi" w:hAnsiTheme="minorHAnsi" w:cstheme="minorHAnsi"/>
          <w:b/>
          <w:color w:val="000000" w:themeColor="text1"/>
          <w:sz w:val="22"/>
          <w:szCs w:val="22"/>
          <w:lang w:val="en-GB"/>
        </w:rPr>
        <w:t xml:space="preserve">: </w:t>
      </w:r>
    </w:p>
    <w:p w14:paraId="6A4A8742" w14:textId="2D9A3BAF" w:rsidR="008465A7" w:rsidRPr="00C60338" w:rsidRDefault="008465A7" w:rsidP="008465A7">
      <w:pPr>
        <w:rPr>
          <w:rFonts w:asciiTheme="minorHAnsi" w:hAnsiTheme="minorHAnsi" w:cstheme="minorHAnsi"/>
          <w:b/>
          <w:color w:val="000000" w:themeColor="text1"/>
          <w:sz w:val="22"/>
          <w:szCs w:val="22"/>
          <w:lang w:val="en-GB"/>
        </w:rPr>
      </w:pPr>
      <w:r w:rsidRPr="00C60338">
        <w:rPr>
          <w:rFonts w:asciiTheme="minorHAnsi" w:hAnsiTheme="minorHAnsi" w:cstheme="minorHAnsi"/>
          <w:b/>
          <w:color w:val="000000" w:themeColor="text1"/>
          <w:sz w:val="22"/>
          <w:szCs w:val="22"/>
          <w:lang w:val="en-GB"/>
        </w:rPr>
        <w:t>P</w:t>
      </w:r>
      <w:r w:rsidR="000F71FE" w:rsidRPr="00C60338">
        <w:rPr>
          <w:rFonts w:asciiTheme="minorHAnsi" w:hAnsiTheme="minorHAnsi" w:cstheme="minorHAnsi"/>
          <w:b/>
          <w:color w:val="000000" w:themeColor="text1"/>
          <w:sz w:val="22"/>
          <w:szCs w:val="22"/>
          <w:lang w:val="en-GB"/>
        </w:rPr>
        <w:t>OST</w:t>
      </w:r>
      <w:r w:rsidR="00C60338">
        <w:rPr>
          <w:rFonts w:asciiTheme="minorHAnsi" w:hAnsiTheme="minorHAnsi" w:cstheme="minorHAnsi"/>
          <w:b/>
          <w:color w:val="000000" w:themeColor="text1"/>
          <w:sz w:val="22"/>
          <w:szCs w:val="22"/>
          <w:lang w:val="en-GB"/>
        </w:rPr>
        <w:t>E</w:t>
      </w:r>
      <w:r w:rsidR="000F71FE" w:rsidRPr="00C60338">
        <w:rPr>
          <w:rFonts w:asciiTheme="minorHAnsi" w:hAnsiTheme="minorHAnsi" w:cstheme="minorHAnsi"/>
          <w:b/>
          <w:color w:val="000000" w:themeColor="text1"/>
          <w:sz w:val="22"/>
          <w:szCs w:val="22"/>
          <w:lang w:val="en-GB"/>
        </w:rPr>
        <w:t xml:space="preserve"> CODE</w:t>
      </w:r>
      <w:r w:rsidRPr="00C60338">
        <w:rPr>
          <w:rFonts w:asciiTheme="minorHAnsi" w:hAnsiTheme="minorHAnsi" w:cstheme="minorHAnsi"/>
          <w:b/>
          <w:color w:val="000000" w:themeColor="text1"/>
          <w:sz w:val="22"/>
          <w:szCs w:val="22"/>
          <w:lang w:val="en-GB"/>
        </w:rPr>
        <w:t>:</w:t>
      </w:r>
    </w:p>
    <w:p w14:paraId="0B65C9A5" w14:textId="77777777" w:rsidR="008465A7" w:rsidRPr="00C60338" w:rsidRDefault="008465A7" w:rsidP="008465A7">
      <w:pPr>
        <w:rPr>
          <w:rFonts w:asciiTheme="minorHAnsi" w:hAnsiTheme="minorHAnsi" w:cstheme="minorHAnsi"/>
          <w:b/>
          <w:color w:val="000000" w:themeColor="text1"/>
          <w:sz w:val="22"/>
          <w:szCs w:val="22"/>
          <w:lang w:val="en-GB"/>
        </w:rPr>
      </w:pPr>
      <w:r w:rsidRPr="00C60338">
        <w:rPr>
          <w:rFonts w:asciiTheme="minorHAnsi" w:hAnsiTheme="minorHAnsi" w:cstheme="minorHAnsi"/>
          <w:b/>
          <w:color w:val="000000" w:themeColor="text1"/>
          <w:sz w:val="22"/>
          <w:szCs w:val="22"/>
          <w:lang w:val="en-GB"/>
        </w:rPr>
        <w:t>CITY:</w:t>
      </w:r>
    </w:p>
    <w:p w14:paraId="165E3719" w14:textId="77777777" w:rsidR="008465A7" w:rsidRPr="00C60338" w:rsidRDefault="008465A7" w:rsidP="008465A7">
      <w:pPr>
        <w:rPr>
          <w:rFonts w:asciiTheme="minorHAnsi" w:hAnsiTheme="minorHAnsi" w:cstheme="minorHAnsi"/>
          <w:b/>
          <w:color w:val="000000" w:themeColor="text1"/>
          <w:sz w:val="22"/>
          <w:szCs w:val="22"/>
          <w:lang w:val="en-GB"/>
        </w:rPr>
      </w:pPr>
      <w:r w:rsidRPr="00C60338">
        <w:rPr>
          <w:rFonts w:asciiTheme="minorHAnsi" w:hAnsiTheme="minorHAnsi" w:cstheme="minorHAnsi"/>
          <w:b/>
          <w:color w:val="000000" w:themeColor="text1"/>
          <w:sz w:val="22"/>
          <w:szCs w:val="22"/>
          <w:lang w:val="en-GB"/>
        </w:rPr>
        <w:t>CONTRY:</w:t>
      </w:r>
    </w:p>
    <w:p w14:paraId="078DA4C8" w14:textId="77777777" w:rsidR="008465A7" w:rsidRPr="00C60338" w:rsidRDefault="008465A7" w:rsidP="008465A7">
      <w:pPr>
        <w:rPr>
          <w:rFonts w:asciiTheme="minorHAnsi" w:hAnsiTheme="minorHAnsi" w:cstheme="minorHAnsi"/>
          <w:b/>
          <w:color w:val="000000" w:themeColor="text1"/>
          <w:sz w:val="22"/>
          <w:szCs w:val="22"/>
          <w:lang w:val="en-GB"/>
        </w:rPr>
      </w:pPr>
      <w:r w:rsidRPr="00C60338">
        <w:rPr>
          <w:rFonts w:asciiTheme="minorHAnsi" w:hAnsiTheme="minorHAnsi" w:cstheme="minorHAnsi"/>
          <w:b/>
          <w:color w:val="000000" w:themeColor="text1"/>
          <w:sz w:val="22"/>
          <w:szCs w:val="22"/>
          <w:lang w:val="en-GB"/>
        </w:rPr>
        <w:t>EMAIL ADRESS:</w:t>
      </w:r>
    </w:p>
    <w:p w14:paraId="2BE2A456" w14:textId="77777777" w:rsidR="008465A7" w:rsidRPr="00C60338" w:rsidRDefault="008465A7" w:rsidP="008465A7">
      <w:pPr>
        <w:rPr>
          <w:rFonts w:asciiTheme="minorHAnsi" w:hAnsiTheme="minorHAnsi" w:cstheme="minorHAnsi"/>
          <w:b/>
          <w:color w:val="000000" w:themeColor="text1"/>
          <w:sz w:val="22"/>
          <w:szCs w:val="22"/>
          <w:lang w:val="en-GB"/>
        </w:rPr>
      </w:pPr>
      <w:r w:rsidRPr="00C60338">
        <w:rPr>
          <w:rFonts w:asciiTheme="minorHAnsi" w:hAnsiTheme="minorHAnsi" w:cstheme="minorHAnsi"/>
          <w:b/>
          <w:color w:val="000000" w:themeColor="text1"/>
          <w:sz w:val="22"/>
          <w:szCs w:val="22"/>
          <w:lang w:val="en-GB"/>
        </w:rPr>
        <w:t>WEBSITE:</w:t>
      </w:r>
    </w:p>
    <w:p w14:paraId="653FD52F" w14:textId="01E81414" w:rsidR="008465A7" w:rsidRPr="00C60338" w:rsidRDefault="008465A7" w:rsidP="008465A7">
      <w:pPr>
        <w:rPr>
          <w:rFonts w:asciiTheme="minorHAnsi" w:hAnsiTheme="minorHAnsi" w:cstheme="minorHAnsi"/>
          <w:b/>
          <w:color w:val="000000" w:themeColor="text1"/>
          <w:sz w:val="22"/>
          <w:szCs w:val="22"/>
          <w:lang w:val="en-GB"/>
        </w:rPr>
      </w:pPr>
      <w:r w:rsidRPr="00C60338">
        <w:rPr>
          <w:rFonts w:asciiTheme="minorHAnsi" w:hAnsiTheme="minorHAnsi" w:cstheme="minorHAnsi"/>
          <w:b/>
          <w:color w:val="000000" w:themeColor="text1"/>
          <w:sz w:val="22"/>
          <w:szCs w:val="22"/>
          <w:lang w:val="en-GB"/>
        </w:rPr>
        <w:t xml:space="preserve">PHONE NUMBER: </w:t>
      </w:r>
    </w:p>
    <w:p w14:paraId="730ACC5D" w14:textId="5247C086" w:rsidR="008465A7" w:rsidRPr="00562E33" w:rsidRDefault="008465A7" w:rsidP="008465A7">
      <w:pPr>
        <w:rPr>
          <w:rFonts w:asciiTheme="minorHAnsi" w:hAnsiTheme="minorHAnsi"/>
          <w:b/>
          <w:color w:val="000000" w:themeColor="text1"/>
          <w:sz w:val="22"/>
          <w:szCs w:val="22"/>
          <w:lang w:val="en-GB"/>
        </w:rPr>
      </w:pPr>
      <w:r w:rsidRPr="00562E33">
        <w:rPr>
          <w:rFonts w:asciiTheme="minorHAnsi" w:hAnsiTheme="minorHAnsi"/>
          <w:b/>
          <w:color w:val="000000" w:themeColor="text1"/>
          <w:sz w:val="22"/>
          <w:szCs w:val="22"/>
          <w:lang w:val="en-GB"/>
        </w:rPr>
        <w:t>ENTITY NUMBER (CIF):</w:t>
      </w:r>
    </w:p>
    <w:p w14:paraId="25B1B94F" w14:textId="1C0F5CF5" w:rsidR="003271C5" w:rsidRPr="00562E33" w:rsidRDefault="008765AC" w:rsidP="008465A7">
      <w:pPr>
        <w:rPr>
          <w:rFonts w:asciiTheme="minorHAnsi" w:hAnsiTheme="minorHAnsi"/>
          <w:b/>
          <w:color w:val="000000" w:themeColor="text1"/>
          <w:sz w:val="22"/>
          <w:szCs w:val="22"/>
          <w:lang w:val="en-GB"/>
        </w:rPr>
      </w:pPr>
      <w:r>
        <w:rPr>
          <w:rFonts w:asciiTheme="minorHAnsi" w:hAnsiTheme="minorHAnsi"/>
          <w:b/>
          <w:color w:val="000000" w:themeColor="text1"/>
          <w:sz w:val="22"/>
          <w:szCs w:val="22"/>
          <w:lang w:val="en-GB"/>
        </w:rPr>
        <w:t>ENTITY VAT NUMBER:</w:t>
      </w:r>
    </w:p>
    <w:p w14:paraId="6FB4A6E2" w14:textId="77777777" w:rsidR="008465A7" w:rsidRPr="00562E33" w:rsidRDefault="008465A7" w:rsidP="008465A7">
      <w:pPr>
        <w:rPr>
          <w:rFonts w:asciiTheme="minorHAnsi" w:hAnsiTheme="minorHAnsi"/>
          <w:b/>
          <w:color w:val="000000" w:themeColor="text1"/>
          <w:sz w:val="22"/>
          <w:szCs w:val="22"/>
          <w:lang w:val="en-GB"/>
        </w:rPr>
      </w:pPr>
      <w:r w:rsidRPr="00562E33">
        <w:rPr>
          <w:rFonts w:asciiTheme="minorHAnsi" w:hAnsiTheme="minorHAnsi"/>
          <w:b/>
          <w:color w:val="000000" w:themeColor="text1"/>
          <w:sz w:val="22"/>
          <w:szCs w:val="22"/>
          <w:lang w:val="en-GB"/>
        </w:rPr>
        <w:t xml:space="preserve">MAIN SECTORIAL ACTIVITY (line of business/economic sector): </w:t>
      </w:r>
    </w:p>
    <w:p w14:paraId="007328CA" w14:textId="77777777" w:rsidR="008465A7" w:rsidRPr="00562E33" w:rsidRDefault="008465A7" w:rsidP="008465A7">
      <w:pPr>
        <w:rPr>
          <w:rFonts w:asciiTheme="minorHAnsi" w:hAnsiTheme="minorHAnsi"/>
          <w:sz w:val="22"/>
          <w:szCs w:val="22"/>
          <w:lang w:val="en-GB"/>
        </w:rPr>
      </w:pPr>
    </w:p>
    <w:p w14:paraId="5CF07279" w14:textId="40FE681E" w:rsidR="008465A7" w:rsidRPr="00562E33" w:rsidRDefault="008465A7" w:rsidP="008465A7">
      <w:pPr>
        <w:rPr>
          <w:rFonts w:asciiTheme="minorHAnsi" w:hAnsiTheme="minorHAnsi"/>
          <w:b/>
          <w:color w:val="000000" w:themeColor="text1"/>
          <w:sz w:val="22"/>
          <w:szCs w:val="22"/>
          <w:lang w:val="en-GB"/>
        </w:rPr>
      </w:pPr>
      <w:r w:rsidRPr="00562E33">
        <w:rPr>
          <w:rFonts w:asciiTheme="minorHAnsi" w:hAnsiTheme="minorHAnsi"/>
          <w:b/>
          <w:color w:val="000000" w:themeColor="text1"/>
          <w:sz w:val="22"/>
          <w:szCs w:val="22"/>
          <w:lang w:val="en-GB"/>
        </w:rPr>
        <w:t xml:space="preserve">TYPE OF ENTITY (please specify one option as appropriate to your </w:t>
      </w:r>
      <w:r w:rsidR="00350DE1">
        <w:rPr>
          <w:rFonts w:asciiTheme="minorHAnsi" w:hAnsiTheme="minorHAnsi"/>
          <w:b/>
          <w:color w:val="000000" w:themeColor="text1"/>
          <w:sz w:val="22"/>
          <w:szCs w:val="22"/>
          <w:lang w:val="en-GB"/>
        </w:rPr>
        <w:t>entity</w:t>
      </w:r>
      <w:r w:rsidRPr="00562E33">
        <w:rPr>
          <w:rFonts w:asciiTheme="minorHAnsi" w:hAnsiTheme="minorHAnsi"/>
          <w:b/>
          <w:color w:val="000000" w:themeColor="text1"/>
          <w:sz w:val="22"/>
          <w:szCs w:val="22"/>
          <w:lang w:val="en-GB"/>
        </w:rPr>
        <w:t>):</w:t>
      </w:r>
    </w:p>
    <w:tbl>
      <w:tblPr>
        <w:tblStyle w:val="TabelacomGrelha"/>
        <w:tblpPr w:leftFromText="141" w:rightFromText="141" w:vertAnchor="text" w:horzAnchor="margin" w:tblpY="90"/>
        <w:tblW w:w="0" w:type="auto"/>
        <w:tblLayout w:type="fixed"/>
        <w:tblLook w:val="04A0" w:firstRow="1" w:lastRow="0" w:firstColumn="1" w:lastColumn="0" w:noHBand="0" w:noVBand="1"/>
      </w:tblPr>
      <w:tblGrid>
        <w:gridCol w:w="1980"/>
        <w:gridCol w:w="1276"/>
        <w:gridCol w:w="567"/>
      </w:tblGrid>
      <w:tr w:rsidR="004D6D7D" w:rsidRPr="00562E33" w14:paraId="0A880CAF" w14:textId="77777777" w:rsidTr="004D6D7D">
        <w:tc>
          <w:tcPr>
            <w:tcW w:w="1980" w:type="dxa"/>
            <w:vMerge w:val="restart"/>
            <w:tcBorders>
              <w:top w:val="single" w:sz="4" w:space="0" w:color="auto"/>
              <w:left w:val="single" w:sz="4" w:space="0" w:color="auto"/>
              <w:right w:val="single" w:sz="4" w:space="0" w:color="auto"/>
            </w:tcBorders>
            <w:vAlign w:val="center"/>
          </w:tcPr>
          <w:p w14:paraId="406E4806" w14:textId="77777777" w:rsidR="004D6D7D" w:rsidRPr="00562E33" w:rsidRDefault="004D6D7D" w:rsidP="004D6D7D">
            <w:pPr>
              <w:jc w:val="center"/>
              <w:rPr>
                <w:rFonts w:asciiTheme="minorHAnsi" w:hAnsiTheme="minorHAnsi"/>
                <w:color w:val="000000" w:themeColor="text1"/>
                <w:sz w:val="22"/>
                <w:szCs w:val="22"/>
                <w:lang w:val="en-GB"/>
              </w:rPr>
            </w:pPr>
            <w:r w:rsidRPr="00562E33">
              <w:rPr>
                <w:rFonts w:asciiTheme="minorHAnsi" w:hAnsiTheme="minorHAnsi"/>
                <w:color w:val="000000" w:themeColor="text1"/>
                <w:sz w:val="22"/>
                <w:szCs w:val="22"/>
                <w:lang w:val="en-GB"/>
              </w:rPr>
              <w:t>PRIVATE ENTITY</w:t>
            </w:r>
          </w:p>
        </w:tc>
        <w:tc>
          <w:tcPr>
            <w:tcW w:w="1276" w:type="dxa"/>
            <w:tcBorders>
              <w:top w:val="single" w:sz="4" w:space="0" w:color="auto"/>
              <w:left w:val="single" w:sz="4" w:space="0" w:color="auto"/>
              <w:bottom w:val="single" w:sz="4" w:space="0" w:color="auto"/>
              <w:right w:val="single" w:sz="4" w:space="0" w:color="auto"/>
            </w:tcBorders>
          </w:tcPr>
          <w:p w14:paraId="61CDF102" w14:textId="77777777" w:rsidR="004D6D7D" w:rsidRPr="00562E33" w:rsidRDefault="004D6D7D" w:rsidP="004D6D7D">
            <w:pPr>
              <w:jc w:val="center"/>
              <w:rPr>
                <w:rFonts w:asciiTheme="minorHAnsi" w:hAnsiTheme="minorHAnsi"/>
                <w:color w:val="000000" w:themeColor="text1"/>
                <w:sz w:val="22"/>
                <w:szCs w:val="22"/>
                <w:lang w:val="en-GB"/>
              </w:rPr>
            </w:pPr>
            <w:proofErr w:type="spellStart"/>
            <w:r w:rsidRPr="00562E33">
              <w:rPr>
                <w:rFonts w:asciiTheme="minorHAnsi" w:hAnsiTheme="minorHAnsi"/>
                <w:color w:val="000000" w:themeColor="text1"/>
                <w:sz w:val="22"/>
                <w:szCs w:val="22"/>
                <w:lang w:val="en-GB"/>
              </w:rPr>
              <w:t>StartUp</w:t>
            </w:r>
            <w:proofErr w:type="spellEnd"/>
          </w:p>
        </w:tc>
        <w:tc>
          <w:tcPr>
            <w:tcW w:w="567" w:type="dxa"/>
            <w:tcBorders>
              <w:left w:val="single" w:sz="4" w:space="0" w:color="auto"/>
              <w:bottom w:val="single" w:sz="4" w:space="0" w:color="auto"/>
            </w:tcBorders>
          </w:tcPr>
          <w:p w14:paraId="34A3C9F8" w14:textId="77777777" w:rsidR="004D6D7D" w:rsidRPr="00562E33" w:rsidRDefault="004D6D7D" w:rsidP="008465A7">
            <w:pPr>
              <w:rPr>
                <w:rFonts w:asciiTheme="minorHAnsi" w:hAnsiTheme="minorHAnsi"/>
                <w:sz w:val="22"/>
                <w:szCs w:val="22"/>
                <w:lang w:val="pt-PT"/>
              </w:rPr>
            </w:pPr>
          </w:p>
        </w:tc>
      </w:tr>
      <w:tr w:rsidR="004D6D7D" w:rsidRPr="00562E33" w14:paraId="3DC5D345" w14:textId="77777777" w:rsidTr="004D6D7D">
        <w:tc>
          <w:tcPr>
            <w:tcW w:w="1980" w:type="dxa"/>
            <w:vMerge/>
            <w:tcBorders>
              <w:left w:val="single" w:sz="4" w:space="0" w:color="auto"/>
              <w:bottom w:val="single" w:sz="4" w:space="0" w:color="auto"/>
              <w:right w:val="single" w:sz="4" w:space="0" w:color="auto"/>
            </w:tcBorders>
          </w:tcPr>
          <w:p w14:paraId="205B4408" w14:textId="77777777" w:rsidR="004D6D7D" w:rsidRPr="00562E33" w:rsidRDefault="004D6D7D" w:rsidP="008465A7">
            <w:pPr>
              <w:rPr>
                <w:rFonts w:asciiTheme="minorHAnsi" w:hAnsiTheme="minorHAnsi"/>
                <w:color w:val="000000" w:themeColor="text1"/>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684DB20F" w14:textId="77777777" w:rsidR="004D6D7D" w:rsidRPr="00562E33" w:rsidRDefault="004D6D7D" w:rsidP="004D6D7D">
            <w:pPr>
              <w:jc w:val="center"/>
              <w:rPr>
                <w:rFonts w:asciiTheme="minorHAnsi" w:hAnsiTheme="minorHAnsi"/>
                <w:color w:val="000000" w:themeColor="text1"/>
                <w:sz w:val="22"/>
                <w:szCs w:val="22"/>
                <w:lang w:val="en-GB"/>
              </w:rPr>
            </w:pPr>
            <w:r w:rsidRPr="00562E33">
              <w:rPr>
                <w:rFonts w:asciiTheme="minorHAnsi" w:hAnsiTheme="minorHAnsi"/>
                <w:color w:val="000000" w:themeColor="text1"/>
                <w:sz w:val="22"/>
                <w:szCs w:val="22"/>
                <w:lang w:val="en-GB"/>
              </w:rPr>
              <w:t>SME</w:t>
            </w:r>
          </w:p>
        </w:tc>
        <w:tc>
          <w:tcPr>
            <w:tcW w:w="567" w:type="dxa"/>
            <w:tcBorders>
              <w:top w:val="single" w:sz="4" w:space="0" w:color="auto"/>
              <w:left w:val="single" w:sz="4" w:space="0" w:color="auto"/>
            </w:tcBorders>
          </w:tcPr>
          <w:p w14:paraId="07B4CA69" w14:textId="77777777" w:rsidR="004D6D7D" w:rsidRPr="00562E33" w:rsidRDefault="004D6D7D" w:rsidP="008465A7">
            <w:pPr>
              <w:rPr>
                <w:rFonts w:asciiTheme="minorHAnsi" w:hAnsiTheme="minorHAnsi"/>
                <w:b/>
                <w:color w:val="000000" w:themeColor="text1"/>
                <w:sz w:val="22"/>
                <w:szCs w:val="22"/>
                <w:lang w:val="en-GB"/>
              </w:rPr>
            </w:pPr>
          </w:p>
        </w:tc>
      </w:tr>
    </w:tbl>
    <w:p w14:paraId="0F64626E" w14:textId="17D39400" w:rsidR="008465A7" w:rsidRPr="00562E33" w:rsidRDefault="008465A7" w:rsidP="008465A7">
      <w:pPr>
        <w:rPr>
          <w:rFonts w:asciiTheme="minorHAnsi" w:hAnsiTheme="minorHAnsi"/>
          <w:sz w:val="22"/>
          <w:szCs w:val="22"/>
          <w:lang w:val="en-GB"/>
        </w:rPr>
      </w:pPr>
    </w:p>
    <w:p w14:paraId="2AE185CA" w14:textId="28D65C4B" w:rsidR="008465A7" w:rsidRPr="00562E33" w:rsidRDefault="008465A7" w:rsidP="008465A7">
      <w:pPr>
        <w:rPr>
          <w:rFonts w:asciiTheme="minorHAnsi" w:hAnsiTheme="minorHAnsi"/>
          <w:sz w:val="22"/>
          <w:szCs w:val="22"/>
          <w:lang w:val="en-GB"/>
        </w:rPr>
      </w:pPr>
    </w:p>
    <w:p w14:paraId="429F6EC8" w14:textId="7969B7B5" w:rsidR="008465A7" w:rsidRPr="00562E33" w:rsidRDefault="008465A7" w:rsidP="008465A7">
      <w:pPr>
        <w:rPr>
          <w:rFonts w:asciiTheme="minorHAnsi" w:hAnsiTheme="minorHAnsi"/>
          <w:sz w:val="22"/>
          <w:szCs w:val="22"/>
          <w:lang w:val="en-GB"/>
        </w:rPr>
      </w:pPr>
    </w:p>
    <w:p w14:paraId="2BCDF067" w14:textId="6664B51D" w:rsidR="008465A7" w:rsidRPr="00562E33" w:rsidRDefault="008465A7" w:rsidP="008465A7">
      <w:pPr>
        <w:rPr>
          <w:rFonts w:asciiTheme="minorHAnsi" w:hAnsiTheme="minorHAnsi"/>
          <w:b/>
          <w:sz w:val="22"/>
          <w:szCs w:val="22"/>
          <w:lang w:val="en-GB"/>
        </w:rPr>
      </w:pPr>
      <w:r w:rsidRPr="00562E33">
        <w:rPr>
          <w:rFonts w:asciiTheme="minorHAnsi" w:hAnsiTheme="minorHAnsi"/>
          <w:b/>
          <w:sz w:val="22"/>
          <w:szCs w:val="22"/>
          <w:lang w:val="en-GB"/>
        </w:rPr>
        <w:t>AMOUNT REQU</w:t>
      </w:r>
      <w:r w:rsidR="008765AC">
        <w:rPr>
          <w:rFonts w:asciiTheme="minorHAnsi" w:hAnsiTheme="minorHAnsi"/>
          <w:b/>
          <w:sz w:val="22"/>
          <w:szCs w:val="22"/>
          <w:lang w:val="en-GB"/>
        </w:rPr>
        <w:t>ESTED IN EUR:</w:t>
      </w:r>
    </w:p>
    <w:p w14:paraId="0A041ADB" w14:textId="5A86F7EF" w:rsidR="008465A7" w:rsidRPr="00A149E2" w:rsidRDefault="008465A7" w:rsidP="008465A7">
      <w:pPr>
        <w:rPr>
          <w:rFonts w:asciiTheme="minorHAnsi" w:hAnsiTheme="minorHAnsi"/>
          <w:b/>
          <w:szCs w:val="20"/>
          <w:lang w:val="en-GB"/>
        </w:rPr>
      </w:pPr>
    </w:p>
    <w:p w14:paraId="5A3FB976" w14:textId="74A288EC" w:rsidR="00A149E2" w:rsidRPr="00A149E2" w:rsidRDefault="008465A7" w:rsidP="00A149E2">
      <w:pPr>
        <w:pStyle w:val="Rodap"/>
        <w:jc w:val="both"/>
        <w:rPr>
          <w:rFonts w:asciiTheme="minorHAnsi" w:hAnsiTheme="minorHAnsi"/>
          <w:sz w:val="22"/>
          <w:szCs w:val="22"/>
          <w:lang w:val="en-GB"/>
        </w:rPr>
      </w:pPr>
      <w:r w:rsidRPr="00A149E2">
        <w:rPr>
          <w:rFonts w:asciiTheme="minorHAnsi" w:hAnsiTheme="minorHAnsi"/>
          <w:b/>
          <w:sz w:val="22"/>
          <w:szCs w:val="22"/>
          <w:lang w:val="en-GB"/>
        </w:rPr>
        <w:t>T</w:t>
      </w:r>
      <w:r w:rsidR="00A149E2" w:rsidRPr="00A149E2">
        <w:rPr>
          <w:rFonts w:asciiTheme="minorHAnsi" w:hAnsiTheme="minorHAnsi"/>
          <w:b/>
          <w:sz w:val="22"/>
          <w:szCs w:val="22"/>
          <w:lang w:val="en-GB"/>
        </w:rPr>
        <w:t>RAVEL REPORT:</w:t>
      </w:r>
      <w:r w:rsidRPr="00A149E2">
        <w:rPr>
          <w:rFonts w:asciiTheme="minorHAnsi" w:hAnsiTheme="minorHAnsi"/>
          <w:sz w:val="22"/>
          <w:szCs w:val="22"/>
          <w:lang w:val="en-GB"/>
        </w:rPr>
        <w:t xml:space="preserve"> </w:t>
      </w:r>
      <w:r w:rsidR="00A149E2">
        <w:rPr>
          <w:rFonts w:asciiTheme="minorHAnsi" w:hAnsiTheme="minorHAnsi"/>
          <w:sz w:val="22"/>
          <w:szCs w:val="22"/>
          <w:lang w:val="en-GB"/>
        </w:rPr>
        <w:t>please fi</w:t>
      </w:r>
      <w:r w:rsidRPr="00A149E2">
        <w:rPr>
          <w:rFonts w:asciiTheme="minorHAnsi" w:hAnsiTheme="minorHAnsi"/>
          <w:sz w:val="22"/>
          <w:szCs w:val="22"/>
          <w:lang w:val="en-GB"/>
        </w:rPr>
        <w:t>ll Annex 1</w:t>
      </w:r>
      <w:r w:rsidR="00A149E2" w:rsidRPr="00A149E2">
        <w:rPr>
          <w:rFonts w:asciiTheme="minorHAnsi" w:hAnsiTheme="minorHAnsi"/>
          <w:sz w:val="22"/>
          <w:szCs w:val="22"/>
          <w:lang w:val="en-GB"/>
        </w:rPr>
        <w:t xml:space="preserve"> and attach documentary evidence of your travel:</w:t>
      </w:r>
      <w:r w:rsidR="00562E33">
        <w:rPr>
          <w:rFonts w:asciiTheme="minorHAnsi" w:hAnsiTheme="minorHAnsi"/>
          <w:sz w:val="22"/>
          <w:szCs w:val="22"/>
          <w:lang w:val="en-GB"/>
        </w:rPr>
        <w:t xml:space="preserve"> </w:t>
      </w:r>
      <w:r w:rsidR="00A149E2" w:rsidRPr="00A149E2">
        <w:rPr>
          <w:rFonts w:asciiTheme="minorHAnsi" w:hAnsiTheme="minorHAnsi"/>
          <w:sz w:val="22"/>
          <w:szCs w:val="22"/>
          <w:lang w:val="en-GB"/>
        </w:rPr>
        <w:t>confirmation of completed travel from travel agent/airline Company, ticket/boarding card or similar.</w:t>
      </w:r>
    </w:p>
    <w:p w14:paraId="252DC5E0" w14:textId="63F0405D" w:rsidR="008465A7" w:rsidRDefault="00562E33" w:rsidP="008465A7">
      <w:pPr>
        <w:rPr>
          <w:rFonts w:asciiTheme="minorHAnsi" w:hAnsiTheme="minorHAnsi"/>
          <w:sz w:val="22"/>
          <w:szCs w:val="22"/>
          <w:lang w:val="en-GB"/>
        </w:rPr>
      </w:pPr>
      <w:r>
        <w:rPr>
          <w:rFonts w:asciiTheme="minorHAnsi" w:hAnsiTheme="minorHAnsi"/>
          <w:b/>
          <w:sz w:val="22"/>
          <w:szCs w:val="22"/>
          <w:lang w:val="en-GB"/>
        </w:rPr>
        <w:t xml:space="preserve">BANK ID FOR </w:t>
      </w:r>
      <w:r w:rsidR="00A149E2" w:rsidRPr="00A149E2">
        <w:rPr>
          <w:rFonts w:asciiTheme="minorHAnsi" w:hAnsiTheme="minorHAnsi"/>
          <w:b/>
          <w:sz w:val="22"/>
          <w:szCs w:val="22"/>
          <w:lang w:val="en-GB"/>
        </w:rPr>
        <w:t>PAYMENT:</w:t>
      </w:r>
      <w:r w:rsidR="00A149E2">
        <w:rPr>
          <w:rFonts w:asciiTheme="minorHAnsi" w:hAnsiTheme="minorHAnsi"/>
          <w:sz w:val="22"/>
          <w:szCs w:val="22"/>
          <w:lang w:val="en-GB"/>
        </w:rPr>
        <w:t xml:space="preserve"> </w:t>
      </w:r>
      <w:r>
        <w:rPr>
          <w:rFonts w:asciiTheme="minorHAnsi" w:hAnsiTheme="minorHAnsi"/>
          <w:sz w:val="22"/>
          <w:szCs w:val="22"/>
          <w:lang w:val="en-GB"/>
        </w:rPr>
        <w:t>p</w:t>
      </w:r>
      <w:r w:rsidR="00A149E2">
        <w:rPr>
          <w:rFonts w:asciiTheme="minorHAnsi" w:hAnsiTheme="minorHAnsi"/>
          <w:sz w:val="22"/>
          <w:szCs w:val="22"/>
          <w:lang w:val="en-GB"/>
        </w:rPr>
        <w:t>lease fill Annex 2</w:t>
      </w:r>
    </w:p>
    <w:p w14:paraId="5E353D96" w14:textId="3CEA0233" w:rsidR="004A1E34" w:rsidRPr="004A1E34" w:rsidRDefault="00E91FA8" w:rsidP="004A1E34">
      <w:pPr>
        <w:rPr>
          <w:rFonts w:asciiTheme="minorHAnsi" w:hAnsiTheme="minorHAnsi"/>
          <w:b/>
          <w:i/>
          <w:sz w:val="22"/>
          <w:szCs w:val="22"/>
          <w:lang w:val="en-GB"/>
        </w:rPr>
      </w:pPr>
      <w:r w:rsidRPr="00E91FA8">
        <w:rPr>
          <w:rFonts w:asciiTheme="minorHAnsi" w:hAnsiTheme="minorHAnsi"/>
          <w:b/>
          <w:sz w:val="22"/>
          <w:szCs w:val="22"/>
          <w:lang w:val="en-GB"/>
        </w:rPr>
        <w:t>GENERAL DATA PROTECTION REGULATION STATEMENT</w:t>
      </w:r>
      <w:r w:rsidR="004A1E34">
        <w:rPr>
          <w:rFonts w:asciiTheme="minorHAnsi" w:hAnsiTheme="minorHAnsi"/>
          <w:b/>
          <w:i/>
          <w:sz w:val="22"/>
          <w:szCs w:val="22"/>
          <w:lang w:val="en-GB"/>
        </w:rPr>
        <w:t xml:space="preserve">: </w:t>
      </w:r>
      <w:r w:rsidR="004A1E34" w:rsidRPr="004A1E34">
        <w:rPr>
          <w:rFonts w:asciiTheme="minorHAnsi" w:hAnsiTheme="minorHAnsi"/>
          <w:sz w:val="22"/>
          <w:szCs w:val="22"/>
          <w:lang w:val="en-GB"/>
        </w:rPr>
        <w:t>please fill Annex 4</w:t>
      </w:r>
    </w:p>
    <w:p w14:paraId="489C8A3E" w14:textId="77777777" w:rsidR="004A1E34" w:rsidRDefault="004A1E34" w:rsidP="008465A7">
      <w:pPr>
        <w:rPr>
          <w:rFonts w:asciiTheme="minorHAnsi" w:hAnsiTheme="minorHAnsi"/>
          <w:b/>
          <w:i/>
          <w:sz w:val="22"/>
          <w:szCs w:val="22"/>
          <w:lang w:val="en-GB"/>
        </w:rPr>
      </w:pPr>
    </w:p>
    <w:p w14:paraId="77DAB078" w14:textId="015CE63D" w:rsidR="00A149E2" w:rsidRPr="00DE500D" w:rsidRDefault="00F94C89" w:rsidP="008465A7">
      <w:pPr>
        <w:rPr>
          <w:rFonts w:asciiTheme="minorHAnsi" w:hAnsiTheme="minorHAnsi"/>
          <w:sz w:val="22"/>
          <w:szCs w:val="22"/>
          <w:lang w:val="en-GB"/>
        </w:rPr>
      </w:pPr>
      <w:r w:rsidRPr="00DE500D">
        <w:rPr>
          <w:rFonts w:asciiTheme="minorHAnsi" w:hAnsiTheme="minorHAnsi"/>
          <w:b/>
          <w:sz w:val="22"/>
          <w:szCs w:val="22"/>
          <w:lang w:val="en-GB"/>
        </w:rPr>
        <w:t xml:space="preserve">ONLY FOR </w:t>
      </w:r>
      <w:r w:rsidR="00562E33" w:rsidRPr="00DE500D">
        <w:rPr>
          <w:rFonts w:asciiTheme="minorHAnsi" w:hAnsiTheme="minorHAnsi"/>
          <w:b/>
          <w:sz w:val="22"/>
          <w:szCs w:val="22"/>
          <w:lang w:val="en-GB"/>
        </w:rPr>
        <w:t>ENTITIES FROM DONNOR STATES</w:t>
      </w:r>
      <w:r w:rsidR="00562E33" w:rsidRPr="00DE500D">
        <w:rPr>
          <w:rFonts w:asciiTheme="minorHAnsi" w:hAnsiTheme="minorHAnsi"/>
          <w:sz w:val="22"/>
          <w:szCs w:val="22"/>
          <w:lang w:val="en-GB"/>
        </w:rPr>
        <w:t xml:space="preserve">: Please fill Annex 3 </w:t>
      </w:r>
      <w:r w:rsidR="00DE500D" w:rsidRPr="00DE500D">
        <w:rPr>
          <w:rFonts w:asciiTheme="minorHAnsi" w:hAnsiTheme="minorHAnsi"/>
          <w:sz w:val="22"/>
          <w:szCs w:val="22"/>
          <w:lang w:val="en-GB"/>
        </w:rPr>
        <w:t>de</w:t>
      </w:r>
      <w:r w:rsidR="00A149E2" w:rsidRPr="00DE500D">
        <w:rPr>
          <w:rFonts w:asciiTheme="minorHAnsi" w:hAnsiTheme="minorHAnsi"/>
          <w:sz w:val="22"/>
          <w:szCs w:val="22"/>
          <w:lang w:val="en-GB"/>
        </w:rPr>
        <w:t xml:space="preserve"> minimis aid declaration</w:t>
      </w:r>
    </w:p>
    <w:p w14:paraId="04AC2FE5" w14:textId="096939F5" w:rsidR="00562E33" w:rsidRDefault="00562E33" w:rsidP="008465A7">
      <w:pPr>
        <w:rPr>
          <w:rFonts w:asciiTheme="minorHAnsi" w:hAnsiTheme="minorHAnsi"/>
          <w:sz w:val="22"/>
          <w:szCs w:val="22"/>
          <w:lang w:val="en-GB"/>
        </w:rPr>
      </w:pPr>
    </w:p>
    <w:p w14:paraId="2DBAC1D0" w14:textId="77777777" w:rsidR="00562E33" w:rsidRPr="00562E33" w:rsidRDefault="00562E33" w:rsidP="00F94C89">
      <w:pPr>
        <w:jc w:val="both"/>
        <w:rPr>
          <w:rFonts w:asciiTheme="minorHAnsi" w:hAnsiTheme="minorHAnsi"/>
          <w:sz w:val="24"/>
          <w:lang w:val="en-GB"/>
        </w:rPr>
      </w:pPr>
      <w:r w:rsidRPr="00562E33">
        <w:rPr>
          <w:rFonts w:asciiTheme="minorHAnsi" w:hAnsiTheme="minorHAnsi"/>
          <w:sz w:val="24"/>
          <w:lang w:val="en-GB"/>
        </w:rPr>
        <w:t xml:space="preserve">The entities should also submit a copy of the certificate of company status issued by Trade Registry, an official document for </w:t>
      </w:r>
      <w:proofErr w:type="gramStart"/>
      <w:r w:rsidRPr="00562E33">
        <w:rPr>
          <w:rFonts w:asciiTheme="minorHAnsi" w:hAnsiTheme="minorHAnsi"/>
          <w:sz w:val="24"/>
          <w:lang w:val="en-GB"/>
        </w:rPr>
        <w:t>current status</w:t>
      </w:r>
      <w:proofErr w:type="gramEnd"/>
      <w:r w:rsidRPr="00562E33">
        <w:rPr>
          <w:rFonts w:asciiTheme="minorHAnsi" w:hAnsiTheme="minorHAnsi"/>
          <w:sz w:val="24"/>
          <w:lang w:val="en-GB"/>
        </w:rPr>
        <w:t xml:space="preserve"> and the certificate of regularized situation before the tax and social security authority.</w:t>
      </w:r>
    </w:p>
    <w:p w14:paraId="6B1A3816" w14:textId="67E6962E" w:rsidR="00562E33" w:rsidRDefault="00562E33" w:rsidP="00484B50">
      <w:pPr>
        <w:rPr>
          <w:rFonts w:asciiTheme="minorHAnsi" w:hAnsiTheme="minorHAnsi"/>
          <w:sz w:val="22"/>
          <w:szCs w:val="22"/>
          <w:lang w:val="en-GB"/>
        </w:rPr>
      </w:pPr>
    </w:p>
    <w:p w14:paraId="7E62D571" w14:textId="77777777" w:rsidR="00876687" w:rsidRDefault="003C4646" w:rsidP="00484B50">
      <w:pPr>
        <w:jc w:val="both"/>
        <w:rPr>
          <w:rFonts w:asciiTheme="minorHAnsi" w:hAnsiTheme="minorHAnsi"/>
          <w:b/>
          <w:sz w:val="22"/>
          <w:szCs w:val="22"/>
          <w:lang w:val="en-GB"/>
        </w:rPr>
      </w:pPr>
      <w:r w:rsidRPr="001E7FBC">
        <w:rPr>
          <w:rFonts w:asciiTheme="minorHAnsi" w:hAnsiTheme="minorHAnsi"/>
          <w:b/>
          <w:sz w:val="22"/>
          <w:szCs w:val="22"/>
          <w:lang w:val="en-GB"/>
        </w:rPr>
        <w:t xml:space="preserve">I hereby certify that all the information in this </w:t>
      </w:r>
      <w:r w:rsidR="00B11D93" w:rsidRPr="001E7FBC">
        <w:rPr>
          <w:rFonts w:asciiTheme="minorHAnsi" w:hAnsiTheme="minorHAnsi"/>
          <w:b/>
          <w:sz w:val="22"/>
          <w:szCs w:val="22"/>
          <w:lang w:val="en-GB"/>
        </w:rPr>
        <w:t>document</w:t>
      </w:r>
      <w:r w:rsidRPr="001E7FBC">
        <w:rPr>
          <w:rFonts w:asciiTheme="minorHAnsi" w:hAnsiTheme="minorHAnsi"/>
          <w:b/>
          <w:sz w:val="22"/>
          <w:szCs w:val="22"/>
          <w:lang w:val="en-GB"/>
        </w:rPr>
        <w:t>, including its annexes, is accurate and complete.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3528"/>
        <w:gridCol w:w="1419"/>
        <w:gridCol w:w="3428"/>
      </w:tblGrid>
      <w:tr w:rsidR="00484B50" w:rsidRPr="00484B50" w14:paraId="1B618399" w14:textId="77777777" w:rsidTr="00342FB0">
        <w:trPr>
          <w:trHeight w:val="285"/>
        </w:trPr>
        <w:tc>
          <w:tcPr>
            <w:tcW w:w="1177" w:type="dxa"/>
            <w:tcBorders>
              <w:top w:val="nil"/>
              <w:left w:val="nil"/>
              <w:bottom w:val="nil"/>
              <w:right w:val="nil"/>
            </w:tcBorders>
          </w:tcPr>
          <w:p w14:paraId="41C74D6F" w14:textId="77777777" w:rsidR="00484B50" w:rsidRPr="001E2579" w:rsidRDefault="00484B50" w:rsidP="00484B50">
            <w:pPr>
              <w:spacing w:before="120" w:after="120"/>
              <w:rPr>
                <w:rFonts w:asciiTheme="minorHAnsi" w:hAnsiTheme="minorHAnsi" w:cstheme="minorHAnsi"/>
                <w:b/>
                <w:sz w:val="22"/>
                <w:szCs w:val="22"/>
              </w:rPr>
            </w:pPr>
            <w:bookmarkStart w:id="0" w:name="_Hlk4596347"/>
            <w:r w:rsidRPr="001E2579">
              <w:rPr>
                <w:rFonts w:asciiTheme="minorHAnsi" w:hAnsiTheme="minorHAnsi" w:cstheme="minorHAnsi"/>
                <w:b/>
                <w:sz w:val="22"/>
                <w:szCs w:val="22"/>
              </w:rPr>
              <w:t>Name:</w:t>
            </w:r>
          </w:p>
        </w:tc>
        <w:tc>
          <w:tcPr>
            <w:tcW w:w="3528" w:type="dxa"/>
            <w:tcBorders>
              <w:top w:val="nil"/>
              <w:left w:val="nil"/>
              <w:bottom w:val="nil"/>
              <w:right w:val="nil"/>
            </w:tcBorders>
          </w:tcPr>
          <w:p w14:paraId="15F2747E" w14:textId="77777777" w:rsidR="00484B50" w:rsidRPr="001E2579" w:rsidRDefault="00484B50" w:rsidP="00484B50">
            <w:pPr>
              <w:spacing w:before="120" w:after="120"/>
              <w:rPr>
                <w:rFonts w:asciiTheme="minorHAnsi" w:hAnsiTheme="minorHAnsi" w:cstheme="minorHAnsi"/>
                <w:sz w:val="22"/>
                <w:szCs w:val="22"/>
              </w:rPr>
            </w:pPr>
          </w:p>
        </w:tc>
        <w:tc>
          <w:tcPr>
            <w:tcW w:w="1419" w:type="dxa"/>
            <w:tcBorders>
              <w:top w:val="nil"/>
              <w:left w:val="nil"/>
              <w:bottom w:val="nil"/>
              <w:right w:val="nil"/>
            </w:tcBorders>
            <w:vAlign w:val="center"/>
          </w:tcPr>
          <w:p w14:paraId="116BBF19" w14:textId="77777777" w:rsidR="00484B50" w:rsidRPr="001E2579" w:rsidRDefault="00484B50" w:rsidP="00484B50">
            <w:pPr>
              <w:spacing w:before="120" w:after="120"/>
              <w:rPr>
                <w:rFonts w:asciiTheme="minorHAnsi" w:hAnsiTheme="minorHAnsi" w:cstheme="minorHAnsi"/>
                <w:b/>
                <w:sz w:val="22"/>
                <w:szCs w:val="22"/>
              </w:rPr>
            </w:pPr>
            <w:r w:rsidRPr="001E2579">
              <w:rPr>
                <w:rFonts w:asciiTheme="minorHAnsi" w:hAnsiTheme="minorHAnsi" w:cstheme="minorHAnsi"/>
                <w:b/>
                <w:sz w:val="22"/>
                <w:szCs w:val="22"/>
              </w:rPr>
              <w:t>Signature:</w:t>
            </w:r>
          </w:p>
        </w:tc>
        <w:tc>
          <w:tcPr>
            <w:tcW w:w="3428" w:type="dxa"/>
            <w:tcBorders>
              <w:top w:val="nil"/>
              <w:left w:val="nil"/>
              <w:bottom w:val="nil"/>
              <w:right w:val="nil"/>
            </w:tcBorders>
            <w:vAlign w:val="center"/>
          </w:tcPr>
          <w:p w14:paraId="6D8ED3D5" w14:textId="77777777" w:rsidR="00484B50" w:rsidRPr="00484B50" w:rsidRDefault="00484B50" w:rsidP="00484B50">
            <w:pPr>
              <w:spacing w:before="120" w:after="120"/>
              <w:rPr>
                <w:rFonts w:asciiTheme="minorHAnsi" w:hAnsiTheme="minorHAnsi" w:cstheme="minorHAnsi"/>
                <w:b/>
                <w:sz w:val="22"/>
                <w:szCs w:val="22"/>
              </w:rPr>
            </w:pPr>
          </w:p>
        </w:tc>
      </w:tr>
      <w:tr w:rsidR="00484B50" w:rsidRPr="00484B50" w14:paraId="4B5B86E6" w14:textId="77777777" w:rsidTr="00342FB0">
        <w:trPr>
          <w:trHeight w:val="285"/>
        </w:trPr>
        <w:tc>
          <w:tcPr>
            <w:tcW w:w="1177" w:type="dxa"/>
            <w:tcBorders>
              <w:top w:val="nil"/>
              <w:left w:val="nil"/>
              <w:bottom w:val="nil"/>
              <w:right w:val="nil"/>
            </w:tcBorders>
          </w:tcPr>
          <w:p w14:paraId="070249BF" w14:textId="77777777" w:rsidR="00484B50" w:rsidRPr="001E2579" w:rsidRDefault="00484B50" w:rsidP="00484B50">
            <w:pPr>
              <w:spacing w:before="120" w:after="120"/>
              <w:rPr>
                <w:rFonts w:asciiTheme="minorHAnsi" w:hAnsiTheme="minorHAnsi" w:cstheme="minorHAnsi"/>
                <w:b/>
                <w:sz w:val="22"/>
                <w:szCs w:val="22"/>
              </w:rPr>
            </w:pPr>
            <w:r w:rsidRPr="001E2579">
              <w:rPr>
                <w:rFonts w:asciiTheme="minorHAnsi" w:hAnsiTheme="minorHAnsi" w:cstheme="minorHAnsi"/>
                <w:b/>
                <w:sz w:val="22"/>
                <w:szCs w:val="22"/>
              </w:rPr>
              <w:t>Position:</w:t>
            </w:r>
          </w:p>
        </w:tc>
        <w:tc>
          <w:tcPr>
            <w:tcW w:w="3528" w:type="dxa"/>
            <w:tcBorders>
              <w:top w:val="nil"/>
              <w:left w:val="nil"/>
              <w:bottom w:val="nil"/>
              <w:right w:val="nil"/>
            </w:tcBorders>
          </w:tcPr>
          <w:p w14:paraId="7DD3CA99" w14:textId="77777777" w:rsidR="00484B50" w:rsidRPr="001E2579" w:rsidRDefault="00484B50" w:rsidP="00484B50">
            <w:pPr>
              <w:spacing w:before="120" w:after="120"/>
              <w:rPr>
                <w:rFonts w:asciiTheme="minorHAnsi" w:hAnsiTheme="minorHAnsi" w:cstheme="minorHAnsi"/>
                <w:sz w:val="22"/>
                <w:szCs w:val="22"/>
              </w:rPr>
            </w:pPr>
          </w:p>
        </w:tc>
        <w:tc>
          <w:tcPr>
            <w:tcW w:w="1419" w:type="dxa"/>
            <w:tcBorders>
              <w:top w:val="nil"/>
              <w:left w:val="nil"/>
              <w:bottom w:val="nil"/>
              <w:right w:val="nil"/>
            </w:tcBorders>
          </w:tcPr>
          <w:p w14:paraId="411041D9" w14:textId="77777777" w:rsidR="00484B50" w:rsidRPr="001E2579" w:rsidRDefault="00484B50" w:rsidP="00484B50">
            <w:pPr>
              <w:spacing w:before="120" w:after="120"/>
              <w:rPr>
                <w:rFonts w:asciiTheme="minorHAnsi" w:hAnsiTheme="minorHAnsi" w:cstheme="minorHAnsi"/>
                <w:sz w:val="22"/>
                <w:szCs w:val="22"/>
              </w:rPr>
            </w:pPr>
            <w:r w:rsidRPr="001E2579">
              <w:rPr>
                <w:rFonts w:asciiTheme="minorHAnsi" w:hAnsiTheme="minorHAnsi" w:cstheme="minorHAnsi"/>
                <w:b/>
                <w:sz w:val="22"/>
                <w:szCs w:val="22"/>
              </w:rPr>
              <w:t>Date:</w:t>
            </w:r>
          </w:p>
        </w:tc>
        <w:tc>
          <w:tcPr>
            <w:tcW w:w="3428" w:type="dxa"/>
            <w:tcBorders>
              <w:top w:val="nil"/>
              <w:left w:val="nil"/>
              <w:bottom w:val="nil"/>
              <w:right w:val="nil"/>
            </w:tcBorders>
          </w:tcPr>
          <w:p w14:paraId="27BAFBD3" w14:textId="77777777" w:rsidR="00484B50" w:rsidRPr="00484B50" w:rsidRDefault="00484B50" w:rsidP="00484B50">
            <w:pPr>
              <w:spacing w:before="120" w:after="120"/>
              <w:rPr>
                <w:rFonts w:asciiTheme="minorHAnsi" w:hAnsiTheme="minorHAnsi" w:cstheme="minorHAnsi"/>
                <w:color w:val="000080"/>
                <w:sz w:val="22"/>
                <w:szCs w:val="22"/>
              </w:rPr>
            </w:pPr>
          </w:p>
        </w:tc>
      </w:tr>
      <w:bookmarkEnd w:id="0"/>
    </w:tbl>
    <w:p w14:paraId="2CCB6461" w14:textId="77777777" w:rsidR="003C4646" w:rsidRPr="007B3135" w:rsidRDefault="003C4646" w:rsidP="003C4646">
      <w:pPr>
        <w:rPr>
          <w:rFonts w:asciiTheme="minorHAnsi" w:hAnsiTheme="minorHAnsi"/>
          <w:sz w:val="22"/>
          <w:szCs w:val="22"/>
          <w:lang w:val="en-GB"/>
        </w:rPr>
      </w:pPr>
    </w:p>
    <w:p w14:paraId="7A32B222" w14:textId="654F50B0" w:rsidR="00562E33" w:rsidRDefault="00562E33" w:rsidP="00562E33">
      <w:pPr>
        <w:rPr>
          <w:rFonts w:asciiTheme="minorHAnsi" w:hAnsiTheme="minorHAnsi"/>
          <w:sz w:val="22"/>
          <w:szCs w:val="22"/>
          <w:lang w:val="en-GB"/>
        </w:rPr>
      </w:pPr>
      <w:r w:rsidRPr="00562E33">
        <w:rPr>
          <w:rFonts w:asciiTheme="minorHAnsi" w:hAnsiTheme="minorHAnsi"/>
          <w:sz w:val="22"/>
          <w:szCs w:val="22"/>
          <w:lang w:val="en-GB"/>
        </w:rPr>
        <w:t>This reimbursement form, together with annexes 1</w:t>
      </w:r>
      <w:r>
        <w:rPr>
          <w:rFonts w:asciiTheme="minorHAnsi" w:hAnsiTheme="minorHAnsi"/>
          <w:sz w:val="22"/>
          <w:szCs w:val="22"/>
          <w:lang w:val="en-GB"/>
        </w:rPr>
        <w:t xml:space="preserve">, </w:t>
      </w:r>
      <w:r w:rsidRPr="00562E33">
        <w:rPr>
          <w:rFonts w:asciiTheme="minorHAnsi" w:hAnsiTheme="minorHAnsi"/>
          <w:sz w:val="22"/>
          <w:szCs w:val="22"/>
          <w:lang w:val="en-GB"/>
        </w:rPr>
        <w:t>2</w:t>
      </w:r>
      <w:r w:rsidR="00E91FA8">
        <w:rPr>
          <w:rFonts w:asciiTheme="minorHAnsi" w:hAnsiTheme="minorHAnsi"/>
          <w:sz w:val="22"/>
          <w:szCs w:val="22"/>
          <w:lang w:val="en-GB"/>
        </w:rPr>
        <w:t>,</w:t>
      </w:r>
      <w:r>
        <w:rPr>
          <w:rFonts w:asciiTheme="minorHAnsi" w:hAnsiTheme="minorHAnsi"/>
          <w:sz w:val="22"/>
          <w:szCs w:val="22"/>
          <w:lang w:val="en-GB"/>
        </w:rPr>
        <w:t xml:space="preserve"> 3 </w:t>
      </w:r>
      <w:r w:rsidR="00E91FA8">
        <w:rPr>
          <w:rFonts w:asciiTheme="minorHAnsi" w:hAnsiTheme="minorHAnsi"/>
          <w:sz w:val="22"/>
          <w:szCs w:val="22"/>
          <w:lang w:val="en-GB"/>
        </w:rPr>
        <w:t>(</w:t>
      </w:r>
      <w:r>
        <w:rPr>
          <w:rFonts w:asciiTheme="minorHAnsi" w:hAnsiTheme="minorHAnsi"/>
          <w:sz w:val="22"/>
          <w:szCs w:val="22"/>
          <w:lang w:val="en-GB"/>
        </w:rPr>
        <w:t xml:space="preserve">if </w:t>
      </w:r>
      <w:r w:rsidR="00484B50">
        <w:rPr>
          <w:rFonts w:asciiTheme="minorHAnsi" w:hAnsiTheme="minorHAnsi"/>
          <w:sz w:val="22"/>
          <w:szCs w:val="22"/>
          <w:lang w:val="en-GB"/>
        </w:rPr>
        <w:t>applicable</w:t>
      </w:r>
      <w:r w:rsidR="00E91FA8">
        <w:rPr>
          <w:rFonts w:asciiTheme="minorHAnsi" w:hAnsiTheme="minorHAnsi"/>
          <w:sz w:val="22"/>
          <w:szCs w:val="22"/>
          <w:lang w:val="en-GB"/>
        </w:rPr>
        <w:t>) and 4</w:t>
      </w:r>
      <w:r w:rsidRPr="00562E33">
        <w:rPr>
          <w:rFonts w:asciiTheme="minorHAnsi" w:hAnsiTheme="minorHAnsi"/>
          <w:sz w:val="22"/>
          <w:szCs w:val="22"/>
          <w:lang w:val="en-GB"/>
        </w:rPr>
        <w:t xml:space="preserve"> is to be filled in, printed, signed, dated and s</w:t>
      </w:r>
      <w:r>
        <w:rPr>
          <w:rFonts w:asciiTheme="minorHAnsi" w:hAnsiTheme="minorHAnsi"/>
          <w:sz w:val="22"/>
          <w:szCs w:val="22"/>
          <w:lang w:val="en-GB"/>
        </w:rPr>
        <w:t xml:space="preserve">ubmitted </w:t>
      </w:r>
      <w:r w:rsidR="008443D3">
        <w:rPr>
          <w:rFonts w:asciiTheme="minorHAnsi" w:hAnsiTheme="minorHAnsi"/>
          <w:sz w:val="22"/>
          <w:szCs w:val="22"/>
          <w:lang w:val="en-GB"/>
        </w:rPr>
        <w:t xml:space="preserve">by email: </w:t>
      </w:r>
      <w:r w:rsidR="0099226E" w:rsidRPr="0099226E">
        <w:rPr>
          <w:rStyle w:val="Hiperligao"/>
          <w:rFonts w:asciiTheme="minorHAnsi" w:hAnsiTheme="minorHAnsi"/>
          <w:sz w:val="22"/>
          <w:szCs w:val="22"/>
          <w:lang w:val="en-GB"/>
        </w:rPr>
        <w:t xml:space="preserve">eeagrants@dgpm.mm.gov.pt  </w:t>
      </w:r>
    </w:p>
    <w:p w14:paraId="17B2A633" w14:textId="3B9EB19E" w:rsidR="009A27AF" w:rsidRDefault="009A27AF" w:rsidP="00562E33">
      <w:pPr>
        <w:rPr>
          <w:rFonts w:asciiTheme="minorHAnsi" w:hAnsiTheme="minorHAnsi"/>
          <w:sz w:val="22"/>
          <w:szCs w:val="22"/>
          <w:lang w:val="en-GB"/>
        </w:rPr>
      </w:pPr>
    </w:p>
    <w:p w14:paraId="5210D1FD" w14:textId="6A54BDB6" w:rsidR="009A27AF" w:rsidRDefault="009A27AF" w:rsidP="00562E33">
      <w:pPr>
        <w:rPr>
          <w:rFonts w:asciiTheme="minorHAnsi" w:hAnsiTheme="minorHAnsi"/>
          <w:sz w:val="22"/>
          <w:szCs w:val="22"/>
          <w:lang w:val="en-GB"/>
        </w:rPr>
      </w:pPr>
    </w:p>
    <w:p w14:paraId="0EC64593" w14:textId="17DD2756" w:rsidR="00236C98" w:rsidRPr="007B3135" w:rsidRDefault="001E2579" w:rsidP="00F94C89">
      <w:pPr>
        <w:pBdr>
          <w:top w:val="single" w:sz="4" w:space="1" w:color="auto"/>
          <w:left w:val="single" w:sz="4" w:space="4" w:color="auto"/>
          <w:bottom w:val="single" w:sz="4" w:space="1" w:color="auto"/>
          <w:right w:val="single" w:sz="4" w:space="4" w:color="auto"/>
        </w:pBdr>
        <w:shd w:val="clear" w:color="auto" w:fill="0070C0"/>
        <w:jc w:val="center"/>
        <w:rPr>
          <w:rFonts w:asciiTheme="minorHAnsi" w:hAnsiTheme="minorHAnsi"/>
          <w:b/>
          <w:sz w:val="22"/>
          <w:szCs w:val="22"/>
          <w:lang w:val="en-GB"/>
        </w:rPr>
      </w:pPr>
      <w:r w:rsidRPr="00F94C89">
        <w:rPr>
          <w:rFonts w:asciiTheme="minorHAnsi" w:hAnsiTheme="minorHAnsi"/>
          <w:b/>
          <w:color w:val="FFFFFF" w:themeColor="background1"/>
          <w:sz w:val="22"/>
          <w:szCs w:val="22"/>
          <w:shd w:val="clear" w:color="auto" w:fill="0070C0"/>
          <w:lang w:val="en-GB"/>
        </w:rPr>
        <w:lastRenderedPageBreak/>
        <w:t>A</w:t>
      </w:r>
      <w:r w:rsidR="00682ACF" w:rsidRPr="00F94C89">
        <w:rPr>
          <w:rFonts w:asciiTheme="minorHAnsi" w:hAnsiTheme="minorHAnsi"/>
          <w:b/>
          <w:color w:val="FFFFFF" w:themeColor="background1"/>
          <w:sz w:val="22"/>
          <w:szCs w:val="22"/>
          <w:shd w:val="clear" w:color="auto" w:fill="0070C0"/>
          <w:lang w:val="en-GB"/>
        </w:rPr>
        <w:t>NNEX 1</w:t>
      </w:r>
      <w:r w:rsidR="00236C98" w:rsidRPr="00F94C89">
        <w:rPr>
          <w:rFonts w:asciiTheme="minorHAnsi" w:hAnsiTheme="minorHAnsi"/>
          <w:b/>
          <w:color w:val="FFFFFF" w:themeColor="background1"/>
          <w:sz w:val="22"/>
          <w:szCs w:val="22"/>
          <w:shd w:val="clear" w:color="auto" w:fill="0070C0"/>
          <w:lang w:val="en-GB"/>
        </w:rPr>
        <w:t xml:space="preserve"> –</w:t>
      </w:r>
      <w:r w:rsidR="00A90A20" w:rsidRPr="00F94C89">
        <w:rPr>
          <w:rFonts w:asciiTheme="minorHAnsi" w:hAnsiTheme="minorHAnsi"/>
          <w:b/>
          <w:color w:val="FFFFFF" w:themeColor="background1"/>
          <w:sz w:val="22"/>
          <w:szCs w:val="22"/>
          <w:shd w:val="clear" w:color="auto" w:fill="0070C0"/>
          <w:lang w:val="en-GB"/>
        </w:rPr>
        <w:t xml:space="preserve"> </w:t>
      </w:r>
      <w:r w:rsidR="009B2543" w:rsidRPr="00F94C89">
        <w:rPr>
          <w:rFonts w:asciiTheme="minorHAnsi" w:hAnsiTheme="minorHAnsi"/>
          <w:b/>
          <w:color w:val="FFFFFF" w:themeColor="background1"/>
          <w:sz w:val="22"/>
          <w:szCs w:val="22"/>
          <w:shd w:val="clear" w:color="auto" w:fill="0070C0"/>
          <w:lang w:val="en-GB"/>
        </w:rPr>
        <w:t>TRAVEL</w:t>
      </w:r>
      <w:r w:rsidR="00236C98" w:rsidRPr="00F94C89">
        <w:rPr>
          <w:rFonts w:asciiTheme="minorHAnsi" w:hAnsiTheme="minorHAnsi"/>
          <w:b/>
          <w:color w:val="FFFFFF" w:themeColor="background1"/>
          <w:sz w:val="22"/>
          <w:szCs w:val="22"/>
          <w:shd w:val="clear" w:color="auto" w:fill="0070C0"/>
          <w:lang w:val="en-GB"/>
        </w:rPr>
        <w:t xml:space="preserve"> REPORT</w:t>
      </w:r>
    </w:p>
    <w:p w14:paraId="6767C80E" w14:textId="77777777" w:rsidR="00236C98" w:rsidRPr="007B3135" w:rsidRDefault="00236C98" w:rsidP="00236C98">
      <w:pPr>
        <w:jc w:val="center"/>
        <w:rPr>
          <w:rFonts w:asciiTheme="minorHAnsi" w:hAnsiTheme="minorHAnsi"/>
          <w:b/>
          <w:sz w:val="22"/>
          <w:szCs w:val="22"/>
          <w:lang w:val="en-GB"/>
        </w:rPr>
      </w:pPr>
    </w:p>
    <w:p w14:paraId="31B0A51D" w14:textId="77777777" w:rsidR="00236C98" w:rsidRDefault="00236C98" w:rsidP="00236C98">
      <w:pPr>
        <w:rPr>
          <w:rFonts w:asciiTheme="minorHAnsi" w:hAnsiTheme="minorHAnsi"/>
          <w:b/>
          <w:sz w:val="22"/>
          <w:szCs w:val="22"/>
          <w:lang w:val="en-GB"/>
        </w:rPr>
      </w:pPr>
      <w:r w:rsidRPr="007B3135">
        <w:rPr>
          <w:rFonts w:asciiTheme="minorHAnsi" w:hAnsiTheme="minorHAnsi"/>
          <w:b/>
          <w:sz w:val="22"/>
          <w:szCs w:val="22"/>
          <w:lang w:val="en-GB"/>
        </w:rPr>
        <w:t xml:space="preserve">NAME OF </w:t>
      </w:r>
      <w:r w:rsidR="00A90A20">
        <w:rPr>
          <w:rFonts w:asciiTheme="minorHAnsi" w:hAnsiTheme="minorHAnsi"/>
          <w:b/>
          <w:sz w:val="22"/>
          <w:szCs w:val="22"/>
          <w:lang w:val="en-GB"/>
        </w:rPr>
        <w:t xml:space="preserve">LEGAL </w:t>
      </w:r>
      <w:r w:rsidRPr="007B3135">
        <w:rPr>
          <w:rFonts w:asciiTheme="minorHAnsi" w:hAnsiTheme="minorHAnsi"/>
          <w:b/>
          <w:sz w:val="22"/>
          <w:szCs w:val="22"/>
          <w:lang w:val="en-GB"/>
        </w:rPr>
        <w:t xml:space="preserve">ENTITY:  </w:t>
      </w:r>
    </w:p>
    <w:p w14:paraId="60BB04A7" w14:textId="77777777" w:rsidR="00052264" w:rsidRDefault="00052264" w:rsidP="00052264">
      <w:pPr>
        <w:rPr>
          <w:rFonts w:asciiTheme="minorHAnsi" w:hAnsiTheme="minorHAnsi"/>
          <w:b/>
          <w:i/>
          <w:sz w:val="22"/>
          <w:szCs w:val="22"/>
          <w:lang w:val="en-GB"/>
        </w:rPr>
      </w:pPr>
    </w:p>
    <w:p w14:paraId="01AE6093" w14:textId="77777777" w:rsidR="00052264" w:rsidRDefault="00052264" w:rsidP="00052264">
      <w:pPr>
        <w:rPr>
          <w:rFonts w:asciiTheme="minorHAnsi" w:hAnsiTheme="minorHAnsi"/>
          <w:b/>
          <w:i/>
          <w:sz w:val="22"/>
          <w:szCs w:val="22"/>
          <w:lang w:val="en-GB"/>
        </w:rPr>
      </w:pPr>
    </w:p>
    <w:p w14:paraId="19BB9C14" w14:textId="4FD88548" w:rsidR="00052264" w:rsidRPr="00052264" w:rsidRDefault="00052264" w:rsidP="00052264">
      <w:pPr>
        <w:rPr>
          <w:rFonts w:asciiTheme="minorHAnsi" w:hAnsiTheme="minorHAnsi"/>
          <w:b/>
          <w:sz w:val="22"/>
          <w:szCs w:val="22"/>
          <w:lang w:val="en-GB"/>
        </w:rPr>
      </w:pPr>
      <w:r w:rsidRPr="00052264">
        <w:rPr>
          <w:rFonts w:asciiTheme="minorHAnsi" w:hAnsiTheme="minorHAnsi"/>
          <w:b/>
          <w:sz w:val="22"/>
          <w:szCs w:val="22"/>
          <w:lang w:val="en-GB"/>
        </w:rPr>
        <w:t>NAME OF PARTICIPANT:</w:t>
      </w:r>
    </w:p>
    <w:p w14:paraId="4D5F7958" w14:textId="77777777" w:rsidR="00052264" w:rsidRPr="007B3135" w:rsidRDefault="00052264" w:rsidP="00052264">
      <w:pPr>
        <w:rPr>
          <w:rFonts w:asciiTheme="minorHAnsi" w:hAnsiTheme="minorHAnsi"/>
          <w:b/>
          <w:sz w:val="22"/>
          <w:szCs w:val="22"/>
          <w:lang w:val="en-GB"/>
        </w:rPr>
      </w:pPr>
    </w:p>
    <w:p w14:paraId="62BEF9C9" w14:textId="77777777" w:rsidR="00236C98" w:rsidRPr="007B3135" w:rsidRDefault="00236C98" w:rsidP="00236C98">
      <w:pPr>
        <w:rPr>
          <w:rFonts w:asciiTheme="minorHAnsi" w:hAnsiTheme="minorHAnsi"/>
          <w:b/>
          <w:sz w:val="22"/>
          <w:szCs w:val="22"/>
          <w:lang w:val="en-GB"/>
        </w:rPr>
      </w:pPr>
    </w:p>
    <w:p w14:paraId="53818589" w14:textId="71A67292" w:rsidR="00236C98" w:rsidRPr="007B3135" w:rsidRDefault="00236C98" w:rsidP="00236C98">
      <w:pPr>
        <w:rPr>
          <w:rFonts w:asciiTheme="minorHAnsi" w:hAnsiTheme="minorHAnsi"/>
          <w:b/>
          <w:sz w:val="22"/>
          <w:szCs w:val="22"/>
          <w:lang w:val="en-GB"/>
        </w:rPr>
      </w:pPr>
      <w:r w:rsidRPr="007B3135">
        <w:rPr>
          <w:rFonts w:asciiTheme="minorHAnsi" w:hAnsiTheme="minorHAnsi"/>
          <w:b/>
          <w:sz w:val="22"/>
          <w:szCs w:val="22"/>
          <w:lang w:val="en-GB"/>
        </w:rPr>
        <w:t xml:space="preserve">DATE OF MISSION:  </w:t>
      </w:r>
    </w:p>
    <w:p w14:paraId="2AECB9BA" w14:textId="77777777" w:rsidR="00236C98" w:rsidRPr="007B3135" w:rsidRDefault="00236C98" w:rsidP="00236C98">
      <w:pPr>
        <w:rPr>
          <w:rFonts w:asciiTheme="minorHAnsi" w:hAnsiTheme="minorHAnsi"/>
          <w:b/>
          <w:sz w:val="22"/>
          <w:szCs w:val="22"/>
          <w:lang w:val="en-GB"/>
        </w:rPr>
      </w:pPr>
    </w:p>
    <w:p w14:paraId="569DF00F" w14:textId="5FEDC6FD" w:rsidR="00236C98" w:rsidRPr="007B3135" w:rsidRDefault="00236C98" w:rsidP="00236C98">
      <w:pPr>
        <w:rPr>
          <w:rFonts w:asciiTheme="minorHAnsi" w:hAnsiTheme="minorHAnsi"/>
          <w:b/>
          <w:sz w:val="22"/>
          <w:szCs w:val="22"/>
          <w:lang w:val="en-GB"/>
        </w:rPr>
      </w:pPr>
      <w:r w:rsidRPr="007B3135">
        <w:rPr>
          <w:rFonts w:asciiTheme="minorHAnsi" w:hAnsiTheme="minorHAnsi"/>
          <w:b/>
          <w:sz w:val="22"/>
          <w:szCs w:val="22"/>
          <w:lang w:val="en-GB"/>
        </w:rPr>
        <w:t xml:space="preserve">PLACE OF MISSION:  </w:t>
      </w:r>
    </w:p>
    <w:p w14:paraId="040F40FA" w14:textId="77777777" w:rsidR="00236C98" w:rsidRPr="007B3135" w:rsidRDefault="00236C98" w:rsidP="00236C98">
      <w:pPr>
        <w:rPr>
          <w:rFonts w:asciiTheme="minorHAnsi" w:hAnsiTheme="minorHAnsi"/>
          <w:b/>
          <w:sz w:val="22"/>
          <w:szCs w:val="22"/>
          <w:lang w:val="en-GB"/>
        </w:rPr>
      </w:pPr>
    </w:p>
    <w:p w14:paraId="583C5BE9" w14:textId="1804F99D" w:rsidR="00236C98" w:rsidRPr="007B3135" w:rsidRDefault="00236C98" w:rsidP="00236C98">
      <w:pPr>
        <w:jc w:val="both"/>
        <w:rPr>
          <w:rFonts w:asciiTheme="minorHAnsi" w:hAnsiTheme="minorHAnsi"/>
          <w:b/>
          <w:sz w:val="22"/>
          <w:szCs w:val="22"/>
          <w:lang w:val="en-GB"/>
        </w:rPr>
      </w:pPr>
      <w:r w:rsidRPr="007B3135">
        <w:rPr>
          <w:rFonts w:asciiTheme="minorHAnsi" w:hAnsiTheme="minorHAnsi"/>
          <w:b/>
          <w:sz w:val="22"/>
          <w:szCs w:val="22"/>
          <w:lang w:val="en-GB"/>
        </w:rPr>
        <w:t>BUSINESS/SECTOR AREA:</w:t>
      </w:r>
    </w:p>
    <w:p w14:paraId="1E9ED01D" w14:textId="77777777" w:rsidR="00236C98" w:rsidRPr="007B3135" w:rsidRDefault="00236C98" w:rsidP="00236C98">
      <w:pPr>
        <w:jc w:val="both"/>
        <w:rPr>
          <w:rFonts w:asciiTheme="minorHAnsi" w:hAnsiTheme="minorHAnsi"/>
          <w:b/>
          <w:sz w:val="22"/>
          <w:szCs w:val="22"/>
          <w:lang w:val="en-GB"/>
        </w:rPr>
      </w:pPr>
    </w:p>
    <w:p w14:paraId="4DA2B38A" w14:textId="77777777" w:rsidR="00236C98" w:rsidRPr="007B3135" w:rsidRDefault="00236C98" w:rsidP="00236C98">
      <w:pPr>
        <w:jc w:val="both"/>
        <w:rPr>
          <w:rFonts w:asciiTheme="minorHAnsi" w:hAnsiTheme="minorHAnsi"/>
          <w:sz w:val="22"/>
          <w:szCs w:val="22"/>
          <w:lang w:val="en-GB"/>
        </w:rPr>
      </w:pPr>
    </w:p>
    <w:p w14:paraId="75CE8827" w14:textId="77777777" w:rsidR="00236C98" w:rsidRPr="001E2579" w:rsidRDefault="00236C98" w:rsidP="001E2579">
      <w:pPr>
        <w:shd w:val="clear" w:color="auto" w:fill="0070C0"/>
        <w:rPr>
          <w:rFonts w:asciiTheme="minorHAnsi" w:hAnsiTheme="minorHAnsi"/>
          <w:b/>
          <w:color w:val="FFFFFF" w:themeColor="background1"/>
          <w:sz w:val="22"/>
          <w:szCs w:val="22"/>
          <w:lang w:val="en-GB"/>
        </w:rPr>
      </w:pPr>
      <w:r w:rsidRPr="001E2579">
        <w:rPr>
          <w:rFonts w:asciiTheme="minorHAnsi" w:hAnsiTheme="minorHAnsi"/>
          <w:b/>
          <w:color w:val="FFFFFF" w:themeColor="background1"/>
          <w:sz w:val="22"/>
          <w:szCs w:val="22"/>
          <w:lang w:val="en-GB"/>
        </w:rPr>
        <w:t>NAME AND CONTACT DETAILS OF PARTNERS VISITED, country visited:</w:t>
      </w:r>
    </w:p>
    <w:p w14:paraId="0F4A23E7" w14:textId="77777777" w:rsidR="00236C98" w:rsidRPr="007B3135" w:rsidRDefault="00236C98" w:rsidP="00236C98">
      <w:pPr>
        <w:rPr>
          <w:rFonts w:asciiTheme="minorHAnsi" w:hAnsiTheme="minorHAnsi"/>
          <w:b/>
          <w:sz w:val="22"/>
          <w:szCs w:val="22"/>
          <w:lang w:val="en-GB"/>
        </w:rPr>
      </w:pPr>
      <w:r w:rsidRPr="007B3135">
        <w:rPr>
          <w:rFonts w:asciiTheme="minorHAnsi" w:hAnsiTheme="minorHAnsi"/>
          <w:b/>
          <w:sz w:val="22"/>
          <w:szCs w:val="22"/>
          <w:lang w:val="en-GB"/>
        </w:rPr>
        <w:t xml:space="preserve"> </w:t>
      </w:r>
    </w:p>
    <w:p w14:paraId="2A4FFF67" w14:textId="407DE8B5" w:rsidR="00A90A20" w:rsidRDefault="00A90A20" w:rsidP="00236C98">
      <w:pPr>
        <w:rPr>
          <w:rFonts w:asciiTheme="minorHAnsi" w:hAnsiTheme="minorHAnsi"/>
          <w:b/>
          <w:sz w:val="22"/>
          <w:szCs w:val="22"/>
          <w:lang w:val="en-GB"/>
        </w:rPr>
      </w:pPr>
    </w:p>
    <w:p w14:paraId="39554185" w14:textId="77777777" w:rsidR="000F4352" w:rsidRDefault="000F4352" w:rsidP="00236C98">
      <w:pPr>
        <w:rPr>
          <w:rFonts w:asciiTheme="minorHAnsi" w:hAnsiTheme="minorHAnsi"/>
          <w:b/>
          <w:sz w:val="22"/>
          <w:szCs w:val="22"/>
          <w:lang w:val="en-GB"/>
        </w:rPr>
      </w:pPr>
    </w:p>
    <w:p w14:paraId="5A05EBE2" w14:textId="77777777" w:rsidR="00236C98" w:rsidRPr="007B3135" w:rsidRDefault="00236C98" w:rsidP="00236C98">
      <w:pPr>
        <w:rPr>
          <w:rFonts w:asciiTheme="minorHAnsi" w:hAnsiTheme="minorHAnsi"/>
          <w:b/>
          <w:sz w:val="22"/>
          <w:szCs w:val="22"/>
          <w:lang w:val="en-GB"/>
        </w:rPr>
      </w:pPr>
    </w:p>
    <w:p w14:paraId="3037124C" w14:textId="77777777" w:rsidR="00236C98" w:rsidRPr="007B3135" w:rsidRDefault="00236C98" w:rsidP="00236C98">
      <w:pPr>
        <w:rPr>
          <w:rFonts w:asciiTheme="minorHAnsi" w:hAnsiTheme="minorHAnsi"/>
          <w:b/>
          <w:sz w:val="22"/>
          <w:szCs w:val="22"/>
          <w:lang w:val="en-GB"/>
        </w:rPr>
      </w:pPr>
    </w:p>
    <w:p w14:paraId="4BC5B53E" w14:textId="77777777" w:rsidR="00236C98" w:rsidRPr="001E2579" w:rsidRDefault="00236C98" w:rsidP="001E2579">
      <w:pPr>
        <w:shd w:val="clear" w:color="auto" w:fill="0070C0"/>
        <w:rPr>
          <w:rFonts w:asciiTheme="minorHAnsi" w:hAnsiTheme="minorHAnsi"/>
          <w:b/>
          <w:color w:val="FFFFFF" w:themeColor="background1"/>
          <w:sz w:val="22"/>
          <w:szCs w:val="22"/>
          <w:lang w:val="en-GB"/>
        </w:rPr>
      </w:pPr>
      <w:r w:rsidRPr="001E2579">
        <w:rPr>
          <w:rFonts w:asciiTheme="minorHAnsi" w:hAnsiTheme="minorHAnsi"/>
          <w:b/>
          <w:color w:val="FFFFFF" w:themeColor="background1"/>
          <w:sz w:val="22"/>
          <w:szCs w:val="22"/>
          <w:lang w:val="en-GB"/>
        </w:rPr>
        <w:t xml:space="preserve">MAIN PURPOSE OF MISSION: </w:t>
      </w:r>
    </w:p>
    <w:p w14:paraId="7AC6D7DF" w14:textId="40C7A622" w:rsidR="00A90A20" w:rsidRDefault="00052264" w:rsidP="00236C98">
      <w:pPr>
        <w:rPr>
          <w:rFonts w:asciiTheme="minorHAnsi" w:hAnsiTheme="minorHAnsi"/>
          <w:b/>
          <w:sz w:val="22"/>
          <w:szCs w:val="22"/>
          <w:lang w:val="en-GB"/>
        </w:rPr>
      </w:pPr>
      <w:r>
        <w:rPr>
          <w:rFonts w:asciiTheme="minorHAnsi" w:hAnsiTheme="minorHAnsi"/>
          <w:b/>
          <w:sz w:val="22"/>
          <w:szCs w:val="22"/>
          <w:lang w:val="en-GB"/>
        </w:rPr>
        <w:t>Please fill in the area(s</w:t>
      </w:r>
      <w:r w:rsidR="00E0729F">
        <w:rPr>
          <w:rFonts w:asciiTheme="minorHAnsi" w:hAnsiTheme="minorHAnsi"/>
          <w:b/>
          <w:sz w:val="22"/>
          <w:szCs w:val="22"/>
          <w:lang w:val="en-GB"/>
        </w:rPr>
        <w:t>), which</w:t>
      </w:r>
      <w:r>
        <w:rPr>
          <w:rFonts w:asciiTheme="minorHAnsi" w:hAnsiTheme="minorHAnsi"/>
          <w:b/>
          <w:sz w:val="22"/>
          <w:szCs w:val="22"/>
          <w:lang w:val="en-GB"/>
        </w:rPr>
        <w:t xml:space="preserve"> are relevant to you</w:t>
      </w:r>
      <w:r w:rsidR="00697297">
        <w:rPr>
          <w:rFonts w:asciiTheme="minorHAnsi" w:hAnsiTheme="minorHAnsi"/>
          <w:b/>
          <w:sz w:val="22"/>
          <w:szCs w:val="22"/>
          <w:lang w:val="en-GB"/>
        </w:rPr>
        <w:t xml:space="preserve"> on the matchmaking event </w:t>
      </w:r>
      <w:proofErr w:type="gramStart"/>
      <w:r w:rsidR="00F9398A">
        <w:rPr>
          <w:rFonts w:asciiTheme="minorHAnsi" w:hAnsiTheme="minorHAnsi"/>
          <w:b/>
          <w:sz w:val="22"/>
          <w:szCs w:val="22"/>
          <w:lang w:val="en-GB"/>
        </w:rPr>
        <w:t>in the area of</w:t>
      </w:r>
      <w:proofErr w:type="gramEnd"/>
      <w:r w:rsidR="00F9398A">
        <w:rPr>
          <w:rFonts w:asciiTheme="minorHAnsi" w:hAnsiTheme="minorHAnsi"/>
          <w:b/>
          <w:sz w:val="22"/>
          <w:szCs w:val="22"/>
          <w:lang w:val="en-GB"/>
        </w:rPr>
        <w:t xml:space="preserve"> business development, innovation and SMEs in the sectors of economy of the sea</w:t>
      </w:r>
      <w:r>
        <w:rPr>
          <w:rFonts w:asciiTheme="minorHAnsi" w:hAnsiTheme="minorHAnsi"/>
          <w:b/>
          <w:sz w:val="22"/>
          <w:szCs w:val="22"/>
          <w:lang w:val="en-GB"/>
        </w:rPr>
        <w:t>:</w:t>
      </w:r>
    </w:p>
    <w:p w14:paraId="463D4596" w14:textId="77777777" w:rsidR="004B0720" w:rsidRDefault="004B0720" w:rsidP="00236C98">
      <w:pPr>
        <w:rPr>
          <w:rFonts w:asciiTheme="minorHAnsi" w:hAnsiTheme="minorHAnsi"/>
          <w:b/>
          <w:sz w:val="22"/>
          <w:szCs w:val="22"/>
          <w:lang w:val="en-GB"/>
        </w:rPr>
      </w:pPr>
    </w:p>
    <w:tbl>
      <w:tblPr>
        <w:tblStyle w:val="TabelacomGrelha"/>
        <w:tblW w:w="0" w:type="auto"/>
        <w:tblInd w:w="1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425"/>
      </w:tblGrid>
      <w:tr w:rsidR="000F4352" w14:paraId="7C855954" w14:textId="77777777" w:rsidTr="004B0720">
        <w:tc>
          <w:tcPr>
            <w:tcW w:w="5377" w:type="dxa"/>
            <w:tcBorders>
              <w:top w:val="single" w:sz="4" w:space="0" w:color="auto"/>
              <w:left w:val="single" w:sz="4" w:space="0" w:color="auto"/>
              <w:bottom w:val="single" w:sz="4" w:space="0" w:color="auto"/>
              <w:right w:val="single" w:sz="4" w:space="0" w:color="auto"/>
            </w:tcBorders>
          </w:tcPr>
          <w:p w14:paraId="10C3405E" w14:textId="755610FF" w:rsidR="000F4352" w:rsidRPr="003C688B" w:rsidRDefault="003C688B" w:rsidP="003C688B">
            <w:pPr>
              <w:spacing w:before="120"/>
              <w:ind w:left="357"/>
              <w:jc w:val="both"/>
              <w:rPr>
                <w:rFonts w:asciiTheme="minorHAnsi" w:hAnsiTheme="minorHAnsi"/>
                <w:noProof/>
                <w:szCs w:val="20"/>
                <w:lang w:val="en-US" w:eastAsia="pt-PT"/>
              </w:rPr>
            </w:pPr>
            <w:r w:rsidRPr="003C688B">
              <w:rPr>
                <w:rFonts w:asciiTheme="minorHAnsi" w:hAnsiTheme="minorHAnsi"/>
                <w:noProof/>
                <w:szCs w:val="20"/>
                <w:lang w:val="en-US" w:eastAsia="pt-PT"/>
              </w:rPr>
              <w:t>Technologies and solutions for fisheries/aquaculture (development of innovative products and technologies in fisheries/fish farming sector)</w:t>
            </w:r>
          </w:p>
        </w:tc>
        <w:tc>
          <w:tcPr>
            <w:tcW w:w="425" w:type="dxa"/>
            <w:tcBorders>
              <w:top w:val="single" w:sz="4" w:space="0" w:color="auto"/>
              <w:left w:val="single" w:sz="4" w:space="0" w:color="auto"/>
              <w:bottom w:val="single" w:sz="4" w:space="0" w:color="auto"/>
              <w:right w:val="single" w:sz="4" w:space="0" w:color="auto"/>
            </w:tcBorders>
          </w:tcPr>
          <w:p w14:paraId="2D8904AE" w14:textId="77777777" w:rsidR="000F4352" w:rsidRPr="005C0386" w:rsidRDefault="000F4352" w:rsidP="000E4A53">
            <w:pPr>
              <w:spacing w:before="120"/>
              <w:jc w:val="both"/>
              <w:rPr>
                <w:rFonts w:asciiTheme="minorHAnsi" w:hAnsiTheme="minorHAnsi"/>
                <w:noProof/>
                <w:szCs w:val="20"/>
                <w:lang w:val="en-GB" w:eastAsia="pt-PT"/>
              </w:rPr>
            </w:pPr>
          </w:p>
        </w:tc>
      </w:tr>
      <w:tr w:rsidR="005C0386" w14:paraId="6BD9F6E6" w14:textId="77777777" w:rsidTr="004B0720">
        <w:tc>
          <w:tcPr>
            <w:tcW w:w="5377" w:type="dxa"/>
            <w:tcBorders>
              <w:top w:val="single" w:sz="4" w:space="0" w:color="auto"/>
              <w:left w:val="single" w:sz="4" w:space="0" w:color="auto"/>
              <w:bottom w:val="single" w:sz="4" w:space="0" w:color="auto"/>
              <w:right w:val="single" w:sz="4" w:space="0" w:color="auto"/>
            </w:tcBorders>
          </w:tcPr>
          <w:p w14:paraId="4D1FE1A1" w14:textId="31B83858" w:rsidR="005C0386" w:rsidRPr="00474B0E" w:rsidRDefault="00474B0E" w:rsidP="000E4A53">
            <w:pPr>
              <w:spacing w:before="120"/>
              <w:ind w:left="357"/>
              <w:jc w:val="both"/>
              <w:rPr>
                <w:rFonts w:asciiTheme="minorHAnsi" w:hAnsiTheme="minorHAnsi"/>
                <w:noProof/>
                <w:szCs w:val="20"/>
                <w:lang w:val="en-GB" w:eastAsia="pt-PT"/>
              </w:rPr>
            </w:pPr>
            <w:bookmarkStart w:id="1" w:name="_GoBack"/>
            <w:bookmarkEnd w:id="1"/>
            <w:r w:rsidRPr="00474B0E">
              <w:rPr>
                <w:rFonts w:asciiTheme="minorHAnsi" w:hAnsiTheme="minorHAnsi"/>
                <w:noProof/>
                <w:szCs w:val="20"/>
                <w:lang w:val="en-GB" w:eastAsia="pt-PT"/>
              </w:rPr>
              <w:t>Fish and seafood transformation industry</w:t>
            </w:r>
          </w:p>
        </w:tc>
        <w:tc>
          <w:tcPr>
            <w:tcW w:w="425" w:type="dxa"/>
            <w:tcBorders>
              <w:top w:val="single" w:sz="4" w:space="0" w:color="auto"/>
              <w:left w:val="single" w:sz="4" w:space="0" w:color="auto"/>
              <w:bottom w:val="single" w:sz="4" w:space="0" w:color="auto"/>
              <w:right w:val="single" w:sz="4" w:space="0" w:color="auto"/>
            </w:tcBorders>
          </w:tcPr>
          <w:p w14:paraId="5B1FBE72" w14:textId="77777777" w:rsidR="005C0386" w:rsidRPr="00474B0E" w:rsidRDefault="005C0386" w:rsidP="000E4A53">
            <w:pPr>
              <w:spacing w:before="120"/>
              <w:jc w:val="both"/>
              <w:rPr>
                <w:rFonts w:asciiTheme="minorHAnsi" w:hAnsiTheme="minorHAnsi"/>
                <w:noProof/>
                <w:szCs w:val="20"/>
                <w:lang w:val="en-GB" w:eastAsia="pt-PT"/>
              </w:rPr>
            </w:pPr>
          </w:p>
        </w:tc>
      </w:tr>
      <w:tr w:rsidR="000F4352" w14:paraId="3E9FE3D7" w14:textId="77777777" w:rsidTr="004B0720">
        <w:tc>
          <w:tcPr>
            <w:tcW w:w="5377" w:type="dxa"/>
            <w:tcBorders>
              <w:top w:val="single" w:sz="4" w:space="0" w:color="auto"/>
              <w:left w:val="single" w:sz="4" w:space="0" w:color="auto"/>
              <w:bottom w:val="single" w:sz="4" w:space="0" w:color="auto"/>
              <w:right w:val="single" w:sz="4" w:space="0" w:color="auto"/>
            </w:tcBorders>
          </w:tcPr>
          <w:p w14:paraId="22C0EEB8" w14:textId="51987D2D" w:rsidR="000F4352" w:rsidRPr="00A05BDF" w:rsidRDefault="002F4115" w:rsidP="000E4A53">
            <w:pPr>
              <w:spacing w:before="120"/>
              <w:ind w:left="357"/>
              <w:jc w:val="both"/>
              <w:rPr>
                <w:rFonts w:asciiTheme="minorHAnsi" w:hAnsiTheme="minorHAnsi"/>
                <w:noProof/>
                <w:szCs w:val="20"/>
                <w:lang w:val="pt-PT" w:eastAsia="pt-PT"/>
              </w:rPr>
            </w:pPr>
            <w:r w:rsidRPr="002F4115">
              <w:rPr>
                <w:rFonts w:asciiTheme="minorHAnsi" w:hAnsiTheme="minorHAnsi"/>
                <w:noProof/>
                <w:szCs w:val="20"/>
                <w:lang w:val="pt-PT" w:eastAsia="pt-PT"/>
              </w:rPr>
              <w:t>Ocean Renewable Energies</w:t>
            </w:r>
          </w:p>
        </w:tc>
        <w:tc>
          <w:tcPr>
            <w:tcW w:w="425" w:type="dxa"/>
            <w:tcBorders>
              <w:top w:val="single" w:sz="4" w:space="0" w:color="auto"/>
              <w:left w:val="single" w:sz="4" w:space="0" w:color="auto"/>
              <w:bottom w:val="single" w:sz="4" w:space="0" w:color="auto"/>
              <w:right w:val="single" w:sz="4" w:space="0" w:color="auto"/>
            </w:tcBorders>
          </w:tcPr>
          <w:p w14:paraId="5E92BE6A" w14:textId="77777777" w:rsidR="000F4352" w:rsidRDefault="000F4352" w:rsidP="000E4A53">
            <w:pPr>
              <w:spacing w:before="120"/>
              <w:jc w:val="both"/>
              <w:rPr>
                <w:rFonts w:asciiTheme="minorHAnsi" w:hAnsiTheme="minorHAnsi"/>
                <w:noProof/>
                <w:szCs w:val="20"/>
                <w:lang w:val="pt-PT" w:eastAsia="pt-PT"/>
              </w:rPr>
            </w:pPr>
          </w:p>
        </w:tc>
      </w:tr>
      <w:tr w:rsidR="000F4352" w14:paraId="7CBC99F9" w14:textId="77777777" w:rsidTr="004B0720">
        <w:tc>
          <w:tcPr>
            <w:tcW w:w="5377" w:type="dxa"/>
            <w:tcBorders>
              <w:top w:val="single" w:sz="4" w:space="0" w:color="auto"/>
              <w:left w:val="single" w:sz="4" w:space="0" w:color="auto"/>
              <w:bottom w:val="single" w:sz="4" w:space="0" w:color="auto"/>
              <w:right w:val="single" w:sz="4" w:space="0" w:color="auto"/>
            </w:tcBorders>
          </w:tcPr>
          <w:p w14:paraId="16F48833" w14:textId="6C644965" w:rsidR="000F4352" w:rsidRPr="005C0386" w:rsidRDefault="00C84FBB" w:rsidP="0074634D">
            <w:pPr>
              <w:spacing w:before="120"/>
              <w:ind w:left="357"/>
              <w:jc w:val="both"/>
              <w:rPr>
                <w:rFonts w:asciiTheme="minorHAnsi" w:hAnsiTheme="minorHAnsi"/>
                <w:noProof/>
                <w:szCs w:val="20"/>
                <w:lang w:val="en-GB" w:eastAsia="pt-PT"/>
              </w:rPr>
            </w:pPr>
            <w:r w:rsidRPr="00C84FBB">
              <w:rPr>
                <w:rFonts w:asciiTheme="minorHAnsi" w:hAnsiTheme="minorHAnsi"/>
                <w:noProof/>
                <w:szCs w:val="20"/>
                <w:lang w:val="en-US" w:eastAsia="pt-PT"/>
              </w:rPr>
              <w:t>Shipbuilding and shipping (development of innovative products and technologies</w:t>
            </w:r>
            <w:r>
              <w:rPr>
                <w:rFonts w:asciiTheme="minorHAnsi" w:hAnsiTheme="minorHAnsi"/>
                <w:noProof/>
                <w:szCs w:val="20"/>
                <w:lang w:val="en-US" w:eastAsia="pt-PT"/>
              </w:rPr>
              <w:t>)</w:t>
            </w:r>
          </w:p>
        </w:tc>
        <w:tc>
          <w:tcPr>
            <w:tcW w:w="425" w:type="dxa"/>
            <w:tcBorders>
              <w:top w:val="single" w:sz="4" w:space="0" w:color="auto"/>
              <w:left w:val="single" w:sz="4" w:space="0" w:color="auto"/>
              <w:bottom w:val="single" w:sz="4" w:space="0" w:color="auto"/>
              <w:right w:val="single" w:sz="4" w:space="0" w:color="auto"/>
            </w:tcBorders>
          </w:tcPr>
          <w:p w14:paraId="3E19BEE1" w14:textId="77777777" w:rsidR="000F4352" w:rsidRPr="005C0386" w:rsidRDefault="000F4352" w:rsidP="000E4A53">
            <w:pPr>
              <w:spacing w:before="120"/>
              <w:jc w:val="both"/>
              <w:rPr>
                <w:rFonts w:asciiTheme="minorHAnsi" w:hAnsiTheme="minorHAnsi"/>
                <w:noProof/>
                <w:szCs w:val="20"/>
                <w:lang w:val="en-GB" w:eastAsia="pt-PT"/>
              </w:rPr>
            </w:pPr>
          </w:p>
        </w:tc>
      </w:tr>
      <w:tr w:rsidR="000F4352" w14:paraId="64D397B8" w14:textId="77777777" w:rsidTr="004B0720">
        <w:tc>
          <w:tcPr>
            <w:tcW w:w="5377" w:type="dxa"/>
            <w:tcBorders>
              <w:top w:val="single" w:sz="4" w:space="0" w:color="auto"/>
              <w:left w:val="single" w:sz="4" w:space="0" w:color="auto"/>
              <w:bottom w:val="single" w:sz="4" w:space="0" w:color="auto"/>
              <w:right w:val="single" w:sz="4" w:space="0" w:color="auto"/>
            </w:tcBorders>
          </w:tcPr>
          <w:p w14:paraId="6A6BD64C" w14:textId="6485C32D" w:rsidR="000F4352" w:rsidRDefault="00F1304B" w:rsidP="000E4A53">
            <w:pPr>
              <w:spacing w:before="120"/>
              <w:ind w:left="357"/>
              <w:jc w:val="both"/>
              <w:rPr>
                <w:rFonts w:asciiTheme="minorHAnsi" w:hAnsiTheme="minorHAnsi"/>
                <w:noProof/>
                <w:szCs w:val="20"/>
                <w:lang w:val="pt-PT" w:eastAsia="pt-PT"/>
              </w:rPr>
            </w:pPr>
            <w:r w:rsidRPr="00F1304B">
              <w:rPr>
                <w:rFonts w:asciiTheme="minorHAnsi" w:hAnsiTheme="minorHAnsi"/>
                <w:noProof/>
                <w:szCs w:val="20"/>
                <w:lang w:val="pt-PT" w:eastAsia="pt-PT"/>
              </w:rPr>
              <w:t>Engineering and Oceanic Robotics</w:t>
            </w:r>
          </w:p>
        </w:tc>
        <w:tc>
          <w:tcPr>
            <w:tcW w:w="425" w:type="dxa"/>
            <w:tcBorders>
              <w:top w:val="single" w:sz="4" w:space="0" w:color="auto"/>
              <w:left w:val="single" w:sz="4" w:space="0" w:color="auto"/>
              <w:bottom w:val="single" w:sz="4" w:space="0" w:color="auto"/>
              <w:right w:val="single" w:sz="4" w:space="0" w:color="auto"/>
            </w:tcBorders>
          </w:tcPr>
          <w:p w14:paraId="460910BA" w14:textId="77777777" w:rsidR="000F4352" w:rsidRDefault="000F4352" w:rsidP="000E4A53">
            <w:pPr>
              <w:spacing w:before="120"/>
              <w:jc w:val="both"/>
              <w:rPr>
                <w:rFonts w:asciiTheme="minorHAnsi" w:hAnsiTheme="minorHAnsi"/>
                <w:noProof/>
                <w:szCs w:val="20"/>
                <w:lang w:val="pt-PT" w:eastAsia="pt-PT"/>
              </w:rPr>
            </w:pPr>
          </w:p>
        </w:tc>
      </w:tr>
      <w:tr w:rsidR="000F4352" w14:paraId="3523C961" w14:textId="77777777" w:rsidTr="004B0720">
        <w:tc>
          <w:tcPr>
            <w:tcW w:w="5377" w:type="dxa"/>
            <w:tcBorders>
              <w:top w:val="single" w:sz="4" w:space="0" w:color="auto"/>
              <w:left w:val="single" w:sz="4" w:space="0" w:color="auto"/>
              <w:bottom w:val="single" w:sz="4" w:space="0" w:color="auto"/>
              <w:right w:val="single" w:sz="4" w:space="0" w:color="auto"/>
            </w:tcBorders>
          </w:tcPr>
          <w:p w14:paraId="24705A1E" w14:textId="6ED10853" w:rsidR="000F4352" w:rsidRDefault="00D6018D" w:rsidP="000E4A53">
            <w:pPr>
              <w:spacing w:before="120"/>
              <w:ind w:left="357"/>
              <w:jc w:val="both"/>
              <w:rPr>
                <w:rFonts w:asciiTheme="minorHAnsi" w:hAnsiTheme="minorHAnsi"/>
                <w:noProof/>
                <w:szCs w:val="20"/>
                <w:lang w:val="pt-PT" w:eastAsia="pt-PT"/>
              </w:rPr>
            </w:pPr>
            <w:r w:rsidRPr="00D6018D">
              <w:rPr>
                <w:rFonts w:asciiTheme="minorHAnsi" w:hAnsiTheme="minorHAnsi"/>
                <w:noProof/>
                <w:szCs w:val="20"/>
                <w:lang w:val="pt-PT" w:eastAsia="pt-PT"/>
              </w:rPr>
              <w:t>Off-shore infrastructures</w:t>
            </w:r>
          </w:p>
        </w:tc>
        <w:tc>
          <w:tcPr>
            <w:tcW w:w="425" w:type="dxa"/>
            <w:tcBorders>
              <w:top w:val="single" w:sz="4" w:space="0" w:color="auto"/>
              <w:left w:val="single" w:sz="4" w:space="0" w:color="auto"/>
              <w:bottom w:val="single" w:sz="4" w:space="0" w:color="auto"/>
              <w:right w:val="single" w:sz="4" w:space="0" w:color="auto"/>
            </w:tcBorders>
          </w:tcPr>
          <w:p w14:paraId="053DF670" w14:textId="77777777" w:rsidR="000F4352" w:rsidRDefault="000F4352" w:rsidP="000E4A53">
            <w:pPr>
              <w:spacing w:before="120"/>
              <w:jc w:val="both"/>
              <w:rPr>
                <w:rFonts w:asciiTheme="minorHAnsi" w:hAnsiTheme="minorHAnsi"/>
                <w:noProof/>
                <w:szCs w:val="20"/>
                <w:lang w:val="pt-PT" w:eastAsia="pt-PT"/>
              </w:rPr>
            </w:pPr>
          </w:p>
        </w:tc>
      </w:tr>
      <w:tr w:rsidR="000F4352" w14:paraId="48292100" w14:textId="77777777" w:rsidTr="004B0720">
        <w:tc>
          <w:tcPr>
            <w:tcW w:w="5377" w:type="dxa"/>
            <w:tcBorders>
              <w:top w:val="single" w:sz="4" w:space="0" w:color="auto"/>
              <w:left w:val="single" w:sz="4" w:space="0" w:color="auto"/>
              <w:bottom w:val="single" w:sz="4" w:space="0" w:color="auto"/>
              <w:right w:val="single" w:sz="4" w:space="0" w:color="auto"/>
            </w:tcBorders>
          </w:tcPr>
          <w:p w14:paraId="38F16BE6" w14:textId="5573B05A" w:rsidR="000F4352" w:rsidRPr="00A05BDF" w:rsidRDefault="004225E3" w:rsidP="000E4A53">
            <w:pPr>
              <w:spacing w:before="120"/>
              <w:ind w:left="357"/>
              <w:jc w:val="both"/>
              <w:rPr>
                <w:rFonts w:asciiTheme="minorHAnsi" w:hAnsiTheme="minorHAnsi"/>
                <w:noProof/>
                <w:szCs w:val="20"/>
                <w:lang w:val="pt-PT" w:eastAsia="pt-PT"/>
              </w:rPr>
            </w:pPr>
            <w:r w:rsidRPr="004225E3">
              <w:rPr>
                <w:rFonts w:asciiTheme="minorHAnsi" w:hAnsiTheme="minorHAnsi"/>
                <w:noProof/>
                <w:szCs w:val="20"/>
                <w:lang w:val="pt-PT" w:eastAsia="pt-PT"/>
              </w:rPr>
              <w:t>Blue Biotechnology</w:t>
            </w:r>
          </w:p>
        </w:tc>
        <w:tc>
          <w:tcPr>
            <w:tcW w:w="425" w:type="dxa"/>
            <w:tcBorders>
              <w:top w:val="single" w:sz="4" w:space="0" w:color="auto"/>
              <w:left w:val="single" w:sz="4" w:space="0" w:color="auto"/>
              <w:bottom w:val="single" w:sz="4" w:space="0" w:color="auto"/>
              <w:right w:val="single" w:sz="4" w:space="0" w:color="auto"/>
            </w:tcBorders>
          </w:tcPr>
          <w:p w14:paraId="20C53258" w14:textId="77777777" w:rsidR="000F4352" w:rsidRDefault="000F4352" w:rsidP="000E4A53">
            <w:pPr>
              <w:spacing w:before="120"/>
              <w:jc w:val="both"/>
              <w:rPr>
                <w:rFonts w:asciiTheme="minorHAnsi" w:hAnsiTheme="minorHAnsi"/>
                <w:noProof/>
                <w:szCs w:val="20"/>
                <w:lang w:val="pt-PT" w:eastAsia="pt-PT"/>
              </w:rPr>
            </w:pPr>
          </w:p>
        </w:tc>
      </w:tr>
      <w:tr w:rsidR="000F4352" w14:paraId="1B3F53E7" w14:textId="77777777" w:rsidTr="004B0720">
        <w:tc>
          <w:tcPr>
            <w:tcW w:w="5377" w:type="dxa"/>
            <w:tcBorders>
              <w:top w:val="single" w:sz="4" w:space="0" w:color="auto"/>
              <w:left w:val="single" w:sz="4" w:space="0" w:color="auto"/>
              <w:bottom w:val="single" w:sz="4" w:space="0" w:color="auto"/>
              <w:right w:val="single" w:sz="4" w:space="0" w:color="auto"/>
            </w:tcBorders>
          </w:tcPr>
          <w:p w14:paraId="6CE3DE54" w14:textId="23B7480B" w:rsidR="000F4352" w:rsidRPr="005C0386" w:rsidRDefault="000A7ABC" w:rsidP="000E4A53">
            <w:pPr>
              <w:spacing w:before="120"/>
              <w:ind w:left="357"/>
              <w:jc w:val="both"/>
              <w:rPr>
                <w:rFonts w:asciiTheme="minorHAnsi" w:hAnsiTheme="minorHAnsi"/>
                <w:noProof/>
                <w:szCs w:val="20"/>
                <w:lang w:val="en-GB" w:eastAsia="pt-PT"/>
              </w:rPr>
            </w:pPr>
            <w:r w:rsidRPr="005C0386">
              <w:rPr>
                <w:rFonts w:asciiTheme="minorHAnsi" w:hAnsiTheme="minorHAnsi"/>
                <w:noProof/>
                <w:szCs w:val="20"/>
                <w:lang w:val="en-GB" w:eastAsia="pt-PT"/>
              </w:rPr>
              <w:t>Monitoring of the marine environment and surveillance and security activities</w:t>
            </w:r>
          </w:p>
        </w:tc>
        <w:tc>
          <w:tcPr>
            <w:tcW w:w="425" w:type="dxa"/>
            <w:tcBorders>
              <w:top w:val="single" w:sz="4" w:space="0" w:color="auto"/>
              <w:left w:val="single" w:sz="4" w:space="0" w:color="auto"/>
              <w:bottom w:val="single" w:sz="4" w:space="0" w:color="auto"/>
              <w:right w:val="single" w:sz="4" w:space="0" w:color="auto"/>
            </w:tcBorders>
          </w:tcPr>
          <w:p w14:paraId="7CD53AD7" w14:textId="77777777" w:rsidR="000F4352" w:rsidRPr="005C0386" w:rsidRDefault="000F4352" w:rsidP="000E4A53">
            <w:pPr>
              <w:spacing w:before="120"/>
              <w:jc w:val="both"/>
              <w:rPr>
                <w:rFonts w:asciiTheme="minorHAnsi" w:hAnsiTheme="minorHAnsi"/>
                <w:noProof/>
                <w:szCs w:val="20"/>
                <w:lang w:val="en-GB" w:eastAsia="pt-PT"/>
              </w:rPr>
            </w:pPr>
          </w:p>
        </w:tc>
      </w:tr>
      <w:tr w:rsidR="000F4352" w14:paraId="5802EAFD" w14:textId="77777777" w:rsidTr="004B0720">
        <w:tc>
          <w:tcPr>
            <w:tcW w:w="5377" w:type="dxa"/>
            <w:tcBorders>
              <w:top w:val="single" w:sz="4" w:space="0" w:color="auto"/>
              <w:left w:val="single" w:sz="4" w:space="0" w:color="auto"/>
              <w:bottom w:val="single" w:sz="4" w:space="0" w:color="auto"/>
              <w:right w:val="single" w:sz="4" w:space="0" w:color="auto"/>
            </w:tcBorders>
          </w:tcPr>
          <w:p w14:paraId="678279E4" w14:textId="50C9D92B" w:rsidR="000F4352" w:rsidRDefault="007E6023" w:rsidP="000E4A53">
            <w:pPr>
              <w:spacing w:before="120"/>
              <w:ind w:left="357"/>
              <w:jc w:val="both"/>
              <w:rPr>
                <w:rFonts w:asciiTheme="minorHAnsi" w:hAnsiTheme="minorHAnsi"/>
                <w:noProof/>
                <w:szCs w:val="20"/>
                <w:lang w:val="pt-PT" w:eastAsia="pt-PT"/>
              </w:rPr>
            </w:pPr>
            <w:r w:rsidRPr="007E6023">
              <w:rPr>
                <w:rFonts w:asciiTheme="minorHAnsi" w:hAnsiTheme="minorHAnsi"/>
                <w:noProof/>
                <w:szCs w:val="20"/>
                <w:lang w:val="pt-PT" w:eastAsia="pt-PT"/>
              </w:rPr>
              <w:t>Nautical Tourism</w:t>
            </w:r>
          </w:p>
        </w:tc>
        <w:tc>
          <w:tcPr>
            <w:tcW w:w="425" w:type="dxa"/>
            <w:tcBorders>
              <w:top w:val="single" w:sz="4" w:space="0" w:color="auto"/>
              <w:left w:val="single" w:sz="4" w:space="0" w:color="auto"/>
              <w:bottom w:val="single" w:sz="4" w:space="0" w:color="auto"/>
              <w:right w:val="single" w:sz="4" w:space="0" w:color="auto"/>
            </w:tcBorders>
          </w:tcPr>
          <w:p w14:paraId="138B09C8" w14:textId="77777777" w:rsidR="000F4352" w:rsidRDefault="000F4352" w:rsidP="000E4A53">
            <w:pPr>
              <w:spacing w:before="120"/>
              <w:jc w:val="both"/>
              <w:rPr>
                <w:rFonts w:asciiTheme="minorHAnsi" w:hAnsiTheme="minorHAnsi"/>
                <w:noProof/>
                <w:szCs w:val="20"/>
                <w:lang w:val="pt-PT" w:eastAsia="pt-PT"/>
              </w:rPr>
            </w:pPr>
          </w:p>
        </w:tc>
      </w:tr>
      <w:tr w:rsidR="000F4352" w14:paraId="2332D0A4" w14:textId="77777777" w:rsidTr="004B0720">
        <w:tc>
          <w:tcPr>
            <w:tcW w:w="5377" w:type="dxa"/>
            <w:tcBorders>
              <w:top w:val="single" w:sz="4" w:space="0" w:color="auto"/>
              <w:left w:val="single" w:sz="4" w:space="0" w:color="auto"/>
              <w:bottom w:val="single" w:sz="4" w:space="0" w:color="auto"/>
              <w:right w:val="single" w:sz="4" w:space="0" w:color="auto"/>
            </w:tcBorders>
          </w:tcPr>
          <w:p w14:paraId="02FDC1A2" w14:textId="19B49BBF" w:rsidR="000F4352" w:rsidRPr="005C0386" w:rsidRDefault="004B0720" w:rsidP="004B0720">
            <w:pPr>
              <w:spacing w:before="120"/>
              <w:ind w:left="357"/>
              <w:jc w:val="both"/>
              <w:rPr>
                <w:rFonts w:asciiTheme="minorHAnsi" w:hAnsiTheme="minorHAnsi"/>
                <w:noProof/>
                <w:szCs w:val="20"/>
                <w:lang w:val="en-GB" w:eastAsia="pt-PT"/>
              </w:rPr>
            </w:pPr>
            <w:r w:rsidRPr="005C0386">
              <w:rPr>
                <w:rFonts w:asciiTheme="minorHAnsi" w:hAnsiTheme="minorHAnsi"/>
                <w:noProof/>
                <w:szCs w:val="20"/>
                <w:lang w:val="en-GB" w:eastAsia="pt-PT"/>
              </w:rPr>
              <w:t>Innovative products and technologies which are already available in the market, or to develop new ones, that use marine litter as raw material</w:t>
            </w:r>
          </w:p>
        </w:tc>
        <w:tc>
          <w:tcPr>
            <w:tcW w:w="425" w:type="dxa"/>
            <w:tcBorders>
              <w:top w:val="single" w:sz="4" w:space="0" w:color="auto"/>
              <w:left w:val="single" w:sz="4" w:space="0" w:color="auto"/>
              <w:bottom w:val="single" w:sz="4" w:space="0" w:color="auto"/>
              <w:right w:val="single" w:sz="4" w:space="0" w:color="auto"/>
            </w:tcBorders>
          </w:tcPr>
          <w:p w14:paraId="5BFA0F89" w14:textId="77777777" w:rsidR="000F4352" w:rsidRPr="005C0386" w:rsidRDefault="000F4352" w:rsidP="000E4A53">
            <w:pPr>
              <w:spacing w:before="120"/>
              <w:jc w:val="both"/>
              <w:rPr>
                <w:rFonts w:asciiTheme="minorHAnsi" w:hAnsiTheme="minorHAnsi"/>
                <w:noProof/>
                <w:szCs w:val="20"/>
                <w:lang w:val="en-GB" w:eastAsia="pt-PT"/>
              </w:rPr>
            </w:pPr>
          </w:p>
        </w:tc>
      </w:tr>
    </w:tbl>
    <w:p w14:paraId="59161759" w14:textId="3AA794D3" w:rsidR="00A90A20" w:rsidRDefault="00A90A20" w:rsidP="00236C98">
      <w:pPr>
        <w:rPr>
          <w:rFonts w:asciiTheme="minorHAnsi" w:hAnsiTheme="minorHAnsi"/>
          <w:b/>
          <w:sz w:val="22"/>
          <w:szCs w:val="22"/>
          <w:lang w:val="en-GB"/>
        </w:rPr>
      </w:pPr>
    </w:p>
    <w:p w14:paraId="0E5109D3" w14:textId="6ACCAA0F" w:rsidR="00236C98" w:rsidRDefault="00236C98" w:rsidP="00236C98">
      <w:pPr>
        <w:rPr>
          <w:rFonts w:asciiTheme="minorHAnsi" w:hAnsiTheme="minorHAnsi"/>
          <w:b/>
          <w:sz w:val="22"/>
          <w:szCs w:val="22"/>
          <w:lang w:val="en-GB"/>
        </w:rPr>
      </w:pPr>
    </w:p>
    <w:p w14:paraId="1FFC2E9F" w14:textId="3603B9B2" w:rsidR="008765AC" w:rsidRDefault="008765AC" w:rsidP="00236C98">
      <w:pPr>
        <w:rPr>
          <w:rFonts w:asciiTheme="minorHAnsi" w:hAnsiTheme="minorHAnsi"/>
          <w:b/>
          <w:sz w:val="22"/>
          <w:szCs w:val="22"/>
          <w:lang w:val="en-GB"/>
        </w:rPr>
      </w:pPr>
    </w:p>
    <w:p w14:paraId="02F600D5" w14:textId="328AA167" w:rsidR="008765AC" w:rsidRDefault="008765AC" w:rsidP="00236C98">
      <w:pPr>
        <w:rPr>
          <w:rFonts w:asciiTheme="minorHAnsi" w:hAnsiTheme="minorHAnsi"/>
          <w:b/>
          <w:sz w:val="22"/>
          <w:szCs w:val="22"/>
          <w:lang w:val="en-GB"/>
        </w:rPr>
      </w:pPr>
    </w:p>
    <w:p w14:paraId="0B5EC4D7" w14:textId="77777777" w:rsidR="008765AC" w:rsidRPr="007B3135" w:rsidRDefault="008765AC" w:rsidP="00236C98">
      <w:pPr>
        <w:rPr>
          <w:rFonts w:asciiTheme="minorHAnsi" w:hAnsiTheme="minorHAnsi"/>
          <w:b/>
          <w:sz w:val="22"/>
          <w:szCs w:val="22"/>
          <w:lang w:val="en-GB"/>
        </w:rPr>
      </w:pPr>
    </w:p>
    <w:p w14:paraId="55F28EA9" w14:textId="77777777" w:rsidR="00236C98" w:rsidRPr="001E2579" w:rsidRDefault="00236C98" w:rsidP="001E2579">
      <w:pPr>
        <w:shd w:val="clear" w:color="auto" w:fill="0070C0"/>
        <w:rPr>
          <w:rFonts w:asciiTheme="minorHAnsi" w:hAnsiTheme="minorHAnsi"/>
          <w:b/>
          <w:color w:val="FFFFFF" w:themeColor="background1"/>
          <w:sz w:val="22"/>
          <w:szCs w:val="22"/>
          <w:lang w:val="en-GB"/>
        </w:rPr>
      </w:pPr>
      <w:r w:rsidRPr="001E2579">
        <w:rPr>
          <w:rFonts w:asciiTheme="minorHAnsi" w:hAnsiTheme="minorHAnsi"/>
          <w:b/>
          <w:color w:val="FFFFFF" w:themeColor="background1"/>
          <w:sz w:val="22"/>
          <w:szCs w:val="22"/>
          <w:lang w:val="en-GB"/>
        </w:rPr>
        <w:t>MAIN OUTCOME OF MISSION:</w:t>
      </w:r>
    </w:p>
    <w:p w14:paraId="5557CD46" w14:textId="77777777" w:rsidR="00236C98" w:rsidRPr="007B3135" w:rsidRDefault="00236C98" w:rsidP="00236C98">
      <w:pPr>
        <w:rPr>
          <w:rFonts w:asciiTheme="minorHAnsi" w:hAnsiTheme="minorHAnsi"/>
          <w:b/>
          <w:sz w:val="22"/>
          <w:szCs w:val="22"/>
          <w:lang w:val="en-GB"/>
        </w:rPr>
      </w:pPr>
      <w:r w:rsidRPr="007B3135">
        <w:rPr>
          <w:rFonts w:asciiTheme="minorHAnsi" w:hAnsiTheme="minorHAnsi"/>
          <w:b/>
          <w:sz w:val="22"/>
          <w:szCs w:val="22"/>
          <w:lang w:val="en-GB"/>
        </w:rPr>
        <w:t xml:space="preserve"> </w:t>
      </w:r>
    </w:p>
    <w:p w14:paraId="246AD524" w14:textId="17C1F0BF" w:rsidR="00236C98" w:rsidRDefault="00236C98" w:rsidP="00236C98">
      <w:pPr>
        <w:rPr>
          <w:rFonts w:asciiTheme="minorHAnsi" w:hAnsiTheme="minorHAnsi"/>
          <w:b/>
          <w:sz w:val="22"/>
          <w:szCs w:val="22"/>
          <w:lang w:val="en-GB"/>
        </w:rPr>
      </w:pPr>
      <w:r w:rsidRPr="007B3135">
        <w:rPr>
          <w:rFonts w:asciiTheme="minorHAnsi" w:hAnsiTheme="minorHAnsi"/>
          <w:b/>
          <w:sz w:val="22"/>
          <w:szCs w:val="22"/>
          <w:lang w:val="en-GB"/>
        </w:rPr>
        <w:t>…..</w:t>
      </w:r>
    </w:p>
    <w:p w14:paraId="063D9D8A" w14:textId="4DB21D1C" w:rsidR="00317377" w:rsidRDefault="00317377" w:rsidP="00236C98">
      <w:pPr>
        <w:rPr>
          <w:rFonts w:asciiTheme="minorHAnsi" w:hAnsiTheme="minorHAnsi"/>
          <w:b/>
          <w:sz w:val="22"/>
          <w:szCs w:val="22"/>
          <w:lang w:val="en-GB"/>
        </w:rPr>
      </w:pPr>
    </w:p>
    <w:p w14:paraId="45138D12" w14:textId="1A17B379" w:rsidR="008765AC" w:rsidRDefault="008765AC" w:rsidP="00236C98">
      <w:pPr>
        <w:rPr>
          <w:rFonts w:asciiTheme="minorHAnsi" w:hAnsiTheme="minorHAnsi"/>
          <w:b/>
          <w:sz w:val="22"/>
          <w:szCs w:val="22"/>
          <w:lang w:val="en-GB"/>
        </w:rPr>
      </w:pPr>
    </w:p>
    <w:p w14:paraId="1A4CEAD2" w14:textId="13D9472B" w:rsidR="008765AC" w:rsidRDefault="008765AC" w:rsidP="00236C98">
      <w:pPr>
        <w:rPr>
          <w:rFonts w:asciiTheme="minorHAnsi" w:hAnsiTheme="minorHAnsi"/>
          <w:b/>
          <w:sz w:val="22"/>
          <w:szCs w:val="22"/>
          <w:lang w:val="en-GB"/>
        </w:rPr>
      </w:pPr>
    </w:p>
    <w:p w14:paraId="118BFE09" w14:textId="429D68B3" w:rsidR="008765AC" w:rsidRDefault="008765AC" w:rsidP="00236C98">
      <w:pPr>
        <w:rPr>
          <w:rFonts w:asciiTheme="minorHAnsi" w:hAnsiTheme="minorHAnsi"/>
          <w:b/>
          <w:sz w:val="22"/>
          <w:szCs w:val="22"/>
          <w:lang w:val="en-GB"/>
        </w:rPr>
      </w:pPr>
    </w:p>
    <w:p w14:paraId="2BC6752B" w14:textId="7789B9CD" w:rsidR="008765AC" w:rsidRDefault="008765AC" w:rsidP="00236C98">
      <w:pPr>
        <w:rPr>
          <w:rFonts w:asciiTheme="minorHAnsi" w:hAnsiTheme="minorHAnsi"/>
          <w:b/>
          <w:sz w:val="22"/>
          <w:szCs w:val="22"/>
          <w:lang w:val="en-GB"/>
        </w:rPr>
      </w:pPr>
    </w:p>
    <w:p w14:paraId="79A9DCBD" w14:textId="048634D3" w:rsidR="008765AC" w:rsidRDefault="008765AC" w:rsidP="00236C98">
      <w:pPr>
        <w:rPr>
          <w:rFonts w:asciiTheme="minorHAnsi" w:hAnsiTheme="minorHAnsi"/>
          <w:b/>
          <w:sz w:val="22"/>
          <w:szCs w:val="22"/>
          <w:lang w:val="en-GB"/>
        </w:rPr>
      </w:pPr>
    </w:p>
    <w:p w14:paraId="2BA5475D" w14:textId="7EAF83E9" w:rsidR="008765AC" w:rsidRDefault="008765AC" w:rsidP="00236C98">
      <w:pPr>
        <w:rPr>
          <w:rFonts w:asciiTheme="minorHAnsi" w:hAnsiTheme="minorHAnsi"/>
          <w:b/>
          <w:sz w:val="22"/>
          <w:szCs w:val="22"/>
          <w:lang w:val="en-GB"/>
        </w:rPr>
      </w:pPr>
    </w:p>
    <w:p w14:paraId="2E648CA3" w14:textId="627420F4" w:rsidR="008765AC" w:rsidRDefault="008765AC" w:rsidP="00236C98">
      <w:pPr>
        <w:rPr>
          <w:rFonts w:asciiTheme="minorHAnsi" w:hAnsiTheme="minorHAnsi"/>
          <w:b/>
          <w:sz w:val="22"/>
          <w:szCs w:val="22"/>
          <w:lang w:val="en-GB"/>
        </w:rPr>
      </w:pPr>
    </w:p>
    <w:p w14:paraId="1C212562" w14:textId="3EA3D3EE" w:rsidR="008765AC" w:rsidRDefault="008765AC" w:rsidP="00236C98">
      <w:pPr>
        <w:rPr>
          <w:rFonts w:asciiTheme="minorHAnsi" w:hAnsiTheme="minorHAnsi"/>
          <w:b/>
          <w:sz w:val="22"/>
          <w:szCs w:val="22"/>
          <w:lang w:val="en-GB"/>
        </w:rPr>
      </w:pPr>
    </w:p>
    <w:p w14:paraId="2E061533" w14:textId="3A6800CC" w:rsidR="008765AC" w:rsidRDefault="008765AC" w:rsidP="00236C98">
      <w:pPr>
        <w:rPr>
          <w:rFonts w:asciiTheme="minorHAnsi" w:hAnsiTheme="minorHAnsi"/>
          <w:b/>
          <w:sz w:val="22"/>
          <w:szCs w:val="22"/>
          <w:lang w:val="en-GB"/>
        </w:rPr>
      </w:pPr>
    </w:p>
    <w:p w14:paraId="42F35F96" w14:textId="0DA6D04B" w:rsidR="008765AC" w:rsidRDefault="008765AC" w:rsidP="00236C98">
      <w:pPr>
        <w:rPr>
          <w:rFonts w:asciiTheme="minorHAnsi" w:hAnsiTheme="minorHAnsi"/>
          <w:b/>
          <w:sz w:val="22"/>
          <w:szCs w:val="22"/>
          <w:lang w:val="en-GB"/>
        </w:rPr>
      </w:pPr>
    </w:p>
    <w:p w14:paraId="539175B5" w14:textId="0E5D7DE5" w:rsidR="008765AC" w:rsidRDefault="008765AC" w:rsidP="00236C98">
      <w:pPr>
        <w:rPr>
          <w:rFonts w:asciiTheme="minorHAnsi" w:hAnsiTheme="minorHAnsi"/>
          <w:b/>
          <w:sz w:val="22"/>
          <w:szCs w:val="22"/>
          <w:lang w:val="en-GB"/>
        </w:rPr>
      </w:pPr>
    </w:p>
    <w:p w14:paraId="33B36534" w14:textId="043E3969" w:rsidR="008765AC" w:rsidRDefault="008765AC" w:rsidP="00236C98">
      <w:pPr>
        <w:rPr>
          <w:rFonts w:asciiTheme="minorHAnsi" w:hAnsiTheme="minorHAnsi"/>
          <w:b/>
          <w:sz w:val="22"/>
          <w:szCs w:val="22"/>
          <w:lang w:val="en-GB"/>
        </w:rPr>
      </w:pPr>
    </w:p>
    <w:p w14:paraId="622D297D" w14:textId="799D9106" w:rsidR="008765AC" w:rsidRDefault="008765AC" w:rsidP="00236C98">
      <w:pPr>
        <w:rPr>
          <w:rFonts w:asciiTheme="minorHAnsi" w:hAnsiTheme="minorHAnsi"/>
          <w:b/>
          <w:sz w:val="22"/>
          <w:szCs w:val="22"/>
          <w:lang w:val="en-GB"/>
        </w:rPr>
      </w:pPr>
    </w:p>
    <w:p w14:paraId="2CD1939C" w14:textId="7F188808" w:rsidR="008765AC" w:rsidRDefault="008765AC" w:rsidP="00236C98">
      <w:pPr>
        <w:rPr>
          <w:rFonts w:asciiTheme="minorHAnsi" w:hAnsiTheme="minorHAnsi"/>
          <w:b/>
          <w:sz w:val="22"/>
          <w:szCs w:val="22"/>
          <w:lang w:val="en-GB"/>
        </w:rPr>
      </w:pPr>
    </w:p>
    <w:p w14:paraId="6B279C3B" w14:textId="69A1710D" w:rsidR="008765AC" w:rsidRDefault="008765AC" w:rsidP="00236C98">
      <w:pPr>
        <w:rPr>
          <w:rFonts w:asciiTheme="minorHAnsi" w:hAnsiTheme="minorHAnsi"/>
          <w:b/>
          <w:sz w:val="22"/>
          <w:szCs w:val="22"/>
          <w:lang w:val="en-GB"/>
        </w:rPr>
      </w:pPr>
    </w:p>
    <w:p w14:paraId="717AF608" w14:textId="153D89D8" w:rsidR="008765AC" w:rsidRDefault="008765AC" w:rsidP="00236C98">
      <w:pPr>
        <w:rPr>
          <w:rFonts w:asciiTheme="minorHAnsi" w:hAnsiTheme="minorHAnsi"/>
          <w:b/>
          <w:sz w:val="22"/>
          <w:szCs w:val="22"/>
          <w:lang w:val="en-GB"/>
        </w:rPr>
      </w:pPr>
    </w:p>
    <w:p w14:paraId="74DDDD89" w14:textId="77777777" w:rsidR="008765AC" w:rsidRDefault="008765AC" w:rsidP="00236C98">
      <w:pPr>
        <w:rPr>
          <w:rFonts w:asciiTheme="minorHAnsi" w:hAnsiTheme="minorHAnsi"/>
          <w:b/>
          <w:sz w:val="22"/>
          <w:szCs w:val="22"/>
          <w:lang w:val="en-GB"/>
        </w:rPr>
      </w:pPr>
    </w:p>
    <w:p w14:paraId="7E50EF82" w14:textId="02015314" w:rsidR="00E33097" w:rsidRDefault="00E33097" w:rsidP="00236C98">
      <w:pPr>
        <w:rPr>
          <w:rFonts w:asciiTheme="minorHAnsi" w:hAnsiTheme="minorHAnsi"/>
          <w:b/>
          <w:sz w:val="22"/>
          <w:szCs w:val="22"/>
          <w:lang w:val="en-GB"/>
        </w:rPr>
      </w:pPr>
    </w:p>
    <w:p w14:paraId="7FDAC69B" w14:textId="77777777" w:rsidR="00F94DEE" w:rsidRDefault="00F94DEE" w:rsidP="00E0729F">
      <w:pPr>
        <w:rPr>
          <w:rFonts w:asciiTheme="minorHAnsi" w:hAnsiTheme="minorHAnsi"/>
          <w:b/>
          <w:sz w:val="22"/>
          <w:szCs w:val="22"/>
          <w:lang w:val="en-US"/>
        </w:rPr>
      </w:pPr>
    </w:p>
    <w:p w14:paraId="60756169" w14:textId="77777777" w:rsidR="008765AC" w:rsidRDefault="008765AC" w:rsidP="00E0729F">
      <w:pPr>
        <w:rPr>
          <w:rFonts w:asciiTheme="minorHAnsi" w:hAnsiTheme="minorHAnsi"/>
          <w:b/>
          <w:sz w:val="22"/>
          <w:szCs w:val="22"/>
          <w:lang w:val="en-US"/>
        </w:rPr>
      </w:pPr>
    </w:p>
    <w:p w14:paraId="7605E464" w14:textId="77777777" w:rsidR="008765AC" w:rsidRDefault="008765AC" w:rsidP="00E0729F">
      <w:pPr>
        <w:rPr>
          <w:rFonts w:asciiTheme="minorHAnsi" w:hAnsiTheme="minorHAnsi"/>
          <w:b/>
          <w:sz w:val="22"/>
          <w:szCs w:val="22"/>
          <w:lang w:val="en-US"/>
        </w:rPr>
      </w:pPr>
    </w:p>
    <w:p w14:paraId="378BB27D" w14:textId="77777777" w:rsidR="008765AC" w:rsidRDefault="008765AC" w:rsidP="00E0729F">
      <w:pPr>
        <w:rPr>
          <w:rFonts w:asciiTheme="minorHAnsi" w:hAnsiTheme="minorHAnsi"/>
          <w:b/>
          <w:sz w:val="22"/>
          <w:szCs w:val="22"/>
          <w:lang w:val="en-US"/>
        </w:rPr>
      </w:pPr>
    </w:p>
    <w:p w14:paraId="2FD24DF0" w14:textId="77777777" w:rsidR="008765AC" w:rsidRDefault="008765AC" w:rsidP="00E0729F">
      <w:pPr>
        <w:rPr>
          <w:rFonts w:asciiTheme="minorHAnsi" w:hAnsiTheme="minorHAnsi"/>
          <w:b/>
          <w:sz w:val="22"/>
          <w:szCs w:val="22"/>
          <w:lang w:val="en-US"/>
        </w:rPr>
      </w:pPr>
    </w:p>
    <w:p w14:paraId="78691285" w14:textId="77777777" w:rsidR="008765AC" w:rsidRDefault="008765AC" w:rsidP="00E0729F">
      <w:pPr>
        <w:rPr>
          <w:rFonts w:asciiTheme="minorHAnsi" w:hAnsiTheme="minorHAnsi"/>
          <w:b/>
          <w:sz w:val="22"/>
          <w:szCs w:val="22"/>
          <w:lang w:val="en-US"/>
        </w:rPr>
      </w:pPr>
    </w:p>
    <w:p w14:paraId="62E9C6DC" w14:textId="77777777" w:rsidR="008765AC" w:rsidRDefault="008765AC" w:rsidP="00E0729F">
      <w:pPr>
        <w:rPr>
          <w:rFonts w:asciiTheme="minorHAnsi" w:hAnsiTheme="minorHAnsi"/>
          <w:b/>
          <w:sz w:val="22"/>
          <w:szCs w:val="22"/>
          <w:lang w:val="en-US"/>
        </w:rPr>
      </w:pPr>
    </w:p>
    <w:p w14:paraId="274AC904" w14:textId="71F86FE6" w:rsidR="00236C98" w:rsidRPr="00E0729F" w:rsidRDefault="00F94DEE" w:rsidP="00E0729F">
      <w:pPr>
        <w:rPr>
          <w:rFonts w:asciiTheme="minorHAnsi" w:hAnsiTheme="minorHAnsi"/>
          <w:b/>
          <w:sz w:val="22"/>
          <w:szCs w:val="22"/>
          <w:lang w:val="en-US"/>
        </w:rPr>
      </w:pPr>
      <w:r>
        <w:rPr>
          <w:rFonts w:asciiTheme="minorHAnsi" w:hAnsiTheme="minorHAnsi"/>
          <w:b/>
          <w:sz w:val="22"/>
          <w:szCs w:val="22"/>
          <w:lang w:val="en-US"/>
        </w:rPr>
        <w:t xml:space="preserve">DATE and </w:t>
      </w:r>
      <w:r w:rsidR="00236C98" w:rsidRPr="007B3135">
        <w:rPr>
          <w:rFonts w:asciiTheme="minorHAnsi" w:hAnsiTheme="minorHAnsi"/>
          <w:b/>
          <w:sz w:val="22"/>
          <w:szCs w:val="22"/>
          <w:lang w:val="en-US"/>
        </w:rPr>
        <w:t>SIGNATURE:</w:t>
      </w:r>
    </w:p>
    <w:p w14:paraId="77732EB8" w14:textId="77777777" w:rsidR="00651B0D" w:rsidRDefault="00651B0D" w:rsidP="003C4646">
      <w:pPr>
        <w:jc w:val="center"/>
        <w:rPr>
          <w:rFonts w:asciiTheme="minorHAnsi" w:hAnsiTheme="minorHAnsi"/>
          <w:b/>
          <w:sz w:val="22"/>
          <w:szCs w:val="22"/>
          <w:lang w:val="en-GB"/>
        </w:rPr>
      </w:pPr>
    </w:p>
    <w:p w14:paraId="234AFFCD" w14:textId="77777777" w:rsidR="00651B0D" w:rsidRDefault="00651B0D" w:rsidP="003C4646">
      <w:pPr>
        <w:jc w:val="center"/>
        <w:rPr>
          <w:rFonts w:asciiTheme="minorHAnsi" w:hAnsiTheme="minorHAnsi"/>
          <w:b/>
          <w:sz w:val="22"/>
          <w:szCs w:val="22"/>
          <w:lang w:val="en-GB"/>
        </w:rPr>
      </w:pPr>
    </w:p>
    <w:p w14:paraId="42BBDDE7" w14:textId="77777777" w:rsidR="00651B0D" w:rsidRDefault="00651B0D" w:rsidP="003C4646">
      <w:pPr>
        <w:jc w:val="center"/>
        <w:rPr>
          <w:rFonts w:asciiTheme="minorHAnsi" w:hAnsiTheme="minorHAnsi"/>
          <w:b/>
          <w:sz w:val="22"/>
          <w:szCs w:val="22"/>
          <w:lang w:val="en-GB"/>
        </w:rPr>
      </w:pPr>
    </w:p>
    <w:p w14:paraId="55B45A37" w14:textId="77777777" w:rsidR="008765AC" w:rsidRDefault="008765AC" w:rsidP="00444F40">
      <w:pPr>
        <w:rPr>
          <w:rFonts w:asciiTheme="minorHAnsi" w:hAnsiTheme="minorHAnsi"/>
          <w:b/>
          <w:sz w:val="22"/>
          <w:szCs w:val="22"/>
          <w:lang w:val="en-GB"/>
        </w:rPr>
      </w:pPr>
    </w:p>
    <w:p w14:paraId="511F05CB" w14:textId="77777777" w:rsidR="008765AC" w:rsidRPr="007B3135" w:rsidRDefault="008765AC" w:rsidP="008765AC">
      <w:pPr>
        <w:rPr>
          <w:rFonts w:asciiTheme="minorHAnsi" w:hAnsiTheme="minorHAnsi"/>
          <w:b/>
          <w:sz w:val="22"/>
          <w:szCs w:val="22"/>
          <w:lang w:val="en-GB"/>
        </w:rPr>
      </w:pPr>
    </w:p>
    <w:p w14:paraId="2E2E1769" w14:textId="77777777" w:rsidR="008765AC" w:rsidRPr="00317377" w:rsidRDefault="008765AC" w:rsidP="008765AC">
      <w:pPr>
        <w:pStyle w:val="Rodap"/>
        <w:jc w:val="both"/>
      </w:pPr>
      <w:r w:rsidRPr="007B3135">
        <w:rPr>
          <w:rFonts w:asciiTheme="minorHAnsi" w:hAnsiTheme="minorHAnsi"/>
          <w:b/>
          <w:sz w:val="22"/>
          <w:szCs w:val="22"/>
          <w:lang w:val="en-GB"/>
        </w:rPr>
        <w:t>ATTACHMENTS (documentary evidence of your travel):</w:t>
      </w:r>
    </w:p>
    <w:p w14:paraId="3944E8BE" w14:textId="77777777" w:rsidR="008765AC" w:rsidRPr="007B3135" w:rsidRDefault="008765AC" w:rsidP="008765AC">
      <w:pPr>
        <w:jc w:val="both"/>
        <w:rPr>
          <w:rFonts w:asciiTheme="minorHAnsi" w:hAnsiTheme="minorHAnsi"/>
          <w:b/>
          <w:sz w:val="22"/>
          <w:szCs w:val="22"/>
          <w:lang w:val="en-GB"/>
        </w:rPr>
      </w:pPr>
      <w:r w:rsidRPr="007B3135">
        <w:rPr>
          <w:rFonts w:asciiTheme="minorHAnsi" w:hAnsiTheme="minorHAnsi"/>
          <w:b/>
          <w:sz w:val="22"/>
          <w:szCs w:val="22"/>
          <w:lang w:val="en-GB"/>
        </w:rPr>
        <w:t>Confirmation of completed travel from travel agent/airline Company, ticket/boarding card or similar.</w:t>
      </w:r>
    </w:p>
    <w:p w14:paraId="36FFB72B" w14:textId="1AF645A2" w:rsidR="00651B0D" w:rsidRDefault="00651B0D" w:rsidP="003C4646">
      <w:pPr>
        <w:jc w:val="center"/>
        <w:rPr>
          <w:rFonts w:asciiTheme="minorHAnsi" w:hAnsiTheme="minorHAnsi"/>
          <w:b/>
          <w:sz w:val="22"/>
          <w:szCs w:val="22"/>
          <w:lang w:val="en-GB"/>
        </w:rPr>
      </w:pPr>
    </w:p>
    <w:p w14:paraId="74DA18F6" w14:textId="77777777" w:rsidR="00E91FA8" w:rsidRDefault="00E91FA8" w:rsidP="00444F40">
      <w:pPr>
        <w:rPr>
          <w:rFonts w:asciiTheme="minorHAnsi" w:hAnsiTheme="minorHAnsi"/>
          <w:b/>
          <w:sz w:val="22"/>
          <w:szCs w:val="22"/>
          <w:lang w:val="en-GB"/>
        </w:rPr>
      </w:pPr>
    </w:p>
    <w:p w14:paraId="4E27A56E" w14:textId="77777777" w:rsidR="00651B0D" w:rsidRDefault="00651B0D" w:rsidP="003C4646">
      <w:pPr>
        <w:jc w:val="center"/>
        <w:rPr>
          <w:rFonts w:asciiTheme="minorHAnsi" w:hAnsiTheme="minorHAnsi"/>
          <w:b/>
          <w:sz w:val="22"/>
          <w:szCs w:val="22"/>
          <w:lang w:val="en-GB"/>
        </w:rPr>
      </w:pPr>
    </w:p>
    <w:p w14:paraId="49A2D9EC" w14:textId="078F07C8" w:rsidR="00501899" w:rsidRDefault="00501899" w:rsidP="003C4646">
      <w:pPr>
        <w:jc w:val="center"/>
        <w:rPr>
          <w:rFonts w:asciiTheme="minorHAnsi" w:hAnsiTheme="minorHAnsi"/>
          <w:b/>
          <w:sz w:val="22"/>
          <w:szCs w:val="22"/>
          <w:lang w:val="en-GB"/>
        </w:rPr>
      </w:pPr>
    </w:p>
    <w:p w14:paraId="73973905" w14:textId="77DB3078" w:rsidR="003C4646" w:rsidRPr="00F94C89" w:rsidRDefault="00682ACF" w:rsidP="00854DC1">
      <w:pPr>
        <w:pBdr>
          <w:top w:val="single" w:sz="4" w:space="1" w:color="auto"/>
          <w:left w:val="single" w:sz="4" w:space="4" w:color="auto"/>
          <w:bottom w:val="single" w:sz="4" w:space="1" w:color="auto"/>
          <w:right w:val="single" w:sz="4" w:space="4" w:color="auto"/>
        </w:pBdr>
        <w:shd w:val="clear" w:color="auto" w:fill="0070C0"/>
        <w:jc w:val="center"/>
        <w:rPr>
          <w:rFonts w:asciiTheme="minorHAnsi" w:hAnsiTheme="minorHAnsi"/>
          <w:b/>
          <w:color w:val="FFFFFF" w:themeColor="background1"/>
          <w:sz w:val="22"/>
          <w:szCs w:val="22"/>
          <w:shd w:val="clear" w:color="auto" w:fill="0070C0"/>
          <w:lang w:val="en-GB"/>
        </w:rPr>
      </w:pPr>
      <w:r w:rsidRPr="00F94C89">
        <w:rPr>
          <w:rFonts w:asciiTheme="minorHAnsi" w:hAnsiTheme="minorHAnsi"/>
          <w:b/>
          <w:color w:val="FFFFFF" w:themeColor="background1"/>
          <w:sz w:val="22"/>
          <w:szCs w:val="22"/>
          <w:shd w:val="clear" w:color="auto" w:fill="0070C0"/>
          <w:lang w:val="en-GB"/>
        </w:rPr>
        <w:t>A</w:t>
      </w:r>
      <w:r w:rsidR="003C4646" w:rsidRPr="00F94C89">
        <w:rPr>
          <w:rFonts w:asciiTheme="minorHAnsi" w:hAnsiTheme="minorHAnsi"/>
          <w:b/>
          <w:color w:val="FFFFFF" w:themeColor="background1"/>
          <w:sz w:val="22"/>
          <w:szCs w:val="22"/>
          <w:shd w:val="clear" w:color="auto" w:fill="0070C0"/>
          <w:lang w:val="en-GB"/>
        </w:rPr>
        <w:t xml:space="preserve">NNEX </w:t>
      </w:r>
      <w:r w:rsidRPr="00F94C89">
        <w:rPr>
          <w:rFonts w:asciiTheme="minorHAnsi" w:hAnsiTheme="minorHAnsi"/>
          <w:b/>
          <w:color w:val="FFFFFF" w:themeColor="background1"/>
          <w:sz w:val="22"/>
          <w:szCs w:val="22"/>
          <w:shd w:val="clear" w:color="auto" w:fill="0070C0"/>
          <w:lang w:val="en-GB"/>
        </w:rPr>
        <w:t>2</w:t>
      </w:r>
      <w:r w:rsidR="003C4646" w:rsidRPr="00F94C89">
        <w:rPr>
          <w:rFonts w:asciiTheme="minorHAnsi" w:hAnsiTheme="minorHAnsi"/>
          <w:b/>
          <w:color w:val="FFFFFF" w:themeColor="background1"/>
          <w:sz w:val="22"/>
          <w:szCs w:val="22"/>
          <w:shd w:val="clear" w:color="auto" w:fill="0070C0"/>
          <w:lang w:val="en-GB"/>
        </w:rPr>
        <w:t xml:space="preserve"> –</w:t>
      </w:r>
      <w:r w:rsidR="00E91FA8">
        <w:rPr>
          <w:rFonts w:asciiTheme="minorHAnsi" w:hAnsiTheme="minorHAnsi"/>
          <w:b/>
          <w:color w:val="FFFFFF" w:themeColor="background1"/>
          <w:sz w:val="22"/>
          <w:szCs w:val="22"/>
          <w:shd w:val="clear" w:color="auto" w:fill="0070C0"/>
          <w:lang w:val="en-GB"/>
        </w:rPr>
        <w:t>BANK ID FOR</w:t>
      </w:r>
      <w:r w:rsidR="003C4646" w:rsidRPr="00F94C89">
        <w:rPr>
          <w:rFonts w:asciiTheme="minorHAnsi" w:hAnsiTheme="minorHAnsi"/>
          <w:b/>
          <w:color w:val="FFFFFF" w:themeColor="background1"/>
          <w:sz w:val="22"/>
          <w:szCs w:val="22"/>
          <w:shd w:val="clear" w:color="auto" w:fill="0070C0"/>
          <w:lang w:val="en-GB"/>
        </w:rPr>
        <w:t xml:space="preserve"> </w:t>
      </w:r>
      <w:r w:rsidR="00A149E2" w:rsidRPr="00F94C89">
        <w:rPr>
          <w:rFonts w:asciiTheme="minorHAnsi" w:hAnsiTheme="minorHAnsi"/>
          <w:b/>
          <w:color w:val="FFFFFF" w:themeColor="background1"/>
          <w:sz w:val="22"/>
          <w:szCs w:val="22"/>
          <w:shd w:val="clear" w:color="auto" w:fill="0070C0"/>
          <w:lang w:val="en-GB"/>
        </w:rPr>
        <w:t>PAYMENT</w:t>
      </w:r>
    </w:p>
    <w:p w14:paraId="0B737639" w14:textId="77777777" w:rsidR="003C4646" w:rsidRPr="007B3135" w:rsidRDefault="003C4646" w:rsidP="003C4646">
      <w:pPr>
        <w:rPr>
          <w:rFonts w:asciiTheme="minorHAnsi" w:hAnsiTheme="minorHAnsi"/>
          <w:sz w:val="22"/>
          <w:szCs w:val="22"/>
          <w:lang w:val="en-GB"/>
        </w:rPr>
      </w:pPr>
    </w:p>
    <w:p w14:paraId="678B107E" w14:textId="77777777" w:rsidR="003C4646" w:rsidRPr="007B3135" w:rsidRDefault="003C4646" w:rsidP="003C4646">
      <w:pPr>
        <w:rPr>
          <w:rFonts w:asciiTheme="minorHAnsi" w:hAnsiTheme="minorHAnsi"/>
          <w:sz w:val="22"/>
          <w:szCs w:val="22"/>
          <w:lang w:val="en-GB"/>
        </w:rPr>
      </w:pPr>
    </w:p>
    <w:p w14:paraId="5D049CEB"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sz w:val="22"/>
          <w:szCs w:val="22"/>
          <w:lang w:val="en-GB"/>
        </w:rPr>
      </w:pPr>
    </w:p>
    <w:p w14:paraId="1504D9D6" w14:textId="77777777" w:rsidR="003C4646" w:rsidRPr="007B3135" w:rsidRDefault="003C4646" w:rsidP="003C4646">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en-US"/>
        </w:rPr>
      </w:pPr>
      <w:r w:rsidRPr="007B3135">
        <w:rPr>
          <w:rFonts w:asciiTheme="minorHAnsi" w:hAnsiTheme="minorHAnsi"/>
          <w:b/>
          <w:sz w:val="22"/>
          <w:szCs w:val="22"/>
          <w:lang w:val="en-US"/>
        </w:rPr>
        <w:t>ACCOUNT HOLDER</w:t>
      </w:r>
    </w:p>
    <w:p w14:paraId="7625A0E2"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sz w:val="22"/>
          <w:szCs w:val="22"/>
          <w:lang w:val="en-US"/>
        </w:rPr>
      </w:pPr>
    </w:p>
    <w:p w14:paraId="1C99FC82"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US"/>
        </w:rPr>
      </w:pPr>
      <w:r w:rsidRPr="007B3135">
        <w:rPr>
          <w:rFonts w:asciiTheme="minorHAnsi" w:hAnsiTheme="minorHAnsi"/>
          <w:b/>
          <w:sz w:val="22"/>
          <w:szCs w:val="22"/>
          <w:lang w:val="en-US"/>
        </w:rPr>
        <w:t>NAME</w:t>
      </w:r>
      <w:r w:rsidR="00A90A20">
        <w:rPr>
          <w:rFonts w:asciiTheme="minorHAnsi" w:hAnsiTheme="minorHAnsi"/>
          <w:b/>
          <w:sz w:val="22"/>
          <w:szCs w:val="22"/>
          <w:lang w:val="en-US"/>
        </w:rPr>
        <w:t xml:space="preserve"> OF LEGAL ENTITY</w:t>
      </w:r>
      <w:r w:rsidRPr="007B3135">
        <w:rPr>
          <w:rFonts w:asciiTheme="minorHAnsi" w:hAnsiTheme="minorHAnsi"/>
          <w:b/>
          <w:sz w:val="22"/>
          <w:szCs w:val="22"/>
          <w:lang w:val="en-US"/>
        </w:rPr>
        <w:t xml:space="preserve">: </w:t>
      </w:r>
      <w:r w:rsidRPr="007B3135">
        <w:rPr>
          <w:rFonts w:asciiTheme="minorHAnsi" w:hAnsiTheme="minorHAnsi"/>
          <w:b/>
          <w:sz w:val="22"/>
          <w:szCs w:val="22"/>
          <w:lang w:val="en-GB"/>
        </w:rPr>
        <w:t xml:space="preserve"> </w:t>
      </w:r>
    </w:p>
    <w:p w14:paraId="5A78CB2F"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sz w:val="22"/>
          <w:szCs w:val="22"/>
          <w:lang w:val="en-US"/>
        </w:rPr>
      </w:pPr>
    </w:p>
    <w:p w14:paraId="6717C09C"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US"/>
        </w:rPr>
      </w:pPr>
      <w:r w:rsidRPr="007B3135">
        <w:rPr>
          <w:rFonts w:asciiTheme="minorHAnsi" w:hAnsiTheme="minorHAnsi"/>
          <w:b/>
          <w:sz w:val="22"/>
          <w:szCs w:val="22"/>
          <w:lang w:val="en-US"/>
        </w:rPr>
        <w:t xml:space="preserve">VAT NUMBER:  </w:t>
      </w:r>
    </w:p>
    <w:p w14:paraId="15450827"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sz w:val="22"/>
          <w:szCs w:val="22"/>
          <w:lang w:val="en-US"/>
        </w:rPr>
      </w:pPr>
    </w:p>
    <w:p w14:paraId="14566DBA"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sz w:val="22"/>
          <w:szCs w:val="22"/>
          <w:lang w:val="en-US"/>
        </w:rPr>
      </w:pPr>
    </w:p>
    <w:p w14:paraId="52BC3CD4" w14:textId="77777777" w:rsidR="003C4646" w:rsidRPr="007B3135" w:rsidRDefault="003C4646" w:rsidP="003C4646">
      <w:pPr>
        <w:rPr>
          <w:rFonts w:asciiTheme="minorHAnsi" w:hAnsiTheme="minorHAnsi"/>
          <w:sz w:val="22"/>
          <w:szCs w:val="22"/>
          <w:lang w:val="en-US"/>
        </w:rPr>
      </w:pPr>
    </w:p>
    <w:p w14:paraId="1A767D11" w14:textId="77777777" w:rsidR="003C4646" w:rsidRPr="007B3135" w:rsidRDefault="003C4646" w:rsidP="003C4646">
      <w:pPr>
        <w:rPr>
          <w:rFonts w:asciiTheme="minorHAnsi" w:hAnsiTheme="minorHAnsi"/>
          <w:sz w:val="22"/>
          <w:szCs w:val="22"/>
          <w:lang w:val="en-US"/>
        </w:rPr>
      </w:pPr>
    </w:p>
    <w:p w14:paraId="4EA8A5CE" w14:textId="77777777" w:rsidR="003C4646" w:rsidRPr="007B3135" w:rsidRDefault="003C4646" w:rsidP="003C4646">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en-US"/>
        </w:rPr>
      </w:pPr>
      <w:r w:rsidRPr="007B3135">
        <w:rPr>
          <w:rFonts w:asciiTheme="minorHAnsi" w:hAnsiTheme="minorHAnsi"/>
          <w:b/>
          <w:sz w:val="22"/>
          <w:szCs w:val="22"/>
          <w:lang w:val="en-US"/>
        </w:rPr>
        <w:t>BANK</w:t>
      </w:r>
    </w:p>
    <w:p w14:paraId="36EDA541"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sz w:val="22"/>
          <w:szCs w:val="22"/>
          <w:lang w:val="en-US"/>
        </w:rPr>
      </w:pPr>
    </w:p>
    <w:p w14:paraId="55E98B26" w14:textId="77777777" w:rsidR="003C4646" w:rsidRPr="007B3135" w:rsidRDefault="00A90A20"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US"/>
        </w:rPr>
      </w:pPr>
      <w:r>
        <w:rPr>
          <w:rFonts w:asciiTheme="minorHAnsi" w:hAnsiTheme="minorHAnsi"/>
          <w:b/>
          <w:sz w:val="22"/>
          <w:szCs w:val="22"/>
          <w:lang w:val="en-US"/>
        </w:rPr>
        <w:t xml:space="preserve">BANK </w:t>
      </w:r>
      <w:r w:rsidR="003C4646" w:rsidRPr="007B3135">
        <w:rPr>
          <w:rFonts w:asciiTheme="minorHAnsi" w:hAnsiTheme="minorHAnsi"/>
          <w:b/>
          <w:sz w:val="22"/>
          <w:szCs w:val="22"/>
          <w:lang w:val="en-US"/>
        </w:rPr>
        <w:t xml:space="preserve">NAME:  </w:t>
      </w:r>
    </w:p>
    <w:p w14:paraId="7B8C1727"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US"/>
        </w:rPr>
      </w:pPr>
    </w:p>
    <w:p w14:paraId="48613804"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US"/>
        </w:rPr>
      </w:pPr>
      <w:r w:rsidRPr="007B3135">
        <w:rPr>
          <w:rFonts w:asciiTheme="minorHAnsi" w:hAnsiTheme="minorHAnsi"/>
          <w:b/>
          <w:sz w:val="22"/>
          <w:szCs w:val="22"/>
          <w:lang w:val="en-US"/>
        </w:rPr>
        <w:t xml:space="preserve">BRANCH ADDRESS:  </w:t>
      </w:r>
    </w:p>
    <w:p w14:paraId="54AECD3D"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US"/>
        </w:rPr>
      </w:pPr>
    </w:p>
    <w:p w14:paraId="51048A8E"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US"/>
        </w:rPr>
      </w:pPr>
      <w:r w:rsidRPr="007B3135">
        <w:rPr>
          <w:rFonts w:asciiTheme="minorHAnsi" w:hAnsiTheme="minorHAnsi"/>
          <w:b/>
          <w:sz w:val="22"/>
          <w:szCs w:val="22"/>
          <w:lang w:val="en-US"/>
        </w:rPr>
        <w:t xml:space="preserve">ACCOUNT NUMBER:  </w:t>
      </w:r>
    </w:p>
    <w:p w14:paraId="36444AEB"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US"/>
        </w:rPr>
      </w:pPr>
    </w:p>
    <w:p w14:paraId="74FAF156" w14:textId="77777777" w:rsidR="003C4646" w:rsidRPr="00EF4006" w:rsidRDefault="003C4646"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GB"/>
        </w:rPr>
      </w:pPr>
      <w:r w:rsidRPr="00EF4006">
        <w:rPr>
          <w:rFonts w:asciiTheme="minorHAnsi" w:hAnsiTheme="minorHAnsi"/>
          <w:b/>
          <w:sz w:val="22"/>
          <w:szCs w:val="22"/>
          <w:lang w:val="en-GB"/>
        </w:rPr>
        <w:t xml:space="preserve">IBAN:  </w:t>
      </w:r>
    </w:p>
    <w:p w14:paraId="5A095385" w14:textId="77777777" w:rsidR="004161FC" w:rsidRPr="00EF4006" w:rsidRDefault="004161FC"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lang w:val="en-GB"/>
        </w:rPr>
      </w:pPr>
    </w:p>
    <w:p w14:paraId="32D60915" w14:textId="77777777" w:rsidR="004161FC" w:rsidRPr="007B3135" w:rsidRDefault="00EE75D1" w:rsidP="003C4646">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7B3135">
        <w:rPr>
          <w:rFonts w:asciiTheme="minorHAnsi" w:hAnsiTheme="minorHAnsi"/>
          <w:b/>
          <w:sz w:val="22"/>
          <w:szCs w:val="22"/>
        </w:rPr>
        <w:t>BIC/</w:t>
      </w:r>
      <w:r w:rsidR="004161FC" w:rsidRPr="007B3135">
        <w:rPr>
          <w:rFonts w:asciiTheme="minorHAnsi" w:hAnsiTheme="minorHAnsi"/>
          <w:b/>
          <w:sz w:val="22"/>
          <w:szCs w:val="22"/>
        </w:rPr>
        <w:t xml:space="preserve">SWIFT: </w:t>
      </w:r>
    </w:p>
    <w:p w14:paraId="58273675"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7360F972" w14:textId="77777777" w:rsidR="003C4646" w:rsidRPr="007B3135" w:rsidRDefault="003C4646" w:rsidP="003C4646">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22D05D8A" w14:textId="77777777" w:rsidR="00651B0D" w:rsidRPr="00DE500D" w:rsidRDefault="00651B0D" w:rsidP="00317377">
      <w:pPr>
        <w:pStyle w:val="Rodap"/>
        <w:jc w:val="both"/>
        <w:rPr>
          <w:rFonts w:asciiTheme="minorHAnsi" w:hAnsiTheme="minorHAnsi"/>
          <w:noProof/>
          <w:sz w:val="22"/>
          <w:szCs w:val="22"/>
          <w:lang w:val="en-GB" w:eastAsia="pt-PT"/>
        </w:rPr>
      </w:pPr>
    </w:p>
    <w:p w14:paraId="7A4AF90D" w14:textId="77777777" w:rsidR="00651B0D" w:rsidRDefault="00651B0D" w:rsidP="00317377">
      <w:pPr>
        <w:pStyle w:val="Rodap"/>
        <w:jc w:val="both"/>
        <w:rPr>
          <w:rFonts w:asciiTheme="minorHAnsi" w:hAnsiTheme="minorHAnsi"/>
          <w:b/>
          <w:sz w:val="22"/>
          <w:szCs w:val="22"/>
          <w:lang w:val="en-GB"/>
        </w:rPr>
      </w:pPr>
    </w:p>
    <w:p w14:paraId="4B686C60" w14:textId="113A56FB" w:rsidR="003C4646" w:rsidRPr="00651B0D" w:rsidRDefault="00651B0D" w:rsidP="00651B0D">
      <w:pPr>
        <w:pStyle w:val="Rodap"/>
        <w:jc w:val="both"/>
      </w:pPr>
      <w:r w:rsidRPr="007B3135">
        <w:rPr>
          <w:rFonts w:asciiTheme="minorHAnsi" w:hAnsiTheme="minorHAnsi"/>
          <w:noProof/>
          <w:sz w:val="22"/>
          <w:szCs w:val="22"/>
          <w:lang w:val="pt-PT" w:eastAsia="pt-PT"/>
        </w:rPr>
        <w:drawing>
          <wp:inline distT="0" distB="0" distL="0" distR="0" wp14:anchorId="4F170B6E" wp14:editId="421E5EEA">
            <wp:extent cx="6115050" cy="1971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1971675"/>
                    </a:xfrm>
                    <a:prstGeom prst="rect">
                      <a:avLst/>
                    </a:prstGeom>
                    <a:noFill/>
                    <a:ln>
                      <a:noFill/>
                    </a:ln>
                  </pic:spPr>
                </pic:pic>
              </a:graphicData>
            </a:graphic>
          </wp:inline>
        </w:drawing>
      </w:r>
    </w:p>
    <w:p w14:paraId="00127B7E" w14:textId="6BDA33B8" w:rsidR="003C4646" w:rsidRDefault="003C4646" w:rsidP="003C4646">
      <w:pPr>
        <w:rPr>
          <w:rFonts w:asciiTheme="minorHAnsi" w:hAnsiTheme="minorHAnsi"/>
          <w:sz w:val="22"/>
          <w:szCs w:val="22"/>
        </w:rPr>
      </w:pPr>
    </w:p>
    <w:p w14:paraId="2CFF1C5F" w14:textId="51F02C2C" w:rsidR="00A149E2" w:rsidRDefault="00A149E2" w:rsidP="003C4646">
      <w:pPr>
        <w:rPr>
          <w:rFonts w:asciiTheme="minorHAnsi" w:hAnsiTheme="minorHAnsi"/>
          <w:sz w:val="22"/>
          <w:szCs w:val="22"/>
        </w:rPr>
      </w:pPr>
    </w:p>
    <w:p w14:paraId="05DB6EA7" w14:textId="4E30A7E7" w:rsidR="00A149E2" w:rsidRDefault="00A149E2" w:rsidP="003C4646">
      <w:pPr>
        <w:rPr>
          <w:rFonts w:asciiTheme="minorHAnsi" w:hAnsiTheme="minorHAnsi"/>
          <w:sz w:val="22"/>
          <w:szCs w:val="22"/>
        </w:rPr>
      </w:pPr>
    </w:p>
    <w:p w14:paraId="3BA61B57" w14:textId="6E73AAF3" w:rsidR="00A149E2" w:rsidRDefault="00A149E2" w:rsidP="003C4646">
      <w:pPr>
        <w:rPr>
          <w:rFonts w:asciiTheme="minorHAnsi" w:hAnsiTheme="minorHAnsi"/>
          <w:sz w:val="22"/>
          <w:szCs w:val="22"/>
        </w:rPr>
      </w:pPr>
    </w:p>
    <w:p w14:paraId="66721E04" w14:textId="42F67577" w:rsidR="00A149E2" w:rsidRDefault="00A149E2" w:rsidP="003C4646">
      <w:pPr>
        <w:rPr>
          <w:rFonts w:asciiTheme="minorHAnsi" w:hAnsiTheme="minorHAnsi"/>
          <w:sz w:val="22"/>
          <w:szCs w:val="22"/>
        </w:rPr>
      </w:pPr>
    </w:p>
    <w:p w14:paraId="087D232B" w14:textId="4895BA97" w:rsidR="00A149E2" w:rsidRPr="00F94C89" w:rsidRDefault="00A149E2" w:rsidP="00854DC1">
      <w:pPr>
        <w:pBdr>
          <w:top w:val="single" w:sz="4" w:space="1" w:color="auto"/>
          <w:left w:val="single" w:sz="4" w:space="4" w:color="auto"/>
          <w:bottom w:val="single" w:sz="4" w:space="1" w:color="auto"/>
          <w:right w:val="single" w:sz="4" w:space="4" w:color="auto"/>
        </w:pBdr>
        <w:shd w:val="clear" w:color="auto" w:fill="0070C0"/>
        <w:jc w:val="center"/>
        <w:rPr>
          <w:rFonts w:asciiTheme="minorHAnsi" w:hAnsiTheme="minorHAnsi"/>
          <w:b/>
          <w:color w:val="FFFFFF" w:themeColor="background1"/>
          <w:sz w:val="22"/>
          <w:szCs w:val="22"/>
          <w:shd w:val="clear" w:color="auto" w:fill="0070C0"/>
          <w:lang w:val="en-GB"/>
        </w:rPr>
      </w:pPr>
      <w:r w:rsidRPr="00F94C89">
        <w:rPr>
          <w:rFonts w:asciiTheme="minorHAnsi" w:hAnsiTheme="minorHAnsi"/>
          <w:b/>
          <w:color w:val="FFFFFF" w:themeColor="background1"/>
          <w:sz w:val="22"/>
          <w:szCs w:val="22"/>
          <w:shd w:val="clear" w:color="auto" w:fill="0070C0"/>
          <w:lang w:val="en-GB"/>
        </w:rPr>
        <w:t xml:space="preserve">ANNEX </w:t>
      </w:r>
      <w:r w:rsidR="008765AC" w:rsidRPr="00F94C89">
        <w:rPr>
          <w:rFonts w:asciiTheme="minorHAnsi" w:hAnsiTheme="minorHAnsi"/>
          <w:b/>
          <w:color w:val="FFFFFF" w:themeColor="background1"/>
          <w:sz w:val="22"/>
          <w:szCs w:val="22"/>
          <w:shd w:val="clear" w:color="auto" w:fill="0070C0"/>
          <w:lang w:val="en-GB"/>
        </w:rPr>
        <w:t>3</w:t>
      </w:r>
      <w:r w:rsidRPr="00F94C89">
        <w:rPr>
          <w:rFonts w:asciiTheme="minorHAnsi" w:hAnsiTheme="minorHAnsi"/>
          <w:b/>
          <w:color w:val="FFFFFF" w:themeColor="background1"/>
          <w:sz w:val="22"/>
          <w:szCs w:val="22"/>
          <w:shd w:val="clear" w:color="auto" w:fill="0070C0"/>
          <w:lang w:val="en-GB"/>
        </w:rPr>
        <w:t xml:space="preserve"> – </w:t>
      </w:r>
      <w:r w:rsidR="006F5864">
        <w:rPr>
          <w:rFonts w:asciiTheme="minorHAnsi" w:hAnsiTheme="minorHAnsi"/>
          <w:b/>
          <w:color w:val="FFFFFF" w:themeColor="background1"/>
          <w:sz w:val="22"/>
          <w:szCs w:val="22"/>
          <w:shd w:val="clear" w:color="auto" w:fill="0070C0"/>
          <w:lang w:val="en-GB"/>
        </w:rPr>
        <w:t>DE</w:t>
      </w:r>
      <w:r w:rsidRPr="00F94C89">
        <w:rPr>
          <w:rFonts w:asciiTheme="minorHAnsi" w:hAnsiTheme="minorHAnsi"/>
          <w:b/>
          <w:color w:val="FFFFFF" w:themeColor="background1"/>
          <w:sz w:val="22"/>
          <w:szCs w:val="22"/>
          <w:shd w:val="clear" w:color="auto" w:fill="0070C0"/>
          <w:lang w:val="en-GB"/>
        </w:rPr>
        <w:t xml:space="preserve"> MINIMIS DECLARATION</w:t>
      </w:r>
    </w:p>
    <w:p w14:paraId="728D1EC1" w14:textId="77777777" w:rsidR="00484B50" w:rsidRPr="006B1421" w:rsidRDefault="00484B50" w:rsidP="00484B50">
      <w:pPr>
        <w:pStyle w:val="Corpodetexto"/>
        <w:jc w:val="both"/>
        <w:rPr>
          <w:rFonts w:asciiTheme="minorHAnsi" w:hAnsiTheme="minorHAnsi" w:cstheme="minorHAnsi"/>
          <w:b w:val="0"/>
          <w:bCs w:val="0"/>
          <w:i w:val="0"/>
          <w:iCs w:val="0"/>
          <w:sz w:val="22"/>
          <w:u w:val="none"/>
        </w:rPr>
      </w:pPr>
      <w:r w:rsidRPr="006B1421">
        <w:rPr>
          <w:rFonts w:asciiTheme="minorHAnsi" w:hAnsiTheme="minorHAnsi" w:cstheme="minorHAnsi"/>
          <w:b w:val="0"/>
          <w:bCs w:val="0"/>
          <w:i w:val="0"/>
          <w:iCs w:val="0"/>
          <w:sz w:val="22"/>
          <w:u w:val="none"/>
        </w:rPr>
        <w:t xml:space="preserve">You are being </w:t>
      </w:r>
      <w:proofErr w:type="gramStart"/>
      <w:r w:rsidRPr="006B1421">
        <w:rPr>
          <w:rFonts w:asciiTheme="minorHAnsi" w:hAnsiTheme="minorHAnsi" w:cstheme="minorHAnsi"/>
          <w:b w:val="0"/>
          <w:bCs w:val="0"/>
          <w:i w:val="0"/>
          <w:iCs w:val="0"/>
          <w:sz w:val="22"/>
          <w:u w:val="none"/>
        </w:rPr>
        <w:t>offered assistance</w:t>
      </w:r>
      <w:proofErr w:type="gramEnd"/>
      <w:r w:rsidRPr="006B1421">
        <w:rPr>
          <w:rFonts w:asciiTheme="minorHAnsi" w:hAnsiTheme="minorHAnsi" w:cstheme="minorHAnsi"/>
          <w:b w:val="0"/>
          <w:bCs w:val="0"/>
          <w:i w:val="0"/>
          <w:iCs w:val="0"/>
          <w:sz w:val="22"/>
          <w:u w:val="none"/>
        </w:rPr>
        <w:t xml:space="preserve"> under the European Commission’s State Aid Regulations.  This allows a company to receive up to €200,000 (at applicable exchange rate) of De Minimis state aid over a rolling three-year period.  The following requested information is a mandatory requirement to enable you to receive the support offered.  </w:t>
      </w:r>
    </w:p>
    <w:p w14:paraId="3345CB12" w14:textId="77777777" w:rsidR="00484B50" w:rsidRPr="006B1421" w:rsidRDefault="00484B50" w:rsidP="00484B50">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1018"/>
        <w:gridCol w:w="3199"/>
        <w:gridCol w:w="1158"/>
        <w:gridCol w:w="671"/>
        <w:gridCol w:w="1629"/>
      </w:tblGrid>
      <w:tr w:rsidR="006B1421" w:rsidRPr="006B1421" w14:paraId="7C82366A" w14:textId="77777777" w:rsidTr="00342FB0">
        <w:trPr>
          <w:trHeight w:val="397"/>
        </w:trPr>
        <w:tc>
          <w:tcPr>
            <w:tcW w:w="10008" w:type="dxa"/>
            <w:gridSpan w:val="6"/>
            <w:shd w:val="clear" w:color="auto" w:fill="0070C0"/>
            <w:vAlign w:val="center"/>
          </w:tcPr>
          <w:p w14:paraId="178C4D67" w14:textId="77777777" w:rsidR="00484B50" w:rsidRPr="00342FB0" w:rsidRDefault="00484B50" w:rsidP="0032386D">
            <w:pPr>
              <w:spacing w:before="60" w:after="60"/>
              <w:jc w:val="center"/>
              <w:rPr>
                <w:rFonts w:asciiTheme="minorHAnsi" w:hAnsiTheme="minorHAnsi" w:cstheme="minorHAnsi"/>
                <w:b/>
                <w:color w:val="FFFFFF" w:themeColor="background1"/>
                <w:sz w:val="22"/>
                <w:szCs w:val="22"/>
              </w:rPr>
            </w:pPr>
            <w:r w:rsidRPr="00342FB0">
              <w:rPr>
                <w:rFonts w:asciiTheme="minorHAnsi" w:hAnsiTheme="minorHAnsi" w:cstheme="minorHAnsi"/>
                <w:b/>
                <w:color w:val="FFFFFF" w:themeColor="background1"/>
                <w:sz w:val="22"/>
                <w:szCs w:val="22"/>
              </w:rPr>
              <w:t>To be completed by aid recipient:</w:t>
            </w:r>
          </w:p>
        </w:tc>
      </w:tr>
      <w:tr w:rsidR="006B1421" w:rsidRPr="006B1421" w14:paraId="33C896DA" w14:textId="77777777" w:rsidTr="00342FB0">
        <w:trPr>
          <w:trHeight w:val="397"/>
        </w:trPr>
        <w:tc>
          <w:tcPr>
            <w:tcW w:w="2988" w:type="dxa"/>
            <w:gridSpan w:val="2"/>
            <w:shd w:val="clear" w:color="auto" w:fill="0070C0"/>
            <w:vAlign w:val="center"/>
          </w:tcPr>
          <w:p w14:paraId="2A6E8415" w14:textId="77777777" w:rsidR="00484B50" w:rsidRPr="00342FB0" w:rsidRDefault="00484B50" w:rsidP="0032386D">
            <w:pPr>
              <w:spacing w:before="60" w:after="60"/>
              <w:rPr>
                <w:rFonts w:asciiTheme="minorHAnsi" w:hAnsiTheme="minorHAnsi" w:cstheme="minorHAnsi"/>
                <w:b/>
                <w:color w:val="FFFFFF" w:themeColor="background1"/>
                <w:sz w:val="22"/>
                <w:szCs w:val="22"/>
              </w:rPr>
            </w:pPr>
            <w:r w:rsidRPr="00342FB0">
              <w:rPr>
                <w:rFonts w:asciiTheme="minorHAnsi" w:hAnsiTheme="minorHAnsi" w:cstheme="minorHAnsi"/>
                <w:b/>
                <w:color w:val="FFFFFF" w:themeColor="background1"/>
                <w:sz w:val="22"/>
                <w:szCs w:val="22"/>
              </w:rPr>
              <w:t>Name of Organisation</w:t>
            </w:r>
          </w:p>
        </w:tc>
        <w:tc>
          <w:tcPr>
            <w:tcW w:w="7020" w:type="dxa"/>
            <w:gridSpan w:val="4"/>
            <w:vAlign w:val="center"/>
          </w:tcPr>
          <w:p w14:paraId="6CCDF1F8" w14:textId="77777777" w:rsidR="00484B50" w:rsidRPr="00342FB0" w:rsidRDefault="00484B50" w:rsidP="0032386D">
            <w:pPr>
              <w:spacing w:before="60" w:after="60"/>
              <w:rPr>
                <w:rFonts w:asciiTheme="minorHAnsi" w:hAnsiTheme="minorHAnsi" w:cstheme="minorHAnsi"/>
                <w:color w:val="FFFFFF" w:themeColor="background1"/>
                <w:sz w:val="22"/>
                <w:szCs w:val="22"/>
              </w:rPr>
            </w:pPr>
          </w:p>
        </w:tc>
      </w:tr>
      <w:tr w:rsidR="006B1421" w:rsidRPr="006B1421" w14:paraId="14695C12" w14:textId="77777777" w:rsidTr="00342FB0">
        <w:trPr>
          <w:trHeight w:val="397"/>
        </w:trPr>
        <w:tc>
          <w:tcPr>
            <w:tcW w:w="2988" w:type="dxa"/>
            <w:gridSpan w:val="2"/>
            <w:shd w:val="clear" w:color="auto" w:fill="0070C0"/>
            <w:vAlign w:val="center"/>
          </w:tcPr>
          <w:p w14:paraId="3150086E" w14:textId="77777777" w:rsidR="00484B50" w:rsidRPr="00342FB0" w:rsidRDefault="00484B50" w:rsidP="0032386D">
            <w:pPr>
              <w:spacing w:before="60" w:after="60"/>
              <w:rPr>
                <w:rFonts w:asciiTheme="minorHAnsi" w:hAnsiTheme="minorHAnsi" w:cstheme="minorHAnsi"/>
                <w:b/>
                <w:color w:val="FFFFFF" w:themeColor="background1"/>
                <w:sz w:val="22"/>
                <w:szCs w:val="22"/>
              </w:rPr>
            </w:pPr>
            <w:r w:rsidRPr="00342FB0">
              <w:rPr>
                <w:rFonts w:asciiTheme="minorHAnsi" w:hAnsiTheme="minorHAnsi" w:cstheme="minorHAnsi"/>
                <w:b/>
                <w:color w:val="FFFFFF" w:themeColor="background1"/>
                <w:sz w:val="22"/>
                <w:szCs w:val="22"/>
              </w:rPr>
              <w:t>Address (incl. post code)</w:t>
            </w:r>
          </w:p>
        </w:tc>
        <w:tc>
          <w:tcPr>
            <w:tcW w:w="7020" w:type="dxa"/>
            <w:gridSpan w:val="4"/>
            <w:vAlign w:val="center"/>
          </w:tcPr>
          <w:p w14:paraId="666038A1" w14:textId="77777777" w:rsidR="00484B50" w:rsidRPr="00342FB0" w:rsidRDefault="00484B50" w:rsidP="0032386D">
            <w:pPr>
              <w:spacing w:before="60" w:after="60"/>
              <w:rPr>
                <w:rFonts w:asciiTheme="minorHAnsi" w:hAnsiTheme="minorHAnsi" w:cstheme="minorHAnsi"/>
                <w:color w:val="FFFFFF" w:themeColor="background1"/>
                <w:sz w:val="22"/>
                <w:szCs w:val="22"/>
              </w:rPr>
            </w:pPr>
          </w:p>
        </w:tc>
      </w:tr>
      <w:tr w:rsidR="006B1421" w:rsidRPr="006B1421" w14:paraId="2858D6AF" w14:textId="77777777" w:rsidTr="00342FB0">
        <w:trPr>
          <w:trHeight w:val="397"/>
        </w:trPr>
        <w:tc>
          <w:tcPr>
            <w:tcW w:w="1907" w:type="dxa"/>
            <w:shd w:val="clear" w:color="auto" w:fill="0070C0"/>
            <w:vAlign w:val="center"/>
          </w:tcPr>
          <w:p w14:paraId="28FDE160" w14:textId="77777777" w:rsidR="00484B50" w:rsidRPr="00342FB0" w:rsidRDefault="00484B50" w:rsidP="0032386D">
            <w:pPr>
              <w:spacing w:before="60" w:after="60"/>
              <w:rPr>
                <w:rFonts w:asciiTheme="minorHAnsi" w:hAnsiTheme="minorHAnsi" w:cstheme="minorHAnsi"/>
                <w:b/>
                <w:color w:val="FFFFFF" w:themeColor="background1"/>
                <w:sz w:val="22"/>
                <w:szCs w:val="22"/>
              </w:rPr>
            </w:pPr>
            <w:r w:rsidRPr="00342FB0">
              <w:rPr>
                <w:rFonts w:asciiTheme="minorHAnsi" w:hAnsiTheme="minorHAnsi" w:cstheme="minorHAnsi"/>
                <w:b/>
                <w:color w:val="FFFFFF" w:themeColor="background1"/>
                <w:sz w:val="22"/>
                <w:szCs w:val="22"/>
              </w:rPr>
              <w:t>Main Contact</w:t>
            </w:r>
          </w:p>
        </w:tc>
        <w:tc>
          <w:tcPr>
            <w:tcW w:w="4499" w:type="dxa"/>
            <w:gridSpan w:val="2"/>
            <w:vAlign w:val="center"/>
          </w:tcPr>
          <w:p w14:paraId="2EBBFA9D" w14:textId="77777777" w:rsidR="00484B50" w:rsidRPr="00342FB0" w:rsidRDefault="00484B50" w:rsidP="0032386D">
            <w:pPr>
              <w:spacing w:before="60" w:after="60"/>
              <w:rPr>
                <w:rFonts w:asciiTheme="minorHAnsi" w:hAnsiTheme="minorHAnsi" w:cstheme="minorHAnsi"/>
                <w:color w:val="FFFFFF" w:themeColor="background1"/>
                <w:sz w:val="22"/>
                <w:szCs w:val="22"/>
              </w:rPr>
            </w:pPr>
          </w:p>
        </w:tc>
        <w:tc>
          <w:tcPr>
            <w:tcW w:w="1158" w:type="dxa"/>
            <w:tcBorders>
              <w:bottom w:val="single" w:sz="4" w:space="0" w:color="auto"/>
            </w:tcBorders>
            <w:shd w:val="clear" w:color="auto" w:fill="0070C0"/>
            <w:vAlign w:val="center"/>
          </w:tcPr>
          <w:p w14:paraId="7C8A3199" w14:textId="77777777" w:rsidR="00484B50" w:rsidRPr="00342FB0" w:rsidRDefault="00484B50" w:rsidP="0032386D">
            <w:pPr>
              <w:spacing w:before="60" w:after="60"/>
              <w:rPr>
                <w:rFonts w:asciiTheme="minorHAnsi" w:hAnsiTheme="minorHAnsi" w:cstheme="minorHAnsi"/>
                <w:b/>
                <w:color w:val="FFFFFF" w:themeColor="background1"/>
                <w:sz w:val="22"/>
                <w:szCs w:val="22"/>
              </w:rPr>
            </w:pPr>
            <w:r w:rsidRPr="00342FB0">
              <w:rPr>
                <w:rFonts w:asciiTheme="minorHAnsi" w:hAnsiTheme="minorHAnsi" w:cstheme="minorHAnsi"/>
                <w:b/>
                <w:color w:val="FFFFFF" w:themeColor="background1"/>
                <w:sz w:val="22"/>
                <w:szCs w:val="22"/>
              </w:rPr>
              <w:t>Position:</w:t>
            </w:r>
          </w:p>
        </w:tc>
        <w:tc>
          <w:tcPr>
            <w:tcW w:w="2444" w:type="dxa"/>
            <w:gridSpan w:val="2"/>
            <w:shd w:val="clear" w:color="auto" w:fill="auto"/>
            <w:vAlign w:val="center"/>
          </w:tcPr>
          <w:p w14:paraId="5C9DAF3E" w14:textId="77777777" w:rsidR="00484B50" w:rsidRPr="00342FB0" w:rsidRDefault="00484B50" w:rsidP="0032386D">
            <w:pPr>
              <w:spacing w:before="60" w:after="60"/>
              <w:rPr>
                <w:rFonts w:asciiTheme="minorHAnsi" w:hAnsiTheme="minorHAnsi" w:cstheme="minorHAnsi"/>
                <w:color w:val="FFFFFF" w:themeColor="background1"/>
                <w:sz w:val="22"/>
                <w:szCs w:val="22"/>
              </w:rPr>
            </w:pPr>
          </w:p>
        </w:tc>
      </w:tr>
      <w:tr w:rsidR="006B1421" w:rsidRPr="006B1421" w14:paraId="419BAAE3" w14:textId="77777777" w:rsidTr="00342FB0">
        <w:trPr>
          <w:trHeight w:val="397"/>
        </w:trPr>
        <w:tc>
          <w:tcPr>
            <w:tcW w:w="1907" w:type="dxa"/>
            <w:shd w:val="clear" w:color="auto" w:fill="0070C0"/>
            <w:vAlign w:val="center"/>
          </w:tcPr>
          <w:p w14:paraId="7330C665" w14:textId="77777777" w:rsidR="00484B50" w:rsidRPr="00342FB0" w:rsidRDefault="00484B50" w:rsidP="0032386D">
            <w:pPr>
              <w:spacing w:before="60" w:after="60"/>
              <w:rPr>
                <w:rFonts w:asciiTheme="minorHAnsi" w:hAnsiTheme="minorHAnsi" w:cstheme="minorHAnsi"/>
                <w:b/>
                <w:color w:val="FFFFFF" w:themeColor="background1"/>
                <w:sz w:val="22"/>
                <w:szCs w:val="22"/>
              </w:rPr>
            </w:pPr>
            <w:r w:rsidRPr="00342FB0">
              <w:rPr>
                <w:rFonts w:asciiTheme="minorHAnsi" w:hAnsiTheme="minorHAnsi" w:cstheme="minorHAnsi"/>
                <w:b/>
                <w:color w:val="FFFFFF" w:themeColor="background1"/>
                <w:sz w:val="22"/>
                <w:szCs w:val="22"/>
              </w:rPr>
              <w:t>E-mail Address</w:t>
            </w:r>
          </w:p>
        </w:tc>
        <w:tc>
          <w:tcPr>
            <w:tcW w:w="4499" w:type="dxa"/>
            <w:gridSpan w:val="2"/>
            <w:vAlign w:val="center"/>
          </w:tcPr>
          <w:p w14:paraId="31381431" w14:textId="77777777" w:rsidR="00484B50" w:rsidRPr="00342FB0" w:rsidRDefault="00484B50" w:rsidP="0032386D">
            <w:pPr>
              <w:spacing w:before="60" w:after="60"/>
              <w:rPr>
                <w:rFonts w:asciiTheme="minorHAnsi" w:hAnsiTheme="minorHAnsi" w:cstheme="minorHAnsi"/>
                <w:color w:val="FFFFFF" w:themeColor="background1"/>
                <w:sz w:val="22"/>
                <w:szCs w:val="22"/>
              </w:rPr>
            </w:pPr>
          </w:p>
        </w:tc>
        <w:tc>
          <w:tcPr>
            <w:tcW w:w="1874" w:type="dxa"/>
            <w:gridSpan w:val="2"/>
            <w:tcBorders>
              <w:bottom w:val="single" w:sz="4" w:space="0" w:color="auto"/>
            </w:tcBorders>
            <w:shd w:val="clear" w:color="auto" w:fill="0070C0"/>
            <w:vAlign w:val="center"/>
          </w:tcPr>
          <w:p w14:paraId="4F6B6D3F" w14:textId="77777777" w:rsidR="00484B50" w:rsidRPr="00342FB0" w:rsidRDefault="00484B50" w:rsidP="0032386D">
            <w:pPr>
              <w:spacing w:before="60" w:after="60"/>
              <w:rPr>
                <w:rFonts w:asciiTheme="minorHAnsi" w:hAnsiTheme="minorHAnsi" w:cstheme="minorHAnsi"/>
                <w:color w:val="FFFFFF" w:themeColor="background1"/>
                <w:sz w:val="22"/>
                <w:szCs w:val="22"/>
              </w:rPr>
            </w:pPr>
            <w:r w:rsidRPr="00342FB0">
              <w:rPr>
                <w:rFonts w:asciiTheme="minorHAnsi" w:hAnsiTheme="minorHAnsi" w:cstheme="minorHAnsi"/>
                <w:b/>
                <w:color w:val="FFFFFF" w:themeColor="background1"/>
                <w:sz w:val="22"/>
                <w:szCs w:val="22"/>
              </w:rPr>
              <w:t>Telephone No.</w:t>
            </w:r>
          </w:p>
        </w:tc>
        <w:tc>
          <w:tcPr>
            <w:tcW w:w="1728" w:type="dxa"/>
            <w:tcBorders>
              <w:bottom w:val="single" w:sz="4" w:space="0" w:color="auto"/>
            </w:tcBorders>
            <w:vAlign w:val="center"/>
          </w:tcPr>
          <w:p w14:paraId="674AF4BB" w14:textId="77777777" w:rsidR="00484B50" w:rsidRPr="006B1421" w:rsidRDefault="00484B50" w:rsidP="0032386D">
            <w:pPr>
              <w:spacing w:before="60" w:after="60"/>
              <w:rPr>
                <w:rFonts w:asciiTheme="minorHAnsi" w:hAnsiTheme="minorHAnsi" w:cstheme="minorHAnsi"/>
                <w:sz w:val="22"/>
                <w:szCs w:val="22"/>
              </w:rPr>
            </w:pPr>
          </w:p>
        </w:tc>
      </w:tr>
    </w:tbl>
    <w:p w14:paraId="0BF79119" w14:textId="77777777" w:rsidR="00484B50" w:rsidRPr="006B1421" w:rsidRDefault="00484B50" w:rsidP="00484B50">
      <w:pPr>
        <w:rPr>
          <w:rFonts w:asciiTheme="minorHAnsi" w:hAnsiTheme="minorHAnsi" w:cstheme="minorHAnsi"/>
          <w:b/>
          <w:sz w:val="22"/>
          <w:szCs w:val="22"/>
        </w:rPr>
      </w:pPr>
    </w:p>
    <w:p w14:paraId="33861C43" w14:textId="77777777" w:rsidR="00484B50" w:rsidRPr="006B1421" w:rsidRDefault="00484B50" w:rsidP="00484B50">
      <w:pPr>
        <w:pStyle w:val="Corpodetexto"/>
        <w:jc w:val="both"/>
        <w:rPr>
          <w:rFonts w:asciiTheme="minorHAnsi" w:hAnsiTheme="minorHAnsi" w:cstheme="minorHAnsi"/>
          <w:b w:val="0"/>
          <w:bCs w:val="0"/>
          <w:i w:val="0"/>
          <w:iCs w:val="0"/>
          <w:sz w:val="22"/>
          <w:u w:val="none"/>
        </w:rPr>
      </w:pPr>
      <w:r w:rsidRPr="006B1421">
        <w:rPr>
          <w:rFonts w:asciiTheme="minorHAnsi" w:hAnsiTheme="minorHAnsi" w:cstheme="minorHAnsi"/>
          <w:b w:val="0"/>
          <w:bCs w:val="0"/>
          <w:i w:val="0"/>
          <w:iCs w:val="0"/>
          <w:sz w:val="22"/>
          <w:u w:val="none"/>
        </w:rPr>
        <w:t xml:space="preserve">To confirm that you </w:t>
      </w:r>
      <w:proofErr w:type="gramStart"/>
      <w:r w:rsidRPr="006B1421">
        <w:rPr>
          <w:rFonts w:asciiTheme="minorHAnsi" w:hAnsiTheme="minorHAnsi" w:cstheme="minorHAnsi"/>
          <w:b w:val="0"/>
          <w:bCs w:val="0"/>
          <w:i w:val="0"/>
          <w:iCs w:val="0"/>
          <w:sz w:val="22"/>
          <w:u w:val="none"/>
        </w:rPr>
        <w:t>are able to</w:t>
      </w:r>
      <w:proofErr w:type="gramEnd"/>
      <w:r w:rsidRPr="006B1421">
        <w:rPr>
          <w:rFonts w:asciiTheme="minorHAnsi" w:hAnsiTheme="minorHAnsi" w:cstheme="minorHAnsi"/>
          <w:b w:val="0"/>
          <w:bCs w:val="0"/>
          <w:i w:val="0"/>
          <w:iCs w:val="0"/>
          <w:sz w:val="22"/>
          <w:u w:val="none"/>
        </w:rPr>
        <w:t xml:space="preserve"> receive this assistance you must declare the full amount of De Minimis aid you have already received over the last 3 fiscal years.</w:t>
      </w:r>
    </w:p>
    <w:p w14:paraId="3AF70850" w14:textId="77777777" w:rsidR="00484B50" w:rsidRPr="006B1421" w:rsidRDefault="00484B50" w:rsidP="00484B50">
      <w:pPr>
        <w:pStyle w:val="Corpodetexto"/>
        <w:jc w:val="both"/>
        <w:rPr>
          <w:rFonts w:asciiTheme="minorHAnsi" w:hAnsiTheme="minorHAnsi" w:cstheme="minorHAnsi"/>
          <w:sz w:val="22"/>
        </w:rPr>
      </w:pPr>
    </w:p>
    <w:p w14:paraId="3206B3F7" w14:textId="77777777" w:rsidR="00484B50" w:rsidRPr="006B1421" w:rsidRDefault="00484B50" w:rsidP="00484B50">
      <w:pPr>
        <w:jc w:val="both"/>
        <w:rPr>
          <w:rFonts w:asciiTheme="minorHAnsi" w:hAnsiTheme="minorHAnsi" w:cstheme="minorHAnsi"/>
          <w:sz w:val="22"/>
        </w:rPr>
      </w:pPr>
      <w:r w:rsidRPr="006B1421">
        <w:rPr>
          <w:rFonts w:asciiTheme="minorHAnsi" w:hAnsiTheme="minorHAnsi" w:cstheme="minorHAnsi"/>
          <w:sz w:val="22"/>
        </w:rPr>
        <w:t>The following is not a comprehensive list of the possible forms of aid.  However it should give an indication of the most common forms of aid, which you may have been given over the past three years.  Potentially any assistance from a public body might be an aid.  Should you have any doubts on this matter, please contact the body from which the assistance was received.</w:t>
      </w:r>
    </w:p>
    <w:p w14:paraId="4632C879" w14:textId="77777777" w:rsidR="00484B50" w:rsidRPr="006B1421" w:rsidRDefault="00484B50" w:rsidP="00484B50">
      <w:pPr>
        <w:jc w:val="both"/>
        <w:rPr>
          <w:rFonts w:asciiTheme="minorHAnsi" w:hAnsiTheme="minorHAnsi" w:cstheme="minorHAnsi"/>
          <w:sz w:val="22"/>
        </w:rPr>
      </w:pPr>
    </w:p>
    <w:p w14:paraId="25419736"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 xml:space="preserve">Grants from public bodies </w:t>
      </w:r>
    </w:p>
    <w:p w14:paraId="6052B082"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Loans from public bodies at favourable rates</w:t>
      </w:r>
    </w:p>
    <w:p w14:paraId="5F4A466A" w14:textId="77777777" w:rsidR="00484B50" w:rsidRPr="006B1421" w:rsidRDefault="00484B50" w:rsidP="00484B50">
      <w:pPr>
        <w:numPr>
          <w:ilvl w:val="0"/>
          <w:numId w:val="8"/>
        </w:numPr>
        <w:ind w:left="357" w:hanging="357"/>
        <w:jc w:val="both"/>
        <w:rPr>
          <w:rFonts w:asciiTheme="minorHAnsi" w:hAnsiTheme="minorHAnsi" w:cstheme="minorHAnsi"/>
          <w:sz w:val="22"/>
        </w:rPr>
      </w:pPr>
      <w:r w:rsidRPr="006B1421">
        <w:rPr>
          <w:rFonts w:asciiTheme="minorHAnsi" w:hAnsiTheme="minorHAnsi" w:cstheme="minorHAnsi"/>
          <w:sz w:val="22"/>
        </w:rPr>
        <w:t>Loan guarantees from public bodies</w:t>
      </w:r>
    </w:p>
    <w:p w14:paraId="3F7C2C85"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Differential tax benefits</w:t>
      </w:r>
    </w:p>
    <w:p w14:paraId="19C4C642"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Grants from an investment trust (including charities) which may themselves have received the funds from a public body</w:t>
      </w:r>
    </w:p>
    <w:p w14:paraId="2CF68095"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Grants from a part publicly funded venture capital fund</w:t>
      </w:r>
    </w:p>
    <w:p w14:paraId="07AFAD39"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Publicly administered funds, even if the funds were originally not public such as the national lottery</w:t>
      </w:r>
    </w:p>
    <w:p w14:paraId="7995160E"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Waiving or deferral of fees or interest normally due to a public body such as the waiving or deferral of rent or waiver of interest normally due on late payment of taxation or other costs to a public body</w:t>
      </w:r>
    </w:p>
    <w:p w14:paraId="677C19AF"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Monopoly licences or guarantees of market share</w:t>
      </w:r>
    </w:p>
    <w:p w14:paraId="1EF23F7E"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Advertising via a public channel such as a tourist board or state owned television</w:t>
      </w:r>
    </w:p>
    <w:p w14:paraId="4E7A9459"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Consultancy advice provided either free or at a reduced rate</w:t>
      </w:r>
    </w:p>
    <w:p w14:paraId="4F99F06D"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Training provided either free or at a reduced rate</w:t>
      </w:r>
    </w:p>
    <w:p w14:paraId="5FA9541F"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Aid for investment in environmental projects</w:t>
      </w:r>
    </w:p>
    <w:p w14:paraId="7E0D10E2"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Provision of a free or reduced rate feasibility study for research and development or other assistance with research and development</w:t>
      </w:r>
    </w:p>
    <w:p w14:paraId="564DB652"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Purchase of public land or property at a less than market rate</w:t>
      </w:r>
    </w:p>
    <w:p w14:paraId="7E584A51" w14:textId="77777777" w:rsidR="00484B50" w:rsidRPr="006B1421" w:rsidRDefault="00484B50" w:rsidP="00484B50">
      <w:pPr>
        <w:numPr>
          <w:ilvl w:val="0"/>
          <w:numId w:val="8"/>
        </w:numPr>
        <w:jc w:val="both"/>
        <w:rPr>
          <w:rFonts w:asciiTheme="minorHAnsi" w:hAnsiTheme="minorHAnsi" w:cstheme="minorHAnsi"/>
          <w:sz w:val="22"/>
        </w:rPr>
      </w:pPr>
      <w:r w:rsidRPr="006B1421">
        <w:rPr>
          <w:rFonts w:asciiTheme="minorHAnsi" w:hAnsiTheme="minorHAnsi" w:cstheme="minorHAnsi"/>
          <w:sz w:val="22"/>
        </w:rPr>
        <w:t>Benefiting from the provision of infrastructure where your organisation was pre-identified as a beneficiary</w:t>
      </w:r>
    </w:p>
    <w:p w14:paraId="1C280029" w14:textId="77777777" w:rsidR="00484B50" w:rsidRPr="006B1421" w:rsidRDefault="00484B50" w:rsidP="00484B50">
      <w:pPr>
        <w:jc w:val="both"/>
        <w:rPr>
          <w:rFonts w:asciiTheme="minorHAnsi" w:hAnsiTheme="minorHAnsi" w:cstheme="minorHAnsi"/>
          <w:sz w:val="22"/>
        </w:rPr>
      </w:pPr>
    </w:p>
    <w:p w14:paraId="459AECC0" w14:textId="77777777" w:rsidR="00484B50" w:rsidRPr="006B1421" w:rsidRDefault="00484B50" w:rsidP="00484B50">
      <w:pPr>
        <w:jc w:val="both"/>
        <w:rPr>
          <w:rFonts w:asciiTheme="minorHAnsi" w:hAnsiTheme="minorHAnsi" w:cstheme="minorHAnsi"/>
          <w:sz w:val="22"/>
        </w:rPr>
      </w:pPr>
      <w:r w:rsidRPr="006B1421">
        <w:rPr>
          <w:rFonts w:asciiTheme="minorHAnsi" w:hAnsiTheme="minorHAnsi" w:cstheme="minorHAnsi"/>
          <w:sz w:val="22"/>
        </w:rPr>
        <w:lastRenderedPageBreak/>
        <w:t xml:space="preserve">These types of aid may have been provided under De Minimis (as De Minimis aid) or under another State Aid regulation. If you are in any doubt whether aid received was De Minimis aid or about its value, check with the organisation, which provided it. If they are unable to say or there is any uncertainty, assume that it was De Minimis aid unless its value exceeded </w:t>
      </w:r>
      <w:r w:rsidRPr="006B1421">
        <w:rPr>
          <w:rFonts w:asciiTheme="minorHAnsi" w:hAnsiTheme="minorHAnsi" w:cstheme="minorHAnsi"/>
          <w:b/>
          <w:sz w:val="22"/>
        </w:rPr>
        <w:t>€200,000</w:t>
      </w:r>
      <w:r w:rsidRPr="006B1421">
        <w:rPr>
          <w:rFonts w:asciiTheme="minorHAnsi" w:hAnsiTheme="minorHAnsi" w:cstheme="minorHAnsi"/>
          <w:sz w:val="22"/>
        </w:rPr>
        <w:t xml:space="preserve"> in which case it cannot have been De Minimis.  Any De Minimis state aid awarded to you under this project will have to be declared if you apply, or have applied, for any other De Minimis aid.</w:t>
      </w:r>
    </w:p>
    <w:p w14:paraId="63796301" w14:textId="77777777" w:rsidR="00484B50" w:rsidRPr="006B1421" w:rsidRDefault="00484B50" w:rsidP="00484B50">
      <w:pPr>
        <w:jc w:val="both"/>
        <w:rPr>
          <w:rFonts w:asciiTheme="minorHAnsi" w:hAnsiTheme="minorHAnsi" w:cstheme="minorHAnsi"/>
          <w:sz w:val="22"/>
        </w:rPr>
      </w:pPr>
    </w:p>
    <w:p w14:paraId="769FE49B" w14:textId="6B3A23D0" w:rsidR="00484B50" w:rsidRPr="006B1421" w:rsidRDefault="00484B50" w:rsidP="00484B50">
      <w:pPr>
        <w:jc w:val="both"/>
        <w:rPr>
          <w:rFonts w:asciiTheme="minorHAnsi" w:hAnsiTheme="minorHAnsi" w:cstheme="minorHAnsi"/>
          <w:sz w:val="22"/>
        </w:rPr>
      </w:pPr>
      <w:r w:rsidRPr="006B1421">
        <w:rPr>
          <w:rFonts w:asciiTheme="minorHAnsi" w:hAnsiTheme="minorHAnsi" w:cstheme="minorHAnsi"/>
          <w:sz w:val="22"/>
        </w:rPr>
        <w:t>I declare that the amount of De Minimis aid received by the company / organisation over the last three years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2125"/>
        <w:gridCol w:w="1931"/>
        <w:gridCol w:w="2248"/>
      </w:tblGrid>
      <w:tr w:rsidR="006B1421" w:rsidRPr="006B1421" w14:paraId="3B88C29E" w14:textId="77777777" w:rsidTr="00342FB0">
        <w:tc>
          <w:tcPr>
            <w:tcW w:w="3315" w:type="dxa"/>
            <w:shd w:val="clear" w:color="auto" w:fill="0070C0"/>
          </w:tcPr>
          <w:p w14:paraId="6F12019F" w14:textId="77777777" w:rsidR="00484B50" w:rsidRPr="00342FB0" w:rsidRDefault="00484B50" w:rsidP="0032386D">
            <w:pPr>
              <w:spacing w:before="120" w:after="120"/>
              <w:jc w:val="center"/>
              <w:rPr>
                <w:rFonts w:asciiTheme="minorHAnsi" w:hAnsiTheme="minorHAnsi" w:cstheme="minorHAnsi"/>
                <w:b/>
                <w:color w:val="FFFFFF" w:themeColor="background1"/>
                <w:sz w:val="22"/>
              </w:rPr>
            </w:pPr>
            <w:r w:rsidRPr="00342FB0">
              <w:rPr>
                <w:rFonts w:asciiTheme="minorHAnsi" w:hAnsiTheme="minorHAnsi" w:cstheme="minorHAnsi"/>
                <w:b/>
                <w:color w:val="FFFFFF" w:themeColor="background1"/>
                <w:sz w:val="22"/>
              </w:rPr>
              <w:t>Organisation Who Provided The Aid*</w:t>
            </w:r>
          </w:p>
        </w:tc>
        <w:tc>
          <w:tcPr>
            <w:tcW w:w="2163" w:type="dxa"/>
            <w:shd w:val="clear" w:color="auto" w:fill="0070C0"/>
          </w:tcPr>
          <w:p w14:paraId="20D51F95" w14:textId="77777777" w:rsidR="00484B50" w:rsidRPr="00342FB0" w:rsidRDefault="00484B50" w:rsidP="0032386D">
            <w:pPr>
              <w:spacing w:before="120" w:after="120"/>
              <w:jc w:val="center"/>
              <w:rPr>
                <w:rFonts w:asciiTheme="minorHAnsi" w:hAnsiTheme="minorHAnsi" w:cstheme="minorHAnsi"/>
                <w:b/>
                <w:color w:val="FFFFFF" w:themeColor="background1"/>
                <w:sz w:val="22"/>
              </w:rPr>
            </w:pPr>
            <w:r w:rsidRPr="00342FB0">
              <w:rPr>
                <w:rFonts w:asciiTheme="minorHAnsi" w:hAnsiTheme="minorHAnsi" w:cstheme="minorHAnsi"/>
                <w:b/>
                <w:color w:val="FFFFFF" w:themeColor="background1"/>
                <w:sz w:val="22"/>
              </w:rPr>
              <w:t>Date Aid Approved</w:t>
            </w:r>
            <w:r w:rsidRPr="00342FB0">
              <w:rPr>
                <w:rFonts w:asciiTheme="minorHAnsi" w:hAnsiTheme="minorHAnsi" w:cstheme="minorHAnsi"/>
                <w:b/>
                <w:color w:val="FFFFFF" w:themeColor="background1"/>
                <w:sz w:val="22"/>
                <w:vertAlign w:val="superscript"/>
              </w:rPr>
              <w:sym w:font="Wingdings 2" w:char="F085"/>
            </w:r>
          </w:p>
        </w:tc>
        <w:tc>
          <w:tcPr>
            <w:tcW w:w="1964" w:type="dxa"/>
            <w:shd w:val="clear" w:color="auto" w:fill="0070C0"/>
          </w:tcPr>
          <w:p w14:paraId="2B29637C" w14:textId="77777777" w:rsidR="00484B50" w:rsidRPr="00342FB0" w:rsidRDefault="00484B50" w:rsidP="0032386D">
            <w:pPr>
              <w:spacing w:before="120" w:after="120"/>
              <w:jc w:val="center"/>
              <w:rPr>
                <w:rFonts w:asciiTheme="minorHAnsi" w:hAnsiTheme="minorHAnsi" w:cstheme="minorHAnsi"/>
                <w:b/>
                <w:color w:val="FFFFFF" w:themeColor="background1"/>
                <w:sz w:val="22"/>
              </w:rPr>
            </w:pPr>
            <w:r w:rsidRPr="00342FB0">
              <w:rPr>
                <w:rFonts w:asciiTheme="minorHAnsi" w:hAnsiTheme="minorHAnsi" w:cstheme="minorHAnsi"/>
                <w:b/>
                <w:color w:val="FFFFFF" w:themeColor="background1"/>
                <w:sz w:val="22"/>
              </w:rPr>
              <w:t xml:space="preserve">Estimated Value </w:t>
            </w:r>
          </w:p>
          <w:p w14:paraId="6DDA430B" w14:textId="77777777" w:rsidR="00484B50" w:rsidRPr="00342FB0" w:rsidRDefault="00484B50" w:rsidP="0032386D">
            <w:pPr>
              <w:spacing w:before="120" w:after="120"/>
              <w:jc w:val="center"/>
              <w:rPr>
                <w:rFonts w:asciiTheme="minorHAnsi" w:hAnsiTheme="minorHAnsi" w:cstheme="minorHAnsi"/>
                <w:b/>
                <w:color w:val="FFFFFF" w:themeColor="background1"/>
                <w:sz w:val="22"/>
              </w:rPr>
            </w:pPr>
            <w:r w:rsidRPr="00342FB0">
              <w:rPr>
                <w:rFonts w:asciiTheme="minorHAnsi" w:hAnsiTheme="minorHAnsi" w:cstheme="minorHAnsi"/>
                <w:b/>
                <w:color w:val="FFFFFF" w:themeColor="background1"/>
                <w:sz w:val="22"/>
              </w:rPr>
              <w:t>(£)</w:t>
            </w:r>
          </w:p>
        </w:tc>
        <w:tc>
          <w:tcPr>
            <w:tcW w:w="2294" w:type="dxa"/>
            <w:shd w:val="clear" w:color="auto" w:fill="0070C0"/>
          </w:tcPr>
          <w:p w14:paraId="694AE345" w14:textId="77777777" w:rsidR="00484B50" w:rsidRPr="00342FB0" w:rsidRDefault="00484B50" w:rsidP="0032386D">
            <w:pPr>
              <w:spacing w:before="120" w:after="120"/>
              <w:jc w:val="center"/>
              <w:rPr>
                <w:rFonts w:asciiTheme="minorHAnsi" w:hAnsiTheme="minorHAnsi" w:cstheme="minorHAnsi"/>
                <w:b/>
                <w:color w:val="FFFFFF" w:themeColor="background1"/>
                <w:sz w:val="22"/>
              </w:rPr>
            </w:pPr>
            <w:r w:rsidRPr="00342FB0">
              <w:rPr>
                <w:rFonts w:asciiTheme="minorHAnsi" w:hAnsiTheme="minorHAnsi" w:cstheme="minorHAnsi"/>
                <w:b/>
                <w:color w:val="FFFFFF" w:themeColor="background1"/>
                <w:sz w:val="22"/>
              </w:rPr>
              <w:t>Estimated Value</w:t>
            </w:r>
          </w:p>
          <w:p w14:paraId="78FDCC05" w14:textId="77777777" w:rsidR="00484B50" w:rsidRPr="00342FB0" w:rsidRDefault="00484B50" w:rsidP="0032386D">
            <w:pPr>
              <w:spacing w:before="120" w:after="120"/>
              <w:jc w:val="center"/>
              <w:rPr>
                <w:rFonts w:asciiTheme="minorHAnsi" w:hAnsiTheme="minorHAnsi" w:cstheme="minorHAnsi"/>
                <w:b/>
                <w:color w:val="FFFFFF" w:themeColor="background1"/>
                <w:sz w:val="22"/>
              </w:rPr>
            </w:pPr>
            <w:r w:rsidRPr="00342FB0">
              <w:rPr>
                <w:rFonts w:asciiTheme="minorHAnsi" w:hAnsiTheme="minorHAnsi" w:cstheme="minorHAnsi"/>
                <w:b/>
                <w:color w:val="FFFFFF" w:themeColor="background1"/>
                <w:sz w:val="22"/>
              </w:rPr>
              <w:t>(€)</w:t>
            </w:r>
            <w:r w:rsidRPr="00342FB0">
              <w:rPr>
                <w:rFonts w:asciiTheme="minorHAnsi" w:hAnsiTheme="minorHAnsi" w:cstheme="minorHAnsi"/>
                <w:b/>
                <w:color w:val="FFFFFF" w:themeColor="background1"/>
                <w:sz w:val="22"/>
                <w:szCs w:val="22"/>
                <w:vertAlign w:val="superscript"/>
              </w:rPr>
              <w:t>#</w:t>
            </w:r>
          </w:p>
        </w:tc>
      </w:tr>
      <w:tr w:rsidR="006B1421" w:rsidRPr="006B1421" w14:paraId="6D9EB859" w14:textId="77777777" w:rsidTr="00484B50">
        <w:tc>
          <w:tcPr>
            <w:tcW w:w="3315" w:type="dxa"/>
            <w:shd w:val="clear" w:color="auto" w:fill="auto"/>
          </w:tcPr>
          <w:p w14:paraId="089F0955" w14:textId="77777777" w:rsidR="00484B50" w:rsidRPr="006B1421" w:rsidRDefault="00484B50" w:rsidP="0032386D">
            <w:pPr>
              <w:spacing w:before="120" w:after="120"/>
              <w:rPr>
                <w:rFonts w:asciiTheme="minorHAnsi" w:hAnsiTheme="minorHAnsi" w:cstheme="minorHAnsi"/>
                <w:sz w:val="22"/>
              </w:rPr>
            </w:pPr>
          </w:p>
        </w:tc>
        <w:tc>
          <w:tcPr>
            <w:tcW w:w="2163" w:type="dxa"/>
            <w:shd w:val="clear" w:color="auto" w:fill="auto"/>
          </w:tcPr>
          <w:p w14:paraId="5835C4DD" w14:textId="77777777" w:rsidR="00484B50" w:rsidRPr="006B1421" w:rsidRDefault="00484B50" w:rsidP="0032386D">
            <w:pPr>
              <w:spacing w:before="120" w:after="120"/>
              <w:jc w:val="center"/>
              <w:rPr>
                <w:rFonts w:asciiTheme="minorHAnsi" w:hAnsiTheme="minorHAnsi" w:cstheme="minorHAnsi"/>
                <w:sz w:val="22"/>
              </w:rPr>
            </w:pPr>
          </w:p>
        </w:tc>
        <w:tc>
          <w:tcPr>
            <w:tcW w:w="1964" w:type="dxa"/>
            <w:shd w:val="clear" w:color="auto" w:fill="auto"/>
          </w:tcPr>
          <w:p w14:paraId="21CE3AF6" w14:textId="77777777" w:rsidR="00484B50" w:rsidRPr="006B1421" w:rsidRDefault="00484B50" w:rsidP="0032386D">
            <w:pPr>
              <w:spacing w:before="120" w:after="120"/>
              <w:jc w:val="center"/>
              <w:rPr>
                <w:rFonts w:asciiTheme="minorHAnsi" w:hAnsiTheme="minorHAnsi" w:cstheme="minorHAnsi"/>
                <w:sz w:val="22"/>
              </w:rPr>
            </w:pPr>
          </w:p>
        </w:tc>
        <w:tc>
          <w:tcPr>
            <w:tcW w:w="2294" w:type="dxa"/>
            <w:shd w:val="clear" w:color="auto" w:fill="auto"/>
          </w:tcPr>
          <w:p w14:paraId="7FB8BFB0" w14:textId="77777777" w:rsidR="00484B50" w:rsidRPr="006B1421" w:rsidRDefault="00484B50" w:rsidP="0032386D">
            <w:pPr>
              <w:spacing w:before="120" w:after="120"/>
              <w:jc w:val="center"/>
              <w:rPr>
                <w:rFonts w:asciiTheme="minorHAnsi" w:hAnsiTheme="minorHAnsi" w:cstheme="minorHAnsi"/>
                <w:sz w:val="22"/>
              </w:rPr>
            </w:pPr>
          </w:p>
        </w:tc>
      </w:tr>
      <w:tr w:rsidR="006B1421" w:rsidRPr="006B1421" w14:paraId="75CAFC44" w14:textId="77777777" w:rsidTr="00484B50">
        <w:tc>
          <w:tcPr>
            <w:tcW w:w="3315" w:type="dxa"/>
            <w:shd w:val="clear" w:color="auto" w:fill="auto"/>
          </w:tcPr>
          <w:p w14:paraId="7D132072" w14:textId="77777777" w:rsidR="00484B50" w:rsidRPr="006B1421" w:rsidRDefault="00484B50" w:rsidP="0032386D">
            <w:pPr>
              <w:spacing w:before="120" w:after="120"/>
              <w:rPr>
                <w:rFonts w:asciiTheme="minorHAnsi" w:hAnsiTheme="minorHAnsi" w:cstheme="minorHAnsi"/>
                <w:sz w:val="22"/>
              </w:rPr>
            </w:pPr>
          </w:p>
        </w:tc>
        <w:tc>
          <w:tcPr>
            <w:tcW w:w="2163" w:type="dxa"/>
            <w:shd w:val="clear" w:color="auto" w:fill="auto"/>
          </w:tcPr>
          <w:p w14:paraId="61D0A7D4" w14:textId="77777777" w:rsidR="00484B50" w:rsidRPr="006B1421" w:rsidRDefault="00484B50" w:rsidP="0032386D">
            <w:pPr>
              <w:spacing w:before="120" w:after="120"/>
              <w:jc w:val="center"/>
              <w:rPr>
                <w:rFonts w:asciiTheme="minorHAnsi" w:hAnsiTheme="minorHAnsi" w:cstheme="minorHAnsi"/>
                <w:sz w:val="22"/>
              </w:rPr>
            </w:pPr>
          </w:p>
        </w:tc>
        <w:tc>
          <w:tcPr>
            <w:tcW w:w="1964" w:type="dxa"/>
            <w:shd w:val="clear" w:color="auto" w:fill="auto"/>
          </w:tcPr>
          <w:p w14:paraId="1CC357F2" w14:textId="77777777" w:rsidR="00484B50" w:rsidRPr="006B1421" w:rsidRDefault="00484B50" w:rsidP="0032386D">
            <w:pPr>
              <w:spacing w:before="120" w:after="120"/>
              <w:jc w:val="center"/>
              <w:rPr>
                <w:rFonts w:asciiTheme="minorHAnsi" w:hAnsiTheme="minorHAnsi" w:cstheme="minorHAnsi"/>
                <w:sz w:val="22"/>
              </w:rPr>
            </w:pPr>
          </w:p>
        </w:tc>
        <w:tc>
          <w:tcPr>
            <w:tcW w:w="2294" w:type="dxa"/>
            <w:shd w:val="clear" w:color="auto" w:fill="auto"/>
          </w:tcPr>
          <w:p w14:paraId="0D118FEC" w14:textId="77777777" w:rsidR="00484B50" w:rsidRPr="006B1421" w:rsidRDefault="00484B50" w:rsidP="0032386D">
            <w:pPr>
              <w:spacing w:before="120" w:after="120"/>
              <w:jc w:val="center"/>
              <w:rPr>
                <w:rFonts w:asciiTheme="minorHAnsi" w:hAnsiTheme="minorHAnsi" w:cstheme="minorHAnsi"/>
                <w:sz w:val="22"/>
              </w:rPr>
            </w:pPr>
          </w:p>
        </w:tc>
      </w:tr>
      <w:tr w:rsidR="006B1421" w:rsidRPr="006B1421" w14:paraId="19C2CEEB" w14:textId="77777777" w:rsidTr="00484B50">
        <w:tc>
          <w:tcPr>
            <w:tcW w:w="3315" w:type="dxa"/>
            <w:shd w:val="clear" w:color="auto" w:fill="auto"/>
          </w:tcPr>
          <w:p w14:paraId="073CAB00" w14:textId="77777777" w:rsidR="00484B50" w:rsidRPr="006B1421" w:rsidRDefault="00484B50" w:rsidP="0032386D">
            <w:pPr>
              <w:spacing w:before="120" w:after="120"/>
              <w:rPr>
                <w:rFonts w:asciiTheme="minorHAnsi" w:hAnsiTheme="minorHAnsi" w:cstheme="minorHAnsi"/>
                <w:sz w:val="22"/>
              </w:rPr>
            </w:pPr>
          </w:p>
        </w:tc>
        <w:tc>
          <w:tcPr>
            <w:tcW w:w="2163" w:type="dxa"/>
            <w:shd w:val="clear" w:color="auto" w:fill="auto"/>
          </w:tcPr>
          <w:p w14:paraId="3D78E0DD" w14:textId="77777777" w:rsidR="00484B50" w:rsidRPr="006B1421" w:rsidRDefault="00484B50" w:rsidP="0032386D">
            <w:pPr>
              <w:spacing w:before="120" w:after="120"/>
              <w:jc w:val="center"/>
              <w:rPr>
                <w:rFonts w:asciiTheme="minorHAnsi" w:hAnsiTheme="minorHAnsi" w:cstheme="minorHAnsi"/>
                <w:sz w:val="22"/>
              </w:rPr>
            </w:pPr>
          </w:p>
        </w:tc>
        <w:tc>
          <w:tcPr>
            <w:tcW w:w="1964" w:type="dxa"/>
            <w:shd w:val="clear" w:color="auto" w:fill="auto"/>
          </w:tcPr>
          <w:p w14:paraId="61574B29" w14:textId="77777777" w:rsidR="00484B50" w:rsidRPr="006B1421" w:rsidRDefault="00484B50" w:rsidP="0032386D">
            <w:pPr>
              <w:spacing w:before="120" w:after="120"/>
              <w:jc w:val="center"/>
              <w:rPr>
                <w:rFonts w:asciiTheme="minorHAnsi" w:hAnsiTheme="minorHAnsi" w:cstheme="minorHAnsi"/>
                <w:sz w:val="22"/>
              </w:rPr>
            </w:pPr>
          </w:p>
        </w:tc>
        <w:tc>
          <w:tcPr>
            <w:tcW w:w="2294" w:type="dxa"/>
            <w:shd w:val="clear" w:color="auto" w:fill="auto"/>
          </w:tcPr>
          <w:p w14:paraId="6CEB4BAB" w14:textId="77777777" w:rsidR="00484B50" w:rsidRPr="006B1421" w:rsidRDefault="00484B50" w:rsidP="0032386D">
            <w:pPr>
              <w:spacing w:before="120" w:after="120"/>
              <w:jc w:val="center"/>
              <w:rPr>
                <w:rFonts w:asciiTheme="minorHAnsi" w:hAnsiTheme="minorHAnsi" w:cstheme="minorHAnsi"/>
                <w:sz w:val="22"/>
              </w:rPr>
            </w:pPr>
          </w:p>
        </w:tc>
      </w:tr>
      <w:tr w:rsidR="006B1421" w:rsidRPr="006B1421" w14:paraId="40B46C56" w14:textId="77777777" w:rsidTr="00484B50">
        <w:tc>
          <w:tcPr>
            <w:tcW w:w="3315" w:type="dxa"/>
            <w:shd w:val="clear" w:color="auto" w:fill="auto"/>
          </w:tcPr>
          <w:p w14:paraId="6188C125" w14:textId="77777777" w:rsidR="00484B50" w:rsidRPr="006B1421" w:rsidRDefault="00484B50" w:rsidP="0032386D">
            <w:pPr>
              <w:spacing w:before="120" w:after="120"/>
              <w:rPr>
                <w:rFonts w:asciiTheme="minorHAnsi" w:hAnsiTheme="minorHAnsi" w:cstheme="minorHAnsi"/>
                <w:sz w:val="22"/>
              </w:rPr>
            </w:pPr>
          </w:p>
        </w:tc>
        <w:tc>
          <w:tcPr>
            <w:tcW w:w="2163" w:type="dxa"/>
            <w:shd w:val="clear" w:color="auto" w:fill="auto"/>
          </w:tcPr>
          <w:p w14:paraId="566695FC" w14:textId="77777777" w:rsidR="00484B50" w:rsidRPr="006B1421" w:rsidRDefault="00484B50" w:rsidP="0032386D">
            <w:pPr>
              <w:spacing w:before="120" w:after="120"/>
              <w:jc w:val="center"/>
              <w:rPr>
                <w:rFonts w:asciiTheme="minorHAnsi" w:hAnsiTheme="minorHAnsi" w:cstheme="minorHAnsi"/>
                <w:sz w:val="22"/>
              </w:rPr>
            </w:pPr>
          </w:p>
        </w:tc>
        <w:tc>
          <w:tcPr>
            <w:tcW w:w="1964" w:type="dxa"/>
            <w:shd w:val="clear" w:color="auto" w:fill="auto"/>
          </w:tcPr>
          <w:p w14:paraId="3894D3D1" w14:textId="77777777" w:rsidR="00484B50" w:rsidRPr="006B1421" w:rsidRDefault="00484B50" w:rsidP="0032386D">
            <w:pPr>
              <w:spacing w:before="120" w:after="120"/>
              <w:jc w:val="center"/>
              <w:rPr>
                <w:rFonts w:asciiTheme="minorHAnsi" w:hAnsiTheme="minorHAnsi" w:cstheme="minorHAnsi"/>
                <w:sz w:val="22"/>
              </w:rPr>
            </w:pPr>
          </w:p>
        </w:tc>
        <w:tc>
          <w:tcPr>
            <w:tcW w:w="2294" w:type="dxa"/>
            <w:shd w:val="clear" w:color="auto" w:fill="auto"/>
          </w:tcPr>
          <w:p w14:paraId="408EC8A6" w14:textId="77777777" w:rsidR="00484B50" w:rsidRPr="006B1421" w:rsidRDefault="00484B50" w:rsidP="0032386D">
            <w:pPr>
              <w:spacing w:before="120" w:after="120"/>
              <w:jc w:val="center"/>
              <w:rPr>
                <w:rFonts w:asciiTheme="minorHAnsi" w:hAnsiTheme="minorHAnsi" w:cstheme="minorHAnsi"/>
                <w:sz w:val="22"/>
              </w:rPr>
            </w:pPr>
          </w:p>
        </w:tc>
      </w:tr>
      <w:tr w:rsidR="006B1421" w:rsidRPr="006B1421" w14:paraId="4CE78889" w14:textId="77777777" w:rsidTr="00484B50">
        <w:tc>
          <w:tcPr>
            <w:tcW w:w="3315" w:type="dxa"/>
            <w:shd w:val="clear" w:color="auto" w:fill="auto"/>
          </w:tcPr>
          <w:p w14:paraId="64ACE586" w14:textId="77777777" w:rsidR="00484B50" w:rsidRPr="006B1421" w:rsidRDefault="00484B50" w:rsidP="0032386D">
            <w:pPr>
              <w:spacing w:before="120" w:after="120"/>
              <w:rPr>
                <w:rFonts w:asciiTheme="minorHAnsi" w:hAnsiTheme="minorHAnsi" w:cstheme="minorHAnsi"/>
                <w:sz w:val="22"/>
              </w:rPr>
            </w:pPr>
          </w:p>
        </w:tc>
        <w:tc>
          <w:tcPr>
            <w:tcW w:w="2163" w:type="dxa"/>
            <w:shd w:val="clear" w:color="auto" w:fill="auto"/>
          </w:tcPr>
          <w:p w14:paraId="57EE2E0E" w14:textId="77777777" w:rsidR="00484B50" w:rsidRPr="006B1421" w:rsidRDefault="00484B50" w:rsidP="0032386D">
            <w:pPr>
              <w:spacing w:before="120" w:after="120"/>
              <w:jc w:val="center"/>
              <w:rPr>
                <w:rFonts w:asciiTheme="minorHAnsi" w:hAnsiTheme="minorHAnsi" w:cstheme="minorHAnsi"/>
                <w:sz w:val="22"/>
              </w:rPr>
            </w:pPr>
          </w:p>
        </w:tc>
        <w:tc>
          <w:tcPr>
            <w:tcW w:w="1964" w:type="dxa"/>
            <w:shd w:val="clear" w:color="auto" w:fill="auto"/>
          </w:tcPr>
          <w:p w14:paraId="6769A9E6" w14:textId="77777777" w:rsidR="00484B50" w:rsidRPr="006B1421" w:rsidRDefault="00484B50" w:rsidP="0032386D">
            <w:pPr>
              <w:spacing w:before="120" w:after="120"/>
              <w:jc w:val="center"/>
              <w:rPr>
                <w:rFonts w:asciiTheme="minorHAnsi" w:hAnsiTheme="minorHAnsi" w:cstheme="minorHAnsi"/>
                <w:sz w:val="22"/>
              </w:rPr>
            </w:pPr>
          </w:p>
        </w:tc>
        <w:tc>
          <w:tcPr>
            <w:tcW w:w="2294" w:type="dxa"/>
            <w:shd w:val="clear" w:color="auto" w:fill="auto"/>
          </w:tcPr>
          <w:p w14:paraId="5BA7BC16" w14:textId="77777777" w:rsidR="00484B50" w:rsidRPr="006B1421" w:rsidRDefault="00484B50" w:rsidP="0032386D">
            <w:pPr>
              <w:spacing w:before="120" w:after="120"/>
              <w:jc w:val="center"/>
              <w:rPr>
                <w:rFonts w:asciiTheme="minorHAnsi" w:hAnsiTheme="minorHAnsi" w:cstheme="minorHAnsi"/>
                <w:sz w:val="22"/>
              </w:rPr>
            </w:pPr>
          </w:p>
        </w:tc>
      </w:tr>
    </w:tbl>
    <w:p w14:paraId="78497210" w14:textId="77777777" w:rsidR="00484B50" w:rsidRPr="006B1421" w:rsidRDefault="00484B50" w:rsidP="00484B50">
      <w:pPr>
        <w:rPr>
          <w:rFonts w:asciiTheme="minorHAnsi" w:hAnsiTheme="minorHAnsi" w:cstheme="minorHAnsi"/>
          <w:sz w:val="18"/>
          <w:szCs w:val="18"/>
        </w:rPr>
      </w:pPr>
      <w:r w:rsidRPr="006B1421">
        <w:rPr>
          <w:rFonts w:asciiTheme="minorHAnsi" w:hAnsiTheme="minorHAnsi" w:cstheme="minorHAnsi"/>
          <w:sz w:val="18"/>
          <w:szCs w:val="18"/>
        </w:rPr>
        <w:t>* Add or delete rows as necessary</w:t>
      </w:r>
    </w:p>
    <w:p w14:paraId="34A9C4B4" w14:textId="77777777" w:rsidR="00484B50" w:rsidRPr="006B1421" w:rsidRDefault="00484B50" w:rsidP="00484B50">
      <w:pPr>
        <w:rPr>
          <w:rFonts w:asciiTheme="minorHAnsi" w:hAnsiTheme="minorHAnsi" w:cstheme="minorHAnsi"/>
          <w:sz w:val="22"/>
          <w:vertAlign w:val="superscript"/>
        </w:rPr>
      </w:pPr>
      <w:r w:rsidRPr="006B1421">
        <w:rPr>
          <w:rFonts w:asciiTheme="minorHAnsi" w:hAnsiTheme="minorHAnsi" w:cstheme="minorHAnsi"/>
          <w:sz w:val="22"/>
          <w:vertAlign w:val="superscript"/>
        </w:rPr>
        <w:sym w:font="Wingdings 2" w:char="F085"/>
      </w:r>
      <w:r w:rsidRPr="006B1421">
        <w:rPr>
          <w:rFonts w:asciiTheme="minorHAnsi" w:hAnsiTheme="minorHAnsi" w:cstheme="minorHAnsi"/>
          <w:sz w:val="22"/>
          <w:vertAlign w:val="superscript"/>
        </w:rPr>
        <w:t xml:space="preserve"> </w:t>
      </w:r>
      <w:r w:rsidRPr="006B1421">
        <w:rPr>
          <w:rFonts w:asciiTheme="minorHAnsi" w:hAnsiTheme="minorHAnsi" w:cstheme="minorHAnsi"/>
          <w:sz w:val="18"/>
          <w:szCs w:val="18"/>
        </w:rPr>
        <w:t>This should be the date the aid was approved, not the date the aid was received</w:t>
      </w:r>
    </w:p>
    <w:p w14:paraId="6FEBEEA7" w14:textId="77777777" w:rsidR="00484B50" w:rsidRPr="006B1421" w:rsidRDefault="00484B50" w:rsidP="00484B50">
      <w:pPr>
        <w:rPr>
          <w:rFonts w:asciiTheme="minorHAnsi" w:hAnsiTheme="minorHAnsi" w:cstheme="minorHAnsi"/>
          <w:sz w:val="18"/>
          <w:szCs w:val="18"/>
        </w:rPr>
      </w:pPr>
      <w:r w:rsidRPr="006B1421">
        <w:rPr>
          <w:rFonts w:asciiTheme="minorHAnsi" w:hAnsiTheme="minorHAnsi" w:cstheme="minorHAnsi"/>
          <w:sz w:val="18"/>
          <w:szCs w:val="18"/>
          <w:vertAlign w:val="superscript"/>
        </w:rPr>
        <w:t>#</w:t>
      </w:r>
      <w:r w:rsidRPr="006B1421">
        <w:rPr>
          <w:rFonts w:asciiTheme="minorHAnsi" w:hAnsiTheme="minorHAnsi" w:cstheme="minorHAnsi"/>
          <w:sz w:val="18"/>
          <w:szCs w:val="18"/>
        </w:rPr>
        <w:t xml:space="preserve"> This should be the Official EU Accounting Exchange Rate from the date that the aid was approved not received: </w:t>
      </w:r>
      <w:r w:rsidRPr="006B1421">
        <w:rPr>
          <w:rFonts w:asciiTheme="minorHAnsi" w:hAnsiTheme="minorHAnsi" w:cstheme="minorHAnsi"/>
          <w:sz w:val="18"/>
          <w:szCs w:val="18"/>
        </w:rPr>
        <w:fldChar w:fldCharType="begin"/>
      </w:r>
      <w:r w:rsidRPr="006B1421">
        <w:rPr>
          <w:rFonts w:asciiTheme="minorHAnsi" w:hAnsiTheme="minorHAnsi" w:cstheme="minorHAnsi"/>
          <w:sz w:val="18"/>
          <w:szCs w:val="18"/>
        </w:rPr>
        <w:instrText xml:space="preserve"> HYPERLINK "http://ec.europa.eu/budget/contracts_grants/info_contracts/inforeuro/inforeuro_en.cfm" </w:instrText>
      </w:r>
      <w:r w:rsidRPr="006B1421">
        <w:rPr>
          <w:rFonts w:asciiTheme="minorHAnsi" w:hAnsiTheme="minorHAnsi" w:cstheme="minorHAnsi"/>
          <w:sz w:val="18"/>
          <w:szCs w:val="18"/>
        </w:rPr>
        <w:fldChar w:fldCharType="separate"/>
      </w:r>
      <w:r w:rsidRPr="006B1421">
        <w:rPr>
          <w:rStyle w:val="Hiperligao"/>
          <w:rFonts w:asciiTheme="minorHAnsi" w:hAnsiTheme="minorHAnsi" w:cstheme="minorHAnsi"/>
          <w:color w:val="auto"/>
          <w:sz w:val="18"/>
          <w:szCs w:val="18"/>
        </w:rPr>
        <w:t>http://ec.europa.eu/budget/contracts_grants/info_contracts/inforeuro/inforeuro_en.cfm</w:t>
      </w:r>
      <w:r w:rsidRPr="006B1421">
        <w:rPr>
          <w:rFonts w:asciiTheme="minorHAnsi" w:hAnsiTheme="minorHAnsi" w:cstheme="minorHAnsi"/>
          <w:sz w:val="18"/>
          <w:szCs w:val="18"/>
        </w:rPr>
        <w:fldChar w:fldCharType="end"/>
      </w:r>
      <w:r w:rsidRPr="006B1421">
        <w:rPr>
          <w:rFonts w:asciiTheme="minorHAnsi" w:hAnsiTheme="minorHAnsi" w:cstheme="minorHAnsi"/>
          <w:sz w:val="18"/>
          <w:szCs w:val="18"/>
        </w:rPr>
        <w:t xml:space="preserve"> </w:t>
      </w:r>
    </w:p>
    <w:p w14:paraId="492F5E86" w14:textId="77777777" w:rsidR="00484B50" w:rsidRPr="006B1421" w:rsidRDefault="00484B50" w:rsidP="00484B50">
      <w:pPr>
        <w:rPr>
          <w:rFonts w:asciiTheme="minorHAnsi" w:hAnsiTheme="minorHAnsi" w:cstheme="minorHAnsi"/>
          <w:b/>
          <w:sz w:val="22"/>
          <w:szCs w:val="22"/>
        </w:rPr>
      </w:pPr>
    </w:p>
    <w:p w14:paraId="394A1D36" w14:textId="77777777" w:rsidR="00484B50" w:rsidRPr="006B1421" w:rsidRDefault="00484B50" w:rsidP="00484B50">
      <w:pPr>
        <w:rPr>
          <w:rFonts w:asciiTheme="minorHAnsi" w:hAnsiTheme="minorHAnsi" w:cstheme="minorHAnsi"/>
          <w:b/>
          <w:sz w:val="22"/>
          <w:szCs w:val="22"/>
        </w:rPr>
      </w:pPr>
      <w:r w:rsidRPr="006B1421">
        <w:rPr>
          <w:rFonts w:asciiTheme="minorHAnsi" w:hAnsiTheme="minorHAnsi" w:cstheme="minorHAnsi"/>
          <w:b/>
          <w:sz w:val="22"/>
          <w:szCs w:val="22"/>
        </w:rPr>
        <w:t>Data Protection</w:t>
      </w:r>
    </w:p>
    <w:p w14:paraId="6247D59D" w14:textId="77777777" w:rsidR="00484B50" w:rsidRPr="006B1421" w:rsidRDefault="00484B50" w:rsidP="001E2579">
      <w:pPr>
        <w:jc w:val="both"/>
        <w:rPr>
          <w:rFonts w:asciiTheme="minorHAnsi" w:hAnsiTheme="minorHAnsi" w:cstheme="minorHAnsi"/>
          <w:sz w:val="22"/>
          <w:szCs w:val="22"/>
        </w:rPr>
      </w:pPr>
      <w:r w:rsidRPr="006B1421">
        <w:rPr>
          <w:rFonts w:asciiTheme="minorHAnsi" w:hAnsiTheme="minorHAnsi" w:cstheme="minorHAnsi"/>
          <w:sz w:val="22"/>
          <w:szCs w:val="22"/>
        </w:rPr>
        <w:t>The data contained in this De Minimis Record is a mandatory requirement to enable support to be provided by this</w:t>
      </w:r>
      <w:r w:rsidRPr="006B1421">
        <w:rPr>
          <w:rFonts w:asciiTheme="minorHAnsi" w:hAnsiTheme="minorHAnsi" w:cstheme="minorHAnsi"/>
          <w:i/>
          <w:sz w:val="22"/>
          <w:szCs w:val="22"/>
        </w:rPr>
        <w:t xml:space="preserve"> </w:t>
      </w:r>
      <w:r w:rsidRPr="006B1421">
        <w:rPr>
          <w:rFonts w:asciiTheme="minorHAnsi" w:hAnsiTheme="minorHAnsi" w:cstheme="minorHAnsi"/>
          <w:sz w:val="22"/>
          <w:szCs w:val="22"/>
        </w:rPr>
        <w:t>funded project.  As well as being a record of the support provided, the data may be used to for reporting purposes (e.g. to the European Commission) and also for subsequent evaluation of the project (e.g. to contact beneficiaries to understand their views on how they have benefited from the project).  The data may be used by the project deliverer, BIS, or DCLG’</w:t>
      </w:r>
      <w:r w:rsidRPr="006B1421">
        <w:rPr>
          <w:rFonts w:asciiTheme="minorHAnsi" w:hAnsiTheme="minorHAnsi" w:cstheme="minorHAnsi"/>
          <w:i/>
          <w:sz w:val="22"/>
          <w:szCs w:val="22"/>
        </w:rPr>
        <w:t>s</w:t>
      </w:r>
      <w:r w:rsidRPr="006B1421">
        <w:rPr>
          <w:rFonts w:asciiTheme="minorHAnsi" w:hAnsiTheme="minorHAnsi" w:cstheme="minorHAnsi"/>
          <w:sz w:val="22"/>
          <w:szCs w:val="22"/>
        </w:rPr>
        <w:t xml:space="preserve"> appointed agent (e.g. an external consultant appointed to evaluate the project), for the purposes outlined above.</w:t>
      </w:r>
    </w:p>
    <w:p w14:paraId="78DAE1CA" w14:textId="77777777" w:rsidR="00484B50" w:rsidRPr="006B1421" w:rsidRDefault="00484B50" w:rsidP="00484B50">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3524"/>
        <w:gridCol w:w="1419"/>
        <w:gridCol w:w="3423"/>
      </w:tblGrid>
      <w:tr w:rsidR="006B1421" w:rsidRPr="006B1421" w14:paraId="42055B2C" w14:textId="77777777" w:rsidTr="00342FB0">
        <w:trPr>
          <w:trHeight w:val="285"/>
        </w:trPr>
        <w:tc>
          <w:tcPr>
            <w:tcW w:w="10080" w:type="dxa"/>
            <w:gridSpan w:val="4"/>
            <w:shd w:val="clear" w:color="auto" w:fill="0070C0"/>
          </w:tcPr>
          <w:p w14:paraId="001508F5" w14:textId="77777777" w:rsidR="00484B50" w:rsidRPr="006B1421" w:rsidRDefault="00484B50" w:rsidP="0032386D">
            <w:pPr>
              <w:spacing w:before="120" w:after="120"/>
              <w:rPr>
                <w:rFonts w:asciiTheme="minorHAnsi" w:hAnsiTheme="minorHAnsi" w:cstheme="minorHAnsi"/>
                <w:b/>
                <w:sz w:val="22"/>
                <w:szCs w:val="22"/>
              </w:rPr>
            </w:pPr>
            <w:r w:rsidRPr="00342FB0">
              <w:rPr>
                <w:rFonts w:asciiTheme="minorHAnsi" w:hAnsiTheme="minorHAnsi" w:cstheme="minorHAnsi"/>
                <w:b/>
                <w:color w:val="FFFFFF" w:themeColor="background1"/>
                <w:sz w:val="22"/>
                <w:szCs w:val="22"/>
              </w:rPr>
              <w:t>Signatory of beneficiary, confirming the details contained in this De Minimis declaration are true and accurate, and agreement that the data can be used as per the Data Protection statement.</w:t>
            </w:r>
          </w:p>
        </w:tc>
      </w:tr>
      <w:tr w:rsidR="006B1421" w:rsidRPr="006B1421" w14:paraId="560D11EB" w14:textId="77777777" w:rsidTr="0032386D">
        <w:trPr>
          <w:trHeight w:val="285"/>
        </w:trPr>
        <w:tc>
          <w:tcPr>
            <w:tcW w:w="1188" w:type="dxa"/>
          </w:tcPr>
          <w:p w14:paraId="62877B5A" w14:textId="77777777" w:rsidR="00484B50" w:rsidRPr="006B1421" w:rsidRDefault="00484B50" w:rsidP="0032386D">
            <w:pPr>
              <w:spacing w:before="120" w:after="120"/>
              <w:rPr>
                <w:rFonts w:asciiTheme="minorHAnsi" w:hAnsiTheme="minorHAnsi" w:cstheme="minorHAnsi"/>
                <w:b/>
                <w:sz w:val="22"/>
                <w:szCs w:val="22"/>
              </w:rPr>
            </w:pPr>
            <w:r w:rsidRPr="006B1421">
              <w:rPr>
                <w:rFonts w:asciiTheme="minorHAnsi" w:hAnsiTheme="minorHAnsi" w:cstheme="minorHAnsi"/>
                <w:b/>
                <w:sz w:val="22"/>
                <w:szCs w:val="22"/>
              </w:rPr>
              <w:t>Name:</w:t>
            </w:r>
          </w:p>
        </w:tc>
        <w:tc>
          <w:tcPr>
            <w:tcW w:w="3780" w:type="dxa"/>
          </w:tcPr>
          <w:p w14:paraId="02942768" w14:textId="77777777" w:rsidR="00484B50" w:rsidRPr="006B1421" w:rsidRDefault="00484B50" w:rsidP="0032386D">
            <w:pPr>
              <w:spacing w:before="120" w:after="120"/>
              <w:rPr>
                <w:rFonts w:asciiTheme="minorHAnsi" w:hAnsiTheme="minorHAnsi" w:cstheme="minorHAnsi"/>
                <w:sz w:val="22"/>
                <w:szCs w:val="22"/>
              </w:rPr>
            </w:pPr>
          </w:p>
        </w:tc>
        <w:tc>
          <w:tcPr>
            <w:tcW w:w="1440" w:type="dxa"/>
            <w:vAlign w:val="center"/>
          </w:tcPr>
          <w:p w14:paraId="08B86FFD" w14:textId="77777777" w:rsidR="00484B50" w:rsidRPr="006B1421" w:rsidRDefault="00484B50" w:rsidP="0032386D">
            <w:pPr>
              <w:spacing w:before="120" w:after="120"/>
              <w:rPr>
                <w:rFonts w:asciiTheme="minorHAnsi" w:hAnsiTheme="minorHAnsi" w:cstheme="minorHAnsi"/>
                <w:b/>
                <w:sz w:val="22"/>
                <w:szCs w:val="22"/>
              </w:rPr>
            </w:pPr>
            <w:r w:rsidRPr="006B1421">
              <w:rPr>
                <w:rFonts w:asciiTheme="minorHAnsi" w:hAnsiTheme="minorHAnsi" w:cstheme="minorHAnsi"/>
                <w:b/>
                <w:sz w:val="22"/>
                <w:szCs w:val="22"/>
              </w:rPr>
              <w:t>Signature:</w:t>
            </w:r>
          </w:p>
        </w:tc>
        <w:tc>
          <w:tcPr>
            <w:tcW w:w="3672" w:type="dxa"/>
            <w:vAlign w:val="center"/>
          </w:tcPr>
          <w:p w14:paraId="26AD0106" w14:textId="77777777" w:rsidR="00484B50" w:rsidRPr="006B1421" w:rsidRDefault="00484B50" w:rsidP="0032386D">
            <w:pPr>
              <w:spacing w:before="120" w:after="120"/>
              <w:rPr>
                <w:rFonts w:asciiTheme="minorHAnsi" w:hAnsiTheme="minorHAnsi" w:cstheme="minorHAnsi"/>
                <w:b/>
                <w:sz w:val="22"/>
                <w:szCs w:val="22"/>
              </w:rPr>
            </w:pPr>
          </w:p>
        </w:tc>
      </w:tr>
      <w:tr w:rsidR="006B1421" w:rsidRPr="006B1421" w14:paraId="45844B24" w14:textId="77777777" w:rsidTr="0032386D">
        <w:trPr>
          <w:trHeight w:val="285"/>
        </w:trPr>
        <w:tc>
          <w:tcPr>
            <w:tcW w:w="1188" w:type="dxa"/>
          </w:tcPr>
          <w:p w14:paraId="4E7551A7" w14:textId="77777777" w:rsidR="00484B50" w:rsidRPr="006B1421" w:rsidRDefault="00484B50" w:rsidP="0032386D">
            <w:pPr>
              <w:spacing w:before="120" w:after="120"/>
              <w:rPr>
                <w:rFonts w:asciiTheme="minorHAnsi" w:hAnsiTheme="minorHAnsi" w:cstheme="minorHAnsi"/>
                <w:b/>
                <w:sz w:val="22"/>
                <w:szCs w:val="22"/>
              </w:rPr>
            </w:pPr>
            <w:r w:rsidRPr="006B1421">
              <w:rPr>
                <w:rFonts w:asciiTheme="minorHAnsi" w:hAnsiTheme="minorHAnsi" w:cstheme="minorHAnsi"/>
                <w:b/>
                <w:sz w:val="22"/>
                <w:szCs w:val="22"/>
              </w:rPr>
              <w:t>Position:</w:t>
            </w:r>
          </w:p>
        </w:tc>
        <w:tc>
          <w:tcPr>
            <w:tcW w:w="3780" w:type="dxa"/>
          </w:tcPr>
          <w:p w14:paraId="05CA5DC5" w14:textId="77777777" w:rsidR="00484B50" w:rsidRPr="006B1421" w:rsidRDefault="00484B50" w:rsidP="0032386D">
            <w:pPr>
              <w:spacing w:before="120" w:after="120"/>
              <w:rPr>
                <w:rFonts w:asciiTheme="minorHAnsi" w:hAnsiTheme="minorHAnsi" w:cstheme="minorHAnsi"/>
                <w:sz w:val="22"/>
                <w:szCs w:val="22"/>
              </w:rPr>
            </w:pPr>
          </w:p>
        </w:tc>
        <w:tc>
          <w:tcPr>
            <w:tcW w:w="1440" w:type="dxa"/>
          </w:tcPr>
          <w:p w14:paraId="3F7C09D6" w14:textId="77777777" w:rsidR="00484B50" w:rsidRPr="006B1421" w:rsidRDefault="00484B50" w:rsidP="0032386D">
            <w:pPr>
              <w:spacing w:before="120" w:after="120"/>
              <w:rPr>
                <w:rFonts w:asciiTheme="minorHAnsi" w:hAnsiTheme="minorHAnsi" w:cstheme="minorHAnsi"/>
                <w:sz w:val="22"/>
                <w:szCs w:val="22"/>
              </w:rPr>
            </w:pPr>
            <w:r w:rsidRPr="006B1421">
              <w:rPr>
                <w:rFonts w:asciiTheme="minorHAnsi" w:hAnsiTheme="minorHAnsi" w:cstheme="minorHAnsi"/>
                <w:b/>
                <w:sz w:val="22"/>
                <w:szCs w:val="22"/>
              </w:rPr>
              <w:t>Date:</w:t>
            </w:r>
          </w:p>
        </w:tc>
        <w:tc>
          <w:tcPr>
            <w:tcW w:w="3672" w:type="dxa"/>
          </w:tcPr>
          <w:p w14:paraId="14922439" w14:textId="77777777" w:rsidR="00484B50" w:rsidRPr="006B1421" w:rsidRDefault="00484B50" w:rsidP="0032386D">
            <w:pPr>
              <w:spacing w:before="120" w:after="120"/>
              <w:rPr>
                <w:rFonts w:asciiTheme="minorHAnsi" w:hAnsiTheme="minorHAnsi" w:cstheme="minorHAnsi"/>
                <w:sz w:val="22"/>
                <w:szCs w:val="22"/>
              </w:rPr>
            </w:pPr>
          </w:p>
        </w:tc>
      </w:tr>
    </w:tbl>
    <w:p w14:paraId="615F8323" w14:textId="2836B939" w:rsidR="00A149E2" w:rsidRPr="006B1421" w:rsidRDefault="00A149E2" w:rsidP="003C4646">
      <w:pPr>
        <w:rPr>
          <w:rFonts w:asciiTheme="minorHAnsi" w:hAnsiTheme="minorHAnsi" w:cstheme="minorHAnsi"/>
          <w:sz w:val="22"/>
          <w:szCs w:val="22"/>
        </w:rPr>
      </w:pPr>
    </w:p>
    <w:p w14:paraId="6018315E" w14:textId="495748FA" w:rsidR="005070B3" w:rsidRDefault="005070B3" w:rsidP="003C4646">
      <w:pPr>
        <w:rPr>
          <w:rFonts w:asciiTheme="minorHAnsi" w:hAnsiTheme="minorHAnsi" w:cstheme="minorHAnsi"/>
          <w:sz w:val="22"/>
          <w:szCs w:val="22"/>
        </w:rPr>
      </w:pPr>
    </w:p>
    <w:p w14:paraId="349779EF" w14:textId="1A9B16B6" w:rsidR="003C4646" w:rsidRDefault="005070B3" w:rsidP="005070B3">
      <w:pPr>
        <w:tabs>
          <w:tab w:val="left" w:pos="6150"/>
        </w:tabs>
        <w:rPr>
          <w:rFonts w:asciiTheme="minorHAnsi" w:hAnsiTheme="minorHAnsi" w:cstheme="minorHAnsi"/>
          <w:sz w:val="22"/>
          <w:szCs w:val="22"/>
        </w:rPr>
      </w:pPr>
      <w:r>
        <w:rPr>
          <w:rFonts w:asciiTheme="minorHAnsi" w:hAnsiTheme="minorHAnsi" w:cstheme="minorHAnsi"/>
          <w:sz w:val="22"/>
          <w:szCs w:val="22"/>
        </w:rPr>
        <w:tab/>
      </w:r>
    </w:p>
    <w:p w14:paraId="4AC2F259" w14:textId="33D81CF2" w:rsidR="005070B3" w:rsidRPr="00854DC1" w:rsidRDefault="005070B3" w:rsidP="00854DC1">
      <w:pPr>
        <w:tabs>
          <w:tab w:val="left" w:pos="6150"/>
        </w:tabs>
        <w:jc w:val="both"/>
        <w:rPr>
          <w:rFonts w:asciiTheme="minorHAnsi" w:hAnsiTheme="minorHAnsi" w:cstheme="minorHAnsi"/>
          <w:sz w:val="22"/>
          <w:szCs w:val="22"/>
        </w:rPr>
      </w:pPr>
    </w:p>
    <w:p w14:paraId="55DD6B99" w14:textId="6C663FEF" w:rsidR="005070B3" w:rsidRPr="00854DC1" w:rsidRDefault="00811206" w:rsidP="00854DC1">
      <w:pPr>
        <w:pBdr>
          <w:top w:val="single" w:sz="4" w:space="1" w:color="auto"/>
          <w:left w:val="single" w:sz="4" w:space="4" w:color="auto"/>
          <w:bottom w:val="single" w:sz="4" w:space="1" w:color="auto"/>
          <w:right w:val="single" w:sz="4" w:space="4" w:color="auto"/>
        </w:pBdr>
        <w:shd w:val="clear" w:color="auto" w:fill="0070C0"/>
        <w:jc w:val="center"/>
        <w:rPr>
          <w:rFonts w:asciiTheme="minorHAnsi" w:hAnsiTheme="minorHAnsi" w:cstheme="minorHAnsi"/>
          <w:b/>
          <w:color w:val="FFFFFF" w:themeColor="background1"/>
          <w:sz w:val="22"/>
          <w:szCs w:val="22"/>
          <w:shd w:val="clear" w:color="auto" w:fill="0070C0"/>
          <w:lang w:val="en-GB"/>
        </w:rPr>
      </w:pPr>
      <w:r w:rsidRPr="00854DC1">
        <w:rPr>
          <w:rFonts w:asciiTheme="minorHAnsi" w:hAnsiTheme="minorHAnsi" w:cstheme="minorHAnsi"/>
          <w:b/>
          <w:color w:val="FFFFFF" w:themeColor="background1"/>
          <w:sz w:val="22"/>
          <w:szCs w:val="22"/>
          <w:shd w:val="clear" w:color="auto" w:fill="0070C0"/>
          <w:lang w:val="en-GB"/>
        </w:rPr>
        <w:lastRenderedPageBreak/>
        <w:t>ANNEX 4</w:t>
      </w:r>
      <w:r>
        <w:rPr>
          <w:rFonts w:asciiTheme="minorHAnsi" w:hAnsiTheme="minorHAnsi" w:cstheme="minorHAnsi"/>
          <w:b/>
          <w:color w:val="FFFFFF" w:themeColor="background1"/>
          <w:sz w:val="22"/>
          <w:szCs w:val="22"/>
          <w:shd w:val="clear" w:color="auto" w:fill="0070C0"/>
          <w:lang w:val="en-GB"/>
        </w:rPr>
        <w:t xml:space="preserve">- </w:t>
      </w:r>
      <w:r w:rsidRPr="00811206">
        <w:rPr>
          <w:rFonts w:asciiTheme="minorHAnsi" w:hAnsiTheme="minorHAnsi" w:cstheme="minorHAnsi"/>
          <w:b/>
          <w:color w:val="FFFFFF" w:themeColor="background1"/>
          <w:sz w:val="22"/>
          <w:szCs w:val="22"/>
          <w:shd w:val="clear" w:color="auto" w:fill="0070C0"/>
          <w:lang w:val="en-GB"/>
        </w:rPr>
        <w:t>GENERAL DATA PROTECTION REGULATION</w:t>
      </w:r>
      <w:r>
        <w:rPr>
          <w:rFonts w:asciiTheme="minorHAnsi" w:hAnsiTheme="minorHAnsi" w:cstheme="minorHAnsi"/>
          <w:b/>
          <w:color w:val="FFFFFF" w:themeColor="background1"/>
          <w:sz w:val="22"/>
          <w:szCs w:val="22"/>
          <w:shd w:val="clear" w:color="auto" w:fill="0070C0"/>
          <w:lang w:val="en-GB"/>
        </w:rPr>
        <w:t xml:space="preserve"> </w:t>
      </w:r>
      <w:r w:rsidRPr="00854DC1">
        <w:rPr>
          <w:rFonts w:asciiTheme="minorHAnsi" w:hAnsiTheme="minorHAnsi" w:cstheme="minorHAnsi"/>
          <w:b/>
          <w:color w:val="FFFFFF" w:themeColor="background1"/>
          <w:sz w:val="22"/>
          <w:szCs w:val="22"/>
          <w:shd w:val="clear" w:color="auto" w:fill="0070C0"/>
          <w:lang w:val="en-GB"/>
        </w:rPr>
        <w:t>S</w:t>
      </w:r>
      <w:r>
        <w:rPr>
          <w:rFonts w:asciiTheme="minorHAnsi" w:hAnsiTheme="minorHAnsi" w:cstheme="minorHAnsi"/>
          <w:b/>
          <w:color w:val="FFFFFF" w:themeColor="background1"/>
          <w:sz w:val="22"/>
          <w:szCs w:val="22"/>
          <w:shd w:val="clear" w:color="auto" w:fill="0070C0"/>
          <w:lang w:val="en-GB"/>
        </w:rPr>
        <w:t>TATEMENT</w:t>
      </w:r>
    </w:p>
    <w:p w14:paraId="2A75A479" w14:textId="77777777" w:rsidR="005070B3" w:rsidRPr="00854DC1" w:rsidRDefault="005070B3" w:rsidP="00854DC1">
      <w:pPr>
        <w:spacing w:line="276" w:lineRule="auto"/>
        <w:jc w:val="both"/>
        <w:rPr>
          <w:rFonts w:asciiTheme="minorHAnsi" w:hAnsiTheme="minorHAnsi" w:cstheme="minorHAnsi"/>
          <w:sz w:val="22"/>
          <w:szCs w:val="22"/>
          <w:lang w:val="en-GB"/>
        </w:rPr>
      </w:pPr>
    </w:p>
    <w:p w14:paraId="79C1B682" w14:textId="71D46209"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 xml:space="preserve">In accordance with the new General Data Protection Regulation (EU) 2016/679 of the European Parliament and of the Council of 27 April 2016 (GDPR), in force since 25 May 2018, we present in these terms, </w:t>
      </w:r>
      <w:proofErr w:type="gramStart"/>
      <w:r w:rsidRPr="00854DC1">
        <w:rPr>
          <w:rFonts w:asciiTheme="minorHAnsi" w:hAnsiTheme="minorHAnsi" w:cstheme="minorHAnsi"/>
          <w:color w:val="222222"/>
          <w:sz w:val="22"/>
          <w:lang w:val="en"/>
        </w:rPr>
        <w:t>sufficient</w:t>
      </w:r>
      <w:proofErr w:type="gramEnd"/>
      <w:r w:rsidRPr="00854DC1">
        <w:rPr>
          <w:rFonts w:asciiTheme="minorHAnsi" w:hAnsiTheme="minorHAnsi" w:cstheme="minorHAnsi"/>
          <w:color w:val="222222"/>
          <w:sz w:val="22"/>
          <w:lang w:val="en"/>
        </w:rPr>
        <w:t xml:space="preserve"> assurance of the execution of appropriate technical and organizational measures for processing data as required by the GDPR.</w:t>
      </w:r>
    </w:p>
    <w:p w14:paraId="1783A126"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In view of the foregoing, we hereby report, specifically:</w:t>
      </w:r>
    </w:p>
    <w:p w14:paraId="2FC9F577"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 that we treat personal data only with documented instructions from the data manager, including data transfers to third countries or international organizations, unless you are required to do so by European Union law or Member State law to which you are subject, in this case you inform the person responsible for the treatment of that requirement, before proceeding to such transfer, unless such information is prohibited on grounds of public interest;</w:t>
      </w:r>
    </w:p>
    <w:p w14:paraId="71DA94B8"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 That we guarantee that persons authorized to process personal data have assumed a commitment of confidentiality or are subject to appropriate legal obligations of confidentiality;</w:t>
      </w:r>
    </w:p>
    <w:p w14:paraId="6988436A" w14:textId="77777777" w:rsidR="005070B3" w:rsidRPr="00854DC1" w:rsidRDefault="005070B3" w:rsidP="00854DC1">
      <w:pPr>
        <w:spacing w:line="276" w:lineRule="auto"/>
        <w:jc w:val="both"/>
        <w:rPr>
          <w:rFonts w:asciiTheme="minorHAnsi" w:hAnsiTheme="minorHAnsi" w:cstheme="minorHAnsi"/>
          <w:sz w:val="22"/>
          <w:lang w:val="en"/>
        </w:rPr>
      </w:pPr>
      <w:r w:rsidRPr="00854DC1">
        <w:rPr>
          <w:rFonts w:asciiTheme="minorHAnsi" w:hAnsiTheme="minorHAnsi" w:cstheme="minorHAnsi"/>
          <w:sz w:val="22"/>
          <w:lang w:val="en"/>
        </w:rPr>
        <w:t>- That we have adopted all treatment safety measures, namely:</w:t>
      </w:r>
    </w:p>
    <w:p w14:paraId="2B8F1AFE" w14:textId="77777777" w:rsidR="005070B3" w:rsidRPr="00854DC1" w:rsidRDefault="005070B3" w:rsidP="00854DC1">
      <w:pPr>
        <w:pStyle w:val="PargrafodaLista"/>
        <w:numPr>
          <w:ilvl w:val="0"/>
          <w:numId w:val="9"/>
        </w:num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 xml:space="preserve">The </w:t>
      </w:r>
      <w:proofErr w:type="spellStart"/>
      <w:r w:rsidRPr="00854DC1">
        <w:rPr>
          <w:rFonts w:asciiTheme="minorHAnsi" w:hAnsiTheme="minorHAnsi" w:cstheme="minorHAnsi"/>
          <w:color w:val="222222"/>
          <w:sz w:val="22"/>
          <w:lang w:val="en"/>
        </w:rPr>
        <w:t>pseudonomization</w:t>
      </w:r>
      <w:proofErr w:type="spellEnd"/>
      <w:r w:rsidRPr="00854DC1">
        <w:rPr>
          <w:rFonts w:asciiTheme="minorHAnsi" w:hAnsiTheme="minorHAnsi" w:cstheme="minorHAnsi"/>
          <w:color w:val="222222"/>
          <w:sz w:val="22"/>
          <w:lang w:val="en"/>
        </w:rPr>
        <w:t xml:space="preserve"> and encryption of personal data;</w:t>
      </w:r>
    </w:p>
    <w:p w14:paraId="2C0B41D0" w14:textId="77777777" w:rsidR="005070B3" w:rsidRPr="00854DC1" w:rsidRDefault="005070B3" w:rsidP="00854DC1">
      <w:pPr>
        <w:pStyle w:val="PargrafodaLista"/>
        <w:numPr>
          <w:ilvl w:val="0"/>
          <w:numId w:val="9"/>
        </w:num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The ability to ensure the continued confidentiality, integrity, availability and resilience of treatment systems and services;</w:t>
      </w:r>
    </w:p>
    <w:p w14:paraId="46E8A39A" w14:textId="77777777" w:rsidR="005070B3" w:rsidRPr="00854DC1" w:rsidRDefault="005070B3" w:rsidP="00854DC1">
      <w:pPr>
        <w:pStyle w:val="PargrafodaLista"/>
        <w:numPr>
          <w:ilvl w:val="0"/>
          <w:numId w:val="9"/>
        </w:num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Ability to restore availability and access to personal data in a timely manner in the event of a physical or technical incident;</w:t>
      </w:r>
    </w:p>
    <w:p w14:paraId="65D91905" w14:textId="77777777" w:rsidR="005070B3" w:rsidRPr="00854DC1" w:rsidRDefault="005070B3" w:rsidP="00854DC1">
      <w:pPr>
        <w:pStyle w:val="PargrafodaLista"/>
        <w:numPr>
          <w:ilvl w:val="0"/>
          <w:numId w:val="9"/>
        </w:num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Have a process to regularly test, estimate and evaluate the effectiveness of technical and organizational measures to ensure safety treatment.</w:t>
      </w:r>
    </w:p>
    <w:p w14:paraId="54A1B8FF" w14:textId="77777777" w:rsidR="005070B3" w:rsidRPr="00854DC1" w:rsidRDefault="005070B3" w:rsidP="00854DC1">
      <w:pPr>
        <w:spacing w:line="276" w:lineRule="auto"/>
        <w:jc w:val="both"/>
        <w:rPr>
          <w:rFonts w:asciiTheme="minorHAnsi" w:hAnsiTheme="minorHAnsi" w:cstheme="minorHAnsi"/>
          <w:color w:val="222222"/>
          <w:sz w:val="22"/>
          <w:lang w:val="en"/>
        </w:rPr>
      </w:pPr>
    </w:p>
    <w:p w14:paraId="5B42E2DB"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Compliance with a code of conduct or certification procedure, may be used as an element to show compliance with all these obligations:</w:t>
      </w:r>
    </w:p>
    <w:p w14:paraId="3005CBB1" w14:textId="77777777" w:rsidR="005070B3" w:rsidRPr="00854DC1" w:rsidRDefault="005070B3" w:rsidP="00854DC1">
      <w:pPr>
        <w:spacing w:line="276" w:lineRule="auto"/>
        <w:jc w:val="both"/>
        <w:rPr>
          <w:rFonts w:asciiTheme="minorHAnsi" w:hAnsiTheme="minorHAnsi" w:cstheme="minorHAnsi"/>
          <w:color w:val="222222"/>
          <w:sz w:val="22"/>
          <w:lang w:val="en"/>
        </w:rPr>
      </w:pPr>
    </w:p>
    <w:p w14:paraId="696420DC"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 Only another subcontractor will be contracted if the data controller so authorizes or, in case of prior authorization, notifying the Treatment Manager of the contracting of a subcontractor who must comply with all treatment obligations resulting from the GDPR;</w:t>
      </w:r>
    </w:p>
    <w:p w14:paraId="414D96C7"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 Assistance is provided to the data controller by appropriate technical and organizational measures to enable him to fulfill his obligation to respond to requests from data subjects for the exercise of their rights;</w:t>
      </w:r>
    </w:p>
    <w:p w14:paraId="589E17A0"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 Assistance is provided to the data controller to ensure compliance with security obligations for processing, notification to the supervisory authority and holders in case of breach of personal data, impact assessment on data protection and prior consultation, as provided for in Articles 32 to 36, considering the nature of the processing and the information available to the subcontractor;</w:t>
      </w:r>
    </w:p>
    <w:p w14:paraId="43FD2BF8"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 Depending on the option chosen by the data controller, delete or return all personal data after the completion of the provision of treatment-related services, deleting existing copies, unless data preservation is required under European Union law and Member States law; and</w:t>
      </w:r>
    </w:p>
    <w:p w14:paraId="628C9093"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lastRenderedPageBreak/>
        <w:t>- Provides the data controller with all the information necessary to demonstrate compliance with the obligations of the subcontractor and facilitates and contributes to the audits, including inspections conducted by the data controller or other auditor for the data controller.</w:t>
      </w:r>
    </w:p>
    <w:p w14:paraId="45933C2E" w14:textId="77777777" w:rsidR="005070B3" w:rsidRPr="00854DC1" w:rsidRDefault="005070B3" w:rsidP="00854DC1">
      <w:pPr>
        <w:spacing w:line="276" w:lineRule="auto"/>
        <w:jc w:val="both"/>
        <w:rPr>
          <w:rFonts w:asciiTheme="minorHAnsi" w:hAnsiTheme="minorHAnsi" w:cstheme="minorHAnsi"/>
          <w:color w:val="222222"/>
          <w:sz w:val="22"/>
          <w:lang w:val="en"/>
        </w:rPr>
      </w:pPr>
    </w:p>
    <w:p w14:paraId="3C789650" w14:textId="77777777" w:rsidR="005070B3" w:rsidRPr="00854DC1" w:rsidRDefault="005070B3" w:rsidP="00854DC1">
      <w:pPr>
        <w:spacing w:line="276" w:lineRule="auto"/>
        <w:jc w:val="both"/>
        <w:rPr>
          <w:rFonts w:asciiTheme="minorHAnsi" w:hAnsiTheme="minorHAnsi" w:cstheme="minorHAnsi"/>
          <w:color w:val="222222"/>
          <w:sz w:val="22"/>
          <w:lang w:val="en"/>
        </w:rPr>
      </w:pPr>
      <w:r w:rsidRPr="00854DC1">
        <w:rPr>
          <w:rFonts w:asciiTheme="minorHAnsi" w:hAnsiTheme="minorHAnsi" w:cstheme="minorHAnsi"/>
          <w:color w:val="222222"/>
          <w:sz w:val="22"/>
          <w:lang w:val="en"/>
        </w:rPr>
        <w:t xml:space="preserve">The Contractor undertakes to inform the </w:t>
      </w:r>
      <w:bookmarkStart w:id="2" w:name="_Hlk520209281"/>
      <w:r w:rsidRPr="00854DC1">
        <w:rPr>
          <w:rFonts w:asciiTheme="minorHAnsi" w:hAnsiTheme="minorHAnsi" w:cstheme="minorHAnsi"/>
          <w:color w:val="222222"/>
          <w:sz w:val="22"/>
          <w:lang w:val="en"/>
        </w:rPr>
        <w:t xml:space="preserve">data controller </w:t>
      </w:r>
      <w:bookmarkEnd w:id="2"/>
      <w:r w:rsidRPr="00854DC1">
        <w:rPr>
          <w:rFonts w:asciiTheme="minorHAnsi" w:hAnsiTheme="minorHAnsi" w:cstheme="minorHAnsi"/>
          <w:color w:val="222222"/>
          <w:sz w:val="22"/>
          <w:lang w:val="en"/>
        </w:rPr>
        <w:t>immediately if he considers that any instruction violates the GDPR, European Union law or Member State law on data protection.</w:t>
      </w:r>
    </w:p>
    <w:p w14:paraId="792B6096" w14:textId="77777777" w:rsidR="005070B3" w:rsidRDefault="005070B3" w:rsidP="005070B3">
      <w:pPr>
        <w:spacing w:line="276" w:lineRule="auto"/>
        <w:jc w:val="both"/>
        <w:rPr>
          <w:rFonts w:ascii="Arial" w:hAnsi="Arial" w:cs="Arial"/>
          <w:color w:val="222222"/>
          <w:sz w:val="22"/>
          <w:lang w:val="en"/>
        </w:rPr>
      </w:pPr>
    </w:p>
    <w:p w14:paraId="10255F6B" w14:textId="1B129FBC" w:rsidR="005070B3" w:rsidRDefault="004A1E34" w:rsidP="005070B3">
      <w:pPr>
        <w:spacing w:line="276" w:lineRule="auto"/>
        <w:jc w:val="both"/>
        <w:rPr>
          <w:rFonts w:ascii="Arial" w:hAnsi="Arial" w:cs="Arial"/>
          <w:color w:val="222222"/>
          <w:sz w:val="22"/>
          <w:lang w:val="en"/>
        </w:rPr>
      </w:pPr>
      <w:r>
        <w:rPr>
          <w:rFonts w:asciiTheme="minorHAnsi" w:hAnsiTheme="minorHAnsi" w:cstheme="minorHAnsi"/>
          <w:sz w:val="22"/>
          <w:szCs w:val="22"/>
          <w:lang w:val="en-GB"/>
        </w:rPr>
        <w:t>Entity Legal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3528"/>
        <w:gridCol w:w="1419"/>
        <w:gridCol w:w="3428"/>
      </w:tblGrid>
      <w:tr w:rsidR="004A1E34" w:rsidRPr="00484B50" w14:paraId="108DE395" w14:textId="77777777" w:rsidTr="0032386D">
        <w:trPr>
          <w:trHeight w:val="285"/>
        </w:trPr>
        <w:tc>
          <w:tcPr>
            <w:tcW w:w="1177" w:type="dxa"/>
            <w:tcBorders>
              <w:top w:val="nil"/>
              <w:left w:val="nil"/>
              <w:bottom w:val="nil"/>
              <w:right w:val="nil"/>
            </w:tcBorders>
          </w:tcPr>
          <w:p w14:paraId="21435207" w14:textId="77777777" w:rsidR="004A1E34" w:rsidRPr="001E2579" w:rsidRDefault="004A1E34" w:rsidP="0032386D">
            <w:pPr>
              <w:spacing w:before="120" w:after="120"/>
              <w:rPr>
                <w:rFonts w:asciiTheme="minorHAnsi" w:hAnsiTheme="minorHAnsi" w:cstheme="minorHAnsi"/>
                <w:b/>
                <w:sz w:val="22"/>
                <w:szCs w:val="22"/>
              </w:rPr>
            </w:pPr>
            <w:r w:rsidRPr="001E2579">
              <w:rPr>
                <w:rFonts w:asciiTheme="minorHAnsi" w:hAnsiTheme="minorHAnsi" w:cstheme="minorHAnsi"/>
                <w:b/>
                <w:sz w:val="22"/>
                <w:szCs w:val="22"/>
              </w:rPr>
              <w:t>Name:</w:t>
            </w:r>
          </w:p>
        </w:tc>
        <w:tc>
          <w:tcPr>
            <w:tcW w:w="3528" w:type="dxa"/>
            <w:tcBorders>
              <w:top w:val="nil"/>
              <w:left w:val="nil"/>
              <w:bottom w:val="nil"/>
              <w:right w:val="nil"/>
            </w:tcBorders>
          </w:tcPr>
          <w:p w14:paraId="2EAEACB6" w14:textId="77777777" w:rsidR="004A1E34" w:rsidRPr="001E2579" w:rsidRDefault="004A1E34" w:rsidP="0032386D">
            <w:pPr>
              <w:spacing w:before="120" w:after="120"/>
              <w:rPr>
                <w:rFonts w:asciiTheme="minorHAnsi" w:hAnsiTheme="minorHAnsi" w:cstheme="minorHAnsi"/>
                <w:sz w:val="22"/>
                <w:szCs w:val="22"/>
              </w:rPr>
            </w:pPr>
          </w:p>
        </w:tc>
        <w:tc>
          <w:tcPr>
            <w:tcW w:w="1419" w:type="dxa"/>
            <w:tcBorders>
              <w:top w:val="nil"/>
              <w:left w:val="nil"/>
              <w:bottom w:val="nil"/>
              <w:right w:val="nil"/>
            </w:tcBorders>
            <w:vAlign w:val="center"/>
          </w:tcPr>
          <w:p w14:paraId="7E24979B" w14:textId="77777777" w:rsidR="004A1E34" w:rsidRPr="001E2579" w:rsidRDefault="004A1E34" w:rsidP="0032386D">
            <w:pPr>
              <w:spacing w:before="120" w:after="120"/>
              <w:rPr>
                <w:rFonts w:asciiTheme="minorHAnsi" w:hAnsiTheme="minorHAnsi" w:cstheme="minorHAnsi"/>
                <w:b/>
                <w:sz w:val="22"/>
                <w:szCs w:val="22"/>
              </w:rPr>
            </w:pPr>
            <w:r w:rsidRPr="001E2579">
              <w:rPr>
                <w:rFonts w:asciiTheme="minorHAnsi" w:hAnsiTheme="minorHAnsi" w:cstheme="minorHAnsi"/>
                <w:b/>
                <w:sz w:val="22"/>
                <w:szCs w:val="22"/>
              </w:rPr>
              <w:t>Signature:</w:t>
            </w:r>
          </w:p>
        </w:tc>
        <w:tc>
          <w:tcPr>
            <w:tcW w:w="3428" w:type="dxa"/>
            <w:tcBorders>
              <w:top w:val="nil"/>
              <w:left w:val="nil"/>
              <w:bottom w:val="nil"/>
              <w:right w:val="nil"/>
            </w:tcBorders>
            <w:vAlign w:val="center"/>
          </w:tcPr>
          <w:p w14:paraId="5CD91F2D" w14:textId="77777777" w:rsidR="004A1E34" w:rsidRPr="00484B50" w:rsidRDefault="004A1E34" w:rsidP="0032386D">
            <w:pPr>
              <w:spacing w:before="120" w:after="120"/>
              <w:rPr>
                <w:rFonts w:asciiTheme="minorHAnsi" w:hAnsiTheme="minorHAnsi" w:cstheme="minorHAnsi"/>
                <w:b/>
                <w:sz w:val="22"/>
                <w:szCs w:val="22"/>
              </w:rPr>
            </w:pPr>
          </w:p>
        </w:tc>
      </w:tr>
      <w:tr w:rsidR="004A1E34" w:rsidRPr="00484B50" w14:paraId="350465F7" w14:textId="77777777" w:rsidTr="0032386D">
        <w:trPr>
          <w:trHeight w:val="285"/>
        </w:trPr>
        <w:tc>
          <w:tcPr>
            <w:tcW w:w="1177" w:type="dxa"/>
            <w:tcBorders>
              <w:top w:val="nil"/>
              <w:left w:val="nil"/>
              <w:bottom w:val="nil"/>
              <w:right w:val="nil"/>
            </w:tcBorders>
          </w:tcPr>
          <w:p w14:paraId="2E6083A0" w14:textId="77777777" w:rsidR="004A1E34" w:rsidRPr="001E2579" w:rsidRDefault="004A1E34" w:rsidP="0032386D">
            <w:pPr>
              <w:spacing w:before="120" w:after="120"/>
              <w:rPr>
                <w:rFonts w:asciiTheme="minorHAnsi" w:hAnsiTheme="minorHAnsi" w:cstheme="minorHAnsi"/>
                <w:b/>
                <w:sz w:val="22"/>
                <w:szCs w:val="22"/>
              </w:rPr>
            </w:pPr>
            <w:r w:rsidRPr="001E2579">
              <w:rPr>
                <w:rFonts w:asciiTheme="minorHAnsi" w:hAnsiTheme="minorHAnsi" w:cstheme="minorHAnsi"/>
                <w:b/>
                <w:sz w:val="22"/>
                <w:szCs w:val="22"/>
              </w:rPr>
              <w:t>Position:</w:t>
            </w:r>
          </w:p>
        </w:tc>
        <w:tc>
          <w:tcPr>
            <w:tcW w:w="3528" w:type="dxa"/>
            <w:tcBorders>
              <w:top w:val="nil"/>
              <w:left w:val="nil"/>
              <w:bottom w:val="nil"/>
              <w:right w:val="nil"/>
            </w:tcBorders>
          </w:tcPr>
          <w:p w14:paraId="47A66951" w14:textId="77777777" w:rsidR="004A1E34" w:rsidRPr="001E2579" w:rsidRDefault="004A1E34" w:rsidP="0032386D">
            <w:pPr>
              <w:spacing w:before="120" w:after="120"/>
              <w:rPr>
                <w:rFonts w:asciiTheme="minorHAnsi" w:hAnsiTheme="minorHAnsi" w:cstheme="minorHAnsi"/>
                <w:sz w:val="22"/>
                <w:szCs w:val="22"/>
              </w:rPr>
            </w:pPr>
          </w:p>
        </w:tc>
        <w:tc>
          <w:tcPr>
            <w:tcW w:w="1419" w:type="dxa"/>
            <w:tcBorders>
              <w:top w:val="nil"/>
              <w:left w:val="nil"/>
              <w:bottom w:val="nil"/>
              <w:right w:val="nil"/>
            </w:tcBorders>
          </w:tcPr>
          <w:p w14:paraId="56231A3F" w14:textId="77777777" w:rsidR="004A1E34" w:rsidRPr="001E2579" w:rsidRDefault="004A1E34" w:rsidP="0032386D">
            <w:pPr>
              <w:spacing w:before="120" w:after="120"/>
              <w:rPr>
                <w:rFonts w:asciiTheme="minorHAnsi" w:hAnsiTheme="minorHAnsi" w:cstheme="minorHAnsi"/>
                <w:sz w:val="22"/>
                <w:szCs w:val="22"/>
              </w:rPr>
            </w:pPr>
            <w:r w:rsidRPr="001E2579">
              <w:rPr>
                <w:rFonts w:asciiTheme="minorHAnsi" w:hAnsiTheme="minorHAnsi" w:cstheme="minorHAnsi"/>
                <w:b/>
                <w:sz w:val="22"/>
                <w:szCs w:val="22"/>
              </w:rPr>
              <w:t>Date:</w:t>
            </w:r>
          </w:p>
        </w:tc>
        <w:tc>
          <w:tcPr>
            <w:tcW w:w="3428" w:type="dxa"/>
            <w:tcBorders>
              <w:top w:val="nil"/>
              <w:left w:val="nil"/>
              <w:bottom w:val="nil"/>
              <w:right w:val="nil"/>
            </w:tcBorders>
          </w:tcPr>
          <w:p w14:paraId="1BB2CA37" w14:textId="77777777" w:rsidR="004A1E34" w:rsidRPr="00484B50" w:rsidRDefault="004A1E34" w:rsidP="0032386D">
            <w:pPr>
              <w:spacing w:before="120" w:after="120"/>
              <w:rPr>
                <w:rFonts w:asciiTheme="minorHAnsi" w:hAnsiTheme="minorHAnsi" w:cstheme="minorHAnsi"/>
                <w:color w:val="000080"/>
                <w:sz w:val="22"/>
                <w:szCs w:val="22"/>
              </w:rPr>
            </w:pPr>
          </w:p>
        </w:tc>
      </w:tr>
    </w:tbl>
    <w:p w14:paraId="04CA4858" w14:textId="77777777" w:rsidR="005070B3" w:rsidRDefault="005070B3" w:rsidP="005070B3">
      <w:pPr>
        <w:spacing w:line="276" w:lineRule="auto"/>
        <w:rPr>
          <w:rFonts w:ascii="Arial" w:hAnsi="Arial" w:cs="Arial"/>
          <w:color w:val="222222"/>
          <w:sz w:val="22"/>
          <w:lang w:val="en"/>
        </w:rPr>
      </w:pPr>
    </w:p>
    <w:p w14:paraId="2BB93F12" w14:textId="77777777" w:rsidR="005070B3" w:rsidRDefault="005070B3" w:rsidP="005070B3">
      <w:pPr>
        <w:spacing w:line="276" w:lineRule="auto"/>
        <w:jc w:val="center"/>
        <w:rPr>
          <w:rFonts w:ascii="Arial" w:hAnsi="Arial" w:cs="Arial"/>
          <w:sz w:val="22"/>
          <w:szCs w:val="22"/>
          <w:lang w:val="en-GB"/>
        </w:rPr>
      </w:pPr>
    </w:p>
    <w:p w14:paraId="7CB55453" w14:textId="77777777" w:rsidR="005070B3" w:rsidRDefault="005070B3" w:rsidP="005070B3">
      <w:pPr>
        <w:spacing w:line="276" w:lineRule="auto"/>
        <w:jc w:val="center"/>
        <w:rPr>
          <w:rFonts w:ascii="Arial" w:hAnsi="Arial" w:cs="Arial"/>
          <w:sz w:val="22"/>
          <w:szCs w:val="22"/>
          <w:lang w:val="en-GB"/>
        </w:rPr>
      </w:pPr>
    </w:p>
    <w:p w14:paraId="5370FC99" w14:textId="77777777" w:rsidR="005070B3" w:rsidRDefault="005070B3" w:rsidP="005070B3">
      <w:pPr>
        <w:spacing w:line="276" w:lineRule="auto"/>
        <w:rPr>
          <w:rFonts w:ascii="Arial" w:hAnsi="Arial"/>
          <w:sz w:val="22"/>
          <w:szCs w:val="22"/>
          <w:lang w:val="en-GB"/>
        </w:rPr>
      </w:pPr>
    </w:p>
    <w:p w14:paraId="04DB36E0" w14:textId="77777777" w:rsidR="005070B3" w:rsidRPr="005070B3" w:rsidRDefault="005070B3" w:rsidP="005070B3">
      <w:pPr>
        <w:tabs>
          <w:tab w:val="left" w:pos="6150"/>
        </w:tabs>
        <w:rPr>
          <w:rFonts w:asciiTheme="minorHAnsi" w:hAnsiTheme="minorHAnsi" w:cstheme="minorHAnsi"/>
          <w:sz w:val="22"/>
          <w:szCs w:val="22"/>
        </w:rPr>
      </w:pPr>
    </w:p>
    <w:sectPr w:rsidR="005070B3" w:rsidRPr="005070B3" w:rsidSect="00484B50">
      <w:headerReference w:type="default" r:id="rId9"/>
      <w:footerReference w:type="even" r:id="rId10"/>
      <w:footerReference w:type="default" r:id="rId11"/>
      <w:footerReference w:type="first" r:id="rId12"/>
      <w:pgSz w:w="11906" w:h="16838" w:code="9"/>
      <w:pgMar w:top="1440" w:right="1274" w:bottom="1440" w:left="1080" w:header="993"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2EEEA" w14:textId="77777777" w:rsidR="00A51D6B" w:rsidRDefault="00A51D6B">
      <w:r>
        <w:separator/>
      </w:r>
    </w:p>
  </w:endnote>
  <w:endnote w:type="continuationSeparator" w:id="0">
    <w:p w14:paraId="755575BA" w14:textId="77777777" w:rsidR="00A51D6B" w:rsidRDefault="00A5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7DDB" w14:textId="77777777" w:rsidR="00B11D93" w:rsidRDefault="00B11D93" w:rsidP="00B11D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2C12E7" w14:textId="77777777" w:rsidR="00B11D93" w:rsidRDefault="00B11D93" w:rsidP="00B11D9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0571" w14:textId="77777777" w:rsidR="00317377" w:rsidRPr="00317377" w:rsidRDefault="00317377" w:rsidP="00317377">
    <w:pPr>
      <w:pStyle w:val="Rodap"/>
      <w:jc w:val="both"/>
    </w:pPr>
    <w:r>
      <w:rPr>
        <w:noProof/>
      </w:rPr>
      <w:drawing>
        <wp:inline distT="0" distB="0" distL="0" distR="0" wp14:anchorId="3901C580" wp14:editId="1402864F">
          <wp:extent cx="1104684" cy="428625"/>
          <wp:effectExtent l="0" t="0" r="635" b="0"/>
          <wp:docPr id="7"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684" cy="42862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3FE75120" wp14:editId="28201CF5">
          <wp:simplePos x="0" y="0"/>
          <wp:positionH relativeFrom="column">
            <wp:posOffset>4444365</wp:posOffset>
          </wp:positionH>
          <wp:positionV relativeFrom="paragraph">
            <wp:posOffset>13872</wp:posOffset>
          </wp:positionV>
          <wp:extent cx="1200150" cy="334010"/>
          <wp:effectExtent l="0" t="0" r="0" b="8890"/>
          <wp:wrapSquare wrapText="bothSides"/>
          <wp:docPr id="8"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0150" cy="334010"/>
                  </a:xfrm>
                  <a:prstGeom prst="rect">
                    <a:avLst/>
                  </a:prstGeom>
                  <a:noFill/>
                  <a:ln>
                    <a:noFill/>
                  </a:ln>
                </pic:spPr>
              </pic:pic>
            </a:graphicData>
          </a:graphic>
        </wp:anchor>
      </w:drawing>
    </w:r>
    <w:r>
      <w:rPr>
        <w:rFonts w:asciiTheme="minorHAnsi" w:hAnsiTheme="minorHAnsi"/>
        <w:b/>
        <w:sz w:val="22"/>
        <w:szCs w:val="22"/>
        <w:lang w:val="en-GB"/>
      </w:rPr>
      <w:br w:type="page"/>
    </w:r>
  </w:p>
  <w:p w14:paraId="6C1A84E0" w14:textId="77777777" w:rsidR="004528EA" w:rsidRDefault="004528EA" w:rsidP="00EF4006">
    <w:pPr>
      <w:pStyle w:val="Rodap"/>
      <w:tabs>
        <w:tab w:val="clear" w:pos="4536"/>
        <w:tab w:val="clear" w:pos="9072"/>
        <w:tab w:val="right" w:pos="9360"/>
      </w:tabs>
      <w:ind w:right="360"/>
      <w:jc w:val="center"/>
      <w:rPr>
        <w:sz w:val="16"/>
        <w:szCs w:val="16"/>
        <w:lang w:val="en-GB"/>
      </w:rPr>
    </w:pPr>
  </w:p>
  <w:p w14:paraId="51A61572" w14:textId="77777777" w:rsidR="004528EA" w:rsidRDefault="004528EA" w:rsidP="00EF4006">
    <w:pPr>
      <w:pStyle w:val="Rodap"/>
      <w:tabs>
        <w:tab w:val="clear" w:pos="4536"/>
        <w:tab w:val="clear" w:pos="9072"/>
        <w:tab w:val="right" w:pos="9360"/>
      </w:tabs>
      <w:ind w:right="360"/>
      <w:jc w:val="center"/>
      <w:rPr>
        <w:sz w:val="16"/>
        <w:szCs w:val="16"/>
        <w:lang w:val="en-GB"/>
      </w:rPr>
    </w:pPr>
  </w:p>
  <w:p w14:paraId="074BB98D" w14:textId="6BC7A8E3" w:rsidR="006C3C76" w:rsidRPr="00AF6B7B" w:rsidRDefault="006C3C76" w:rsidP="006C3C76">
    <w:pPr>
      <w:pStyle w:val="Rodap"/>
      <w:rPr>
        <w:rStyle w:val="Nmerodepgina"/>
        <w:lang w:val="en-GB"/>
      </w:rPr>
    </w:pPr>
    <w:r>
      <w:rPr>
        <w:sz w:val="16"/>
        <w:szCs w:val="16"/>
        <w:lang w:val="en-GB"/>
      </w:rPr>
      <w:tab/>
    </w:r>
    <w:r w:rsidR="00A90A20">
      <w:rPr>
        <w:sz w:val="16"/>
        <w:szCs w:val="16"/>
        <w:lang w:val="en-GB"/>
      </w:rPr>
      <w:t xml:space="preserve">Request </w:t>
    </w:r>
    <w:r w:rsidR="00F3677F">
      <w:rPr>
        <w:sz w:val="16"/>
        <w:szCs w:val="16"/>
        <w:lang w:val="en-GB"/>
      </w:rPr>
      <w:t>of Travel S</w:t>
    </w:r>
    <w:r w:rsidR="005D0D77" w:rsidRPr="005D0D77">
      <w:rPr>
        <w:sz w:val="16"/>
        <w:szCs w:val="16"/>
        <w:lang w:val="en-GB"/>
      </w:rPr>
      <w:t>upport</w:t>
    </w:r>
    <w:r>
      <w:rPr>
        <w:sz w:val="16"/>
        <w:szCs w:val="16"/>
        <w:lang w:val="en-GB"/>
      </w:rPr>
      <w:tab/>
    </w:r>
    <w:r>
      <w:rPr>
        <w:rStyle w:val="Nmerodepgina"/>
      </w:rPr>
      <w:fldChar w:fldCharType="begin"/>
    </w:r>
    <w:r w:rsidRPr="00AF6B7B">
      <w:rPr>
        <w:rStyle w:val="Nmerodepgina"/>
        <w:lang w:val="en-GB"/>
      </w:rPr>
      <w:instrText xml:space="preserve">PAGE  </w:instrText>
    </w:r>
    <w:r>
      <w:rPr>
        <w:rStyle w:val="Nmerodepgina"/>
      </w:rPr>
      <w:fldChar w:fldCharType="separate"/>
    </w:r>
    <w:r>
      <w:rPr>
        <w:rStyle w:val="Nmerodepgina"/>
      </w:rPr>
      <w:t>1</w:t>
    </w:r>
    <w:r>
      <w:rPr>
        <w:rStyle w:val="Nmerodepgina"/>
      </w:rPr>
      <w:fldChar w:fldCharType="end"/>
    </w:r>
    <w:r w:rsidR="008765AC">
      <w:rPr>
        <w:rStyle w:val="Nmerodepgina"/>
      </w:rPr>
      <w:t>/</w:t>
    </w:r>
    <w:r w:rsidR="001E6236">
      <w:rPr>
        <w:rStyle w:val="Nmerodepgina"/>
      </w:rPr>
      <w:t>8</w:t>
    </w:r>
  </w:p>
  <w:p w14:paraId="6F150D9C" w14:textId="3BD5773A" w:rsidR="00B11D93" w:rsidRPr="005D0D77" w:rsidRDefault="006C3C76" w:rsidP="00EF4006">
    <w:pPr>
      <w:pStyle w:val="Rodap"/>
      <w:tabs>
        <w:tab w:val="clear" w:pos="4536"/>
        <w:tab w:val="clear" w:pos="9072"/>
        <w:tab w:val="right" w:pos="9360"/>
      </w:tabs>
      <w:ind w:right="360"/>
      <w:jc w:val="center"/>
      <w:rPr>
        <w:sz w:val="16"/>
        <w:szCs w:val="16"/>
        <w:lang w:val="en-GB"/>
      </w:rPr>
    </w:pPr>
    <w:r>
      <w:rPr>
        <w:sz w:val="16"/>
        <w:szCs w:val="16"/>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EF32" w14:textId="77777777" w:rsidR="00B11D93" w:rsidRDefault="00B11D93" w:rsidP="00B11D93">
    <w:pPr>
      <w:pStyle w:val="Rodap"/>
      <w:tabs>
        <w:tab w:val="clear" w:pos="9072"/>
      </w:tabs>
      <w:jc w:val="right"/>
    </w:pPr>
    <w:r>
      <w:t xml:space="preserve">Side: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Pr>
      <w:t xml:space="preserve"> av </w:t>
    </w:r>
    <w:r>
      <w:rPr>
        <w:rStyle w:val="Nmerodepgina"/>
      </w:rPr>
      <w:fldChar w:fldCharType="begin"/>
    </w:r>
    <w:r>
      <w:rPr>
        <w:rStyle w:val="Nmerodepgina"/>
      </w:rPr>
      <w:instrText xml:space="preserve"> NUMPAGES </w:instrText>
    </w:r>
    <w:r>
      <w:rPr>
        <w:rStyle w:val="Nmerodepgina"/>
      </w:rPr>
      <w:fldChar w:fldCharType="separate"/>
    </w:r>
    <w:r w:rsidR="001F28C0">
      <w:rPr>
        <w:rStyle w:val="Nmerodepgina"/>
        <w:noProof/>
      </w:rPr>
      <w:t>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3CE50" w14:textId="77777777" w:rsidR="00A51D6B" w:rsidRDefault="00A51D6B">
      <w:r>
        <w:separator/>
      </w:r>
    </w:p>
  </w:footnote>
  <w:footnote w:type="continuationSeparator" w:id="0">
    <w:p w14:paraId="1FDD8616" w14:textId="77777777" w:rsidR="00A51D6B" w:rsidRDefault="00A51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5805"/>
      <w:gridCol w:w="1971"/>
    </w:tblGrid>
    <w:tr w:rsidR="007A61A6" w14:paraId="0B7F66A1" w14:textId="77777777" w:rsidTr="005F0743">
      <w:tc>
        <w:tcPr>
          <w:tcW w:w="1696" w:type="dxa"/>
        </w:tcPr>
        <w:p w14:paraId="5ADD1C7B" w14:textId="77777777" w:rsidR="007A61A6" w:rsidRDefault="007A61A6" w:rsidP="007A61A6">
          <w:pPr>
            <w:pStyle w:val="Cabealho"/>
            <w:tabs>
              <w:tab w:val="left" w:pos="7530"/>
            </w:tabs>
            <w:spacing w:before="120" w:after="120"/>
          </w:pPr>
          <w:r w:rsidRPr="00F6234E">
            <w:rPr>
              <w:noProof/>
              <w:lang w:val="pt-PT" w:eastAsia="pt-PT"/>
            </w:rPr>
            <w:drawing>
              <wp:inline distT="0" distB="0" distL="0" distR="0" wp14:anchorId="7793F785" wp14:editId="028BA121">
                <wp:extent cx="990000" cy="694800"/>
                <wp:effectExtent l="0" t="0" r="63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990000" cy="694800"/>
                        </a:xfrm>
                        <a:prstGeom prst="rect">
                          <a:avLst/>
                        </a:prstGeom>
                      </pic:spPr>
                    </pic:pic>
                  </a:graphicData>
                </a:graphic>
              </wp:inline>
            </w:drawing>
          </w:r>
        </w:p>
      </w:tc>
      <w:tc>
        <w:tcPr>
          <w:tcW w:w="6096" w:type="dxa"/>
        </w:tcPr>
        <w:p w14:paraId="6F9A8CDF" w14:textId="53F80B0A" w:rsidR="007A61A6" w:rsidRDefault="007A61A6" w:rsidP="007A61A6">
          <w:pPr>
            <w:pStyle w:val="Cabealho"/>
            <w:tabs>
              <w:tab w:val="left" w:pos="7530"/>
            </w:tabs>
            <w:spacing w:before="120" w:after="120"/>
          </w:pPr>
        </w:p>
      </w:tc>
      <w:tc>
        <w:tcPr>
          <w:tcW w:w="2062" w:type="dxa"/>
        </w:tcPr>
        <w:p w14:paraId="171B4053" w14:textId="7F9F990F" w:rsidR="007A61A6" w:rsidRDefault="007A61A6" w:rsidP="007A61A6">
          <w:pPr>
            <w:pStyle w:val="Cabealho"/>
            <w:tabs>
              <w:tab w:val="left" w:pos="7530"/>
            </w:tabs>
            <w:spacing w:before="120" w:after="120"/>
          </w:pPr>
        </w:p>
      </w:tc>
    </w:tr>
  </w:tbl>
  <w:p w14:paraId="3190E3FD" w14:textId="77777777" w:rsidR="007B3135" w:rsidRDefault="007B31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097"/>
    <w:multiLevelType w:val="hybridMultilevel"/>
    <w:tmpl w:val="0F92B7E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BA57362"/>
    <w:multiLevelType w:val="hybridMultilevel"/>
    <w:tmpl w:val="905A67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237E5"/>
    <w:multiLevelType w:val="hybridMultilevel"/>
    <w:tmpl w:val="81B8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B6EB4"/>
    <w:multiLevelType w:val="hybridMultilevel"/>
    <w:tmpl w:val="6DC484B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15:restartNumberingAfterBreak="0">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EA6136"/>
    <w:multiLevelType w:val="hybridMultilevel"/>
    <w:tmpl w:val="2D98689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15:restartNumberingAfterBreak="0">
    <w:nsid w:val="4A322448"/>
    <w:multiLevelType w:val="hybridMultilevel"/>
    <w:tmpl w:val="1C2AC3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64B07DCB"/>
    <w:multiLevelType w:val="hybridMultilevel"/>
    <w:tmpl w:val="7152B01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B944021"/>
    <w:multiLevelType w:val="hybridMultilevel"/>
    <w:tmpl w:val="DDD267B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8"/>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646"/>
    <w:rsid w:val="00052264"/>
    <w:rsid w:val="00096168"/>
    <w:rsid w:val="000A7ABC"/>
    <w:rsid w:val="000B3946"/>
    <w:rsid w:val="000E3339"/>
    <w:rsid w:val="000F4352"/>
    <w:rsid w:val="000F71FE"/>
    <w:rsid w:val="00121CCC"/>
    <w:rsid w:val="001455B5"/>
    <w:rsid w:val="00194CBD"/>
    <w:rsid w:val="001D4C33"/>
    <w:rsid w:val="001E2579"/>
    <w:rsid w:val="001E6236"/>
    <w:rsid w:val="001E7FBC"/>
    <w:rsid w:val="001F08FA"/>
    <w:rsid w:val="001F2431"/>
    <w:rsid w:val="001F28C0"/>
    <w:rsid w:val="00236C98"/>
    <w:rsid w:val="00236F67"/>
    <w:rsid w:val="00276D7E"/>
    <w:rsid w:val="00283395"/>
    <w:rsid w:val="002947C1"/>
    <w:rsid w:val="002E3D47"/>
    <w:rsid w:val="002F4115"/>
    <w:rsid w:val="00317377"/>
    <w:rsid w:val="0032339C"/>
    <w:rsid w:val="003271C5"/>
    <w:rsid w:val="00342BB8"/>
    <w:rsid w:val="00342FB0"/>
    <w:rsid w:val="00350DE1"/>
    <w:rsid w:val="00362CC9"/>
    <w:rsid w:val="00371A53"/>
    <w:rsid w:val="003B2713"/>
    <w:rsid w:val="003C4646"/>
    <w:rsid w:val="003C688B"/>
    <w:rsid w:val="00401875"/>
    <w:rsid w:val="00405112"/>
    <w:rsid w:val="004161FC"/>
    <w:rsid w:val="004225E3"/>
    <w:rsid w:val="00444F40"/>
    <w:rsid w:val="004528EA"/>
    <w:rsid w:val="00474B0E"/>
    <w:rsid w:val="00484B50"/>
    <w:rsid w:val="00485CE1"/>
    <w:rsid w:val="004A1E34"/>
    <w:rsid w:val="004B0720"/>
    <w:rsid w:val="004D6D7D"/>
    <w:rsid w:val="00501899"/>
    <w:rsid w:val="005070B3"/>
    <w:rsid w:val="005117CF"/>
    <w:rsid w:val="005250D2"/>
    <w:rsid w:val="00562E33"/>
    <w:rsid w:val="005C0386"/>
    <w:rsid w:val="005D0D77"/>
    <w:rsid w:val="006103A6"/>
    <w:rsid w:val="006273AD"/>
    <w:rsid w:val="00651B0D"/>
    <w:rsid w:val="00682ACF"/>
    <w:rsid w:val="00697297"/>
    <w:rsid w:val="006B1421"/>
    <w:rsid w:val="006C3C76"/>
    <w:rsid w:val="006C61FF"/>
    <w:rsid w:val="006F5864"/>
    <w:rsid w:val="00700995"/>
    <w:rsid w:val="00725242"/>
    <w:rsid w:val="00736B25"/>
    <w:rsid w:val="0074634D"/>
    <w:rsid w:val="007965A4"/>
    <w:rsid w:val="007A005B"/>
    <w:rsid w:val="007A61A6"/>
    <w:rsid w:val="007B3135"/>
    <w:rsid w:val="007E343E"/>
    <w:rsid w:val="007E4358"/>
    <w:rsid w:val="007E6023"/>
    <w:rsid w:val="00801A29"/>
    <w:rsid w:val="00811206"/>
    <w:rsid w:val="0083541A"/>
    <w:rsid w:val="00842FD8"/>
    <w:rsid w:val="008443D3"/>
    <w:rsid w:val="008465A7"/>
    <w:rsid w:val="00850819"/>
    <w:rsid w:val="00854DC1"/>
    <w:rsid w:val="00866810"/>
    <w:rsid w:val="008765AC"/>
    <w:rsid w:val="00876687"/>
    <w:rsid w:val="008C6722"/>
    <w:rsid w:val="008D03EF"/>
    <w:rsid w:val="008E3F08"/>
    <w:rsid w:val="008E5C3F"/>
    <w:rsid w:val="00914DE7"/>
    <w:rsid w:val="00915F07"/>
    <w:rsid w:val="00922779"/>
    <w:rsid w:val="00957FA1"/>
    <w:rsid w:val="00975DFE"/>
    <w:rsid w:val="00986B3E"/>
    <w:rsid w:val="00987F6C"/>
    <w:rsid w:val="0099226E"/>
    <w:rsid w:val="0099300C"/>
    <w:rsid w:val="009A27AF"/>
    <w:rsid w:val="009B2543"/>
    <w:rsid w:val="00A10906"/>
    <w:rsid w:val="00A149E2"/>
    <w:rsid w:val="00A46F44"/>
    <w:rsid w:val="00A51D6B"/>
    <w:rsid w:val="00A66D06"/>
    <w:rsid w:val="00A90A20"/>
    <w:rsid w:val="00AA1475"/>
    <w:rsid w:val="00AA3B63"/>
    <w:rsid w:val="00AF6B7B"/>
    <w:rsid w:val="00B0770D"/>
    <w:rsid w:val="00B11D93"/>
    <w:rsid w:val="00B13414"/>
    <w:rsid w:val="00B4398D"/>
    <w:rsid w:val="00B9502A"/>
    <w:rsid w:val="00BB13DA"/>
    <w:rsid w:val="00BD51E6"/>
    <w:rsid w:val="00C02948"/>
    <w:rsid w:val="00C10203"/>
    <w:rsid w:val="00C21CAE"/>
    <w:rsid w:val="00C473E6"/>
    <w:rsid w:val="00C60338"/>
    <w:rsid w:val="00C80C6C"/>
    <w:rsid w:val="00C84FBB"/>
    <w:rsid w:val="00CA2C70"/>
    <w:rsid w:val="00CA41DB"/>
    <w:rsid w:val="00CE553E"/>
    <w:rsid w:val="00CF784C"/>
    <w:rsid w:val="00D12DD9"/>
    <w:rsid w:val="00D15C17"/>
    <w:rsid w:val="00D16F3C"/>
    <w:rsid w:val="00D37514"/>
    <w:rsid w:val="00D445F2"/>
    <w:rsid w:val="00D6018D"/>
    <w:rsid w:val="00DB7132"/>
    <w:rsid w:val="00DE500D"/>
    <w:rsid w:val="00E0729F"/>
    <w:rsid w:val="00E33097"/>
    <w:rsid w:val="00E338C6"/>
    <w:rsid w:val="00E3646B"/>
    <w:rsid w:val="00E449F3"/>
    <w:rsid w:val="00E61062"/>
    <w:rsid w:val="00E76ACE"/>
    <w:rsid w:val="00E91FA8"/>
    <w:rsid w:val="00EA3DD6"/>
    <w:rsid w:val="00EB3F26"/>
    <w:rsid w:val="00EC45BE"/>
    <w:rsid w:val="00EE75D1"/>
    <w:rsid w:val="00EF4006"/>
    <w:rsid w:val="00EF77E2"/>
    <w:rsid w:val="00F1304B"/>
    <w:rsid w:val="00F20ED0"/>
    <w:rsid w:val="00F35A88"/>
    <w:rsid w:val="00F3677F"/>
    <w:rsid w:val="00F41F59"/>
    <w:rsid w:val="00F539DF"/>
    <w:rsid w:val="00F72220"/>
    <w:rsid w:val="00F85FAC"/>
    <w:rsid w:val="00F9398A"/>
    <w:rsid w:val="00F94C89"/>
    <w:rsid w:val="00F94DEE"/>
    <w:rsid w:val="00F956F1"/>
    <w:rsid w:val="00FA5B25"/>
    <w:rsid w:val="00FA704B"/>
    <w:rsid w:val="00FB6770"/>
    <w:rsid w:val="00FD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11A28"/>
  <w15:docId w15:val="{43434EEC-1FBD-435D-816C-38102D57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646"/>
    <w:pPr>
      <w:spacing w:after="0" w:line="240" w:lineRule="auto"/>
    </w:pPr>
    <w:rPr>
      <w:rFonts w:ascii="Verdana" w:eastAsia="Times New Roman" w:hAnsi="Verdana" w:cs="Times New Roman"/>
      <w:sz w:val="20"/>
      <w:szCs w:val="24"/>
      <w:lang w:val="nb-NO" w:eastAsia="nb-N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ter"/>
    <w:rsid w:val="003C4646"/>
    <w:pPr>
      <w:tabs>
        <w:tab w:val="center" w:pos="4536"/>
        <w:tab w:val="right" w:pos="9072"/>
      </w:tabs>
    </w:pPr>
  </w:style>
  <w:style w:type="character" w:customStyle="1" w:styleId="RodapCarter">
    <w:name w:val="Rodapé Caráter"/>
    <w:basedOn w:val="Tipodeletrapredefinidodopargrafo"/>
    <w:link w:val="Rodap"/>
    <w:rsid w:val="003C4646"/>
    <w:rPr>
      <w:rFonts w:ascii="Verdana" w:eastAsia="Times New Roman" w:hAnsi="Verdana" w:cs="Times New Roman"/>
      <w:sz w:val="20"/>
      <w:szCs w:val="24"/>
      <w:lang w:val="nb-NO" w:eastAsia="nb-NO"/>
    </w:rPr>
  </w:style>
  <w:style w:type="character" w:styleId="Nmerodepgina">
    <w:name w:val="page number"/>
    <w:basedOn w:val="Tipodeletrapredefinidodopargrafo"/>
    <w:rsid w:val="003C4646"/>
  </w:style>
  <w:style w:type="character" w:styleId="Hiperligao">
    <w:name w:val="Hyperlink"/>
    <w:rsid w:val="003C4646"/>
    <w:rPr>
      <w:color w:val="0000FF"/>
      <w:u w:val="single"/>
    </w:rPr>
  </w:style>
  <w:style w:type="paragraph" w:styleId="Textodebalo">
    <w:name w:val="Balloon Text"/>
    <w:basedOn w:val="Normal"/>
    <w:link w:val="TextodebaloCarter"/>
    <w:uiPriority w:val="99"/>
    <w:semiHidden/>
    <w:unhideWhenUsed/>
    <w:rsid w:val="003C4646"/>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C4646"/>
    <w:rPr>
      <w:rFonts w:ascii="Tahoma" w:eastAsia="Times New Roman" w:hAnsi="Tahoma" w:cs="Tahoma"/>
      <w:sz w:val="16"/>
      <w:szCs w:val="16"/>
      <w:lang w:val="nb-NO" w:eastAsia="nb-NO"/>
    </w:rPr>
  </w:style>
  <w:style w:type="paragraph" w:styleId="Cabealho">
    <w:name w:val="header"/>
    <w:basedOn w:val="Normal"/>
    <w:link w:val="CabealhoCarter"/>
    <w:uiPriority w:val="99"/>
    <w:unhideWhenUsed/>
    <w:rsid w:val="000B3946"/>
    <w:pPr>
      <w:tabs>
        <w:tab w:val="center" w:pos="4513"/>
        <w:tab w:val="right" w:pos="9026"/>
      </w:tabs>
    </w:pPr>
  </w:style>
  <w:style w:type="character" w:customStyle="1" w:styleId="CabealhoCarter">
    <w:name w:val="Cabeçalho Caráter"/>
    <w:basedOn w:val="Tipodeletrapredefinidodopargrafo"/>
    <w:link w:val="Cabealho"/>
    <w:uiPriority w:val="99"/>
    <w:rsid w:val="000B3946"/>
    <w:rPr>
      <w:rFonts w:ascii="Verdana" w:eastAsia="Times New Roman" w:hAnsi="Verdana" w:cs="Times New Roman"/>
      <w:sz w:val="20"/>
      <w:szCs w:val="24"/>
      <w:lang w:val="nb-NO" w:eastAsia="nb-NO"/>
    </w:rPr>
  </w:style>
  <w:style w:type="character" w:styleId="nfase">
    <w:name w:val="Emphasis"/>
    <w:basedOn w:val="Tipodeletrapredefinidodopargrafo"/>
    <w:uiPriority w:val="20"/>
    <w:qFormat/>
    <w:rsid w:val="00FA5B25"/>
    <w:rPr>
      <w:b/>
      <w:bCs/>
      <w:i w:val="0"/>
      <w:iCs w:val="0"/>
    </w:rPr>
  </w:style>
  <w:style w:type="character" w:customStyle="1" w:styleId="st1">
    <w:name w:val="st1"/>
    <w:basedOn w:val="Tipodeletrapredefinidodopargrafo"/>
    <w:rsid w:val="00FA5B25"/>
  </w:style>
  <w:style w:type="paragraph" w:styleId="Textodecomentrio">
    <w:name w:val="annotation text"/>
    <w:basedOn w:val="Normal"/>
    <w:link w:val="TextodecomentrioCarter"/>
    <w:uiPriority w:val="99"/>
    <w:unhideWhenUsed/>
    <w:rsid w:val="00FA5B25"/>
    <w:pPr>
      <w:widowControl w:val="0"/>
      <w:autoSpaceDE w:val="0"/>
      <w:autoSpaceDN w:val="0"/>
    </w:pPr>
    <w:rPr>
      <w:rFonts w:ascii="Calibri" w:eastAsia="Calibri" w:hAnsi="Calibri" w:cs="Calibri"/>
      <w:szCs w:val="20"/>
      <w:lang w:val="en-US" w:eastAsia="en-US"/>
    </w:rPr>
  </w:style>
  <w:style w:type="character" w:customStyle="1" w:styleId="TextodecomentrioCarter">
    <w:name w:val="Texto de comentário Caráter"/>
    <w:basedOn w:val="Tipodeletrapredefinidodopargrafo"/>
    <w:link w:val="Textodecomentrio"/>
    <w:uiPriority w:val="99"/>
    <w:rsid w:val="00FA5B25"/>
    <w:rPr>
      <w:rFonts w:ascii="Calibri" w:eastAsia="Calibri" w:hAnsi="Calibri" w:cs="Calibri"/>
      <w:sz w:val="20"/>
      <w:szCs w:val="20"/>
    </w:rPr>
  </w:style>
  <w:style w:type="paragraph" w:styleId="PargrafodaLista">
    <w:name w:val="List Paragraph"/>
    <w:basedOn w:val="Normal"/>
    <w:uiPriority w:val="34"/>
    <w:qFormat/>
    <w:rsid w:val="00EF77E2"/>
    <w:pPr>
      <w:ind w:left="720"/>
      <w:contextualSpacing/>
    </w:pPr>
  </w:style>
  <w:style w:type="character" w:customStyle="1" w:styleId="UnresolvedMention1">
    <w:name w:val="Unresolved Mention1"/>
    <w:basedOn w:val="Tipodeletrapredefinidodopargrafo"/>
    <w:uiPriority w:val="99"/>
    <w:semiHidden/>
    <w:unhideWhenUsed/>
    <w:rsid w:val="0032339C"/>
    <w:rPr>
      <w:color w:val="808080"/>
      <w:shd w:val="clear" w:color="auto" w:fill="E6E6E6"/>
    </w:rPr>
  </w:style>
  <w:style w:type="table" w:styleId="TabelacomGrelha">
    <w:name w:val="Table Grid"/>
    <w:basedOn w:val="Tabelanormal"/>
    <w:uiPriority w:val="99"/>
    <w:rsid w:val="007A61A6"/>
    <w:pPr>
      <w:spacing w:after="0" w:line="240" w:lineRule="auto"/>
    </w:pPr>
    <w:rPr>
      <w:rFonts w:ascii="Times New Roman" w:eastAsia="Times New Roman" w:hAnsi="Times New Roman" w:cs="Times New Roman"/>
      <w:sz w:val="20"/>
      <w:szCs w:val="20"/>
      <w:lang w:val="nb-N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F41F59"/>
    <w:pPr>
      <w:spacing w:after="0" w:line="240" w:lineRule="auto"/>
    </w:pPr>
    <w:rPr>
      <w:rFonts w:ascii="Verdana" w:eastAsia="Times New Roman" w:hAnsi="Verdana" w:cs="Times New Roman"/>
      <w:sz w:val="20"/>
      <w:szCs w:val="24"/>
      <w:lang w:val="nb-NO" w:eastAsia="nb-NO"/>
    </w:rPr>
  </w:style>
  <w:style w:type="character" w:styleId="MenoNoResolvida">
    <w:name w:val="Unresolved Mention"/>
    <w:basedOn w:val="Tipodeletrapredefinidodopargrafo"/>
    <w:uiPriority w:val="99"/>
    <w:semiHidden/>
    <w:unhideWhenUsed/>
    <w:rsid w:val="00F9398A"/>
    <w:rPr>
      <w:color w:val="605E5C"/>
      <w:shd w:val="clear" w:color="auto" w:fill="E1DFDD"/>
    </w:rPr>
  </w:style>
  <w:style w:type="paragraph" w:styleId="Corpodetexto">
    <w:name w:val="Body Text"/>
    <w:basedOn w:val="Normal"/>
    <w:link w:val="CorpodetextoCarter"/>
    <w:rsid w:val="00484B50"/>
    <w:rPr>
      <w:rFonts w:ascii="Arial" w:hAnsi="Arial"/>
      <w:b/>
      <w:bCs/>
      <w:i/>
      <w:iCs/>
      <w:sz w:val="24"/>
      <w:u w:val="single"/>
      <w:lang w:val="en-GB" w:eastAsia="en-US"/>
    </w:rPr>
  </w:style>
  <w:style w:type="character" w:customStyle="1" w:styleId="CorpodetextoCarter">
    <w:name w:val="Corpo de texto Caráter"/>
    <w:basedOn w:val="Tipodeletrapredefinidodopargrafo"/>
    <w:link w:val="Corpodetexto"/>
    <w:rsid w:val="00484B50"/>
    <w:rPr>
      <w:rFonts w:ascii="Arial" w:eastAsia="Times New Roman" w:hAnsi="Arial" w:cs="Times New Roman"/>
      <w:b/>
      <w:bCs/>
      <w:i/>
      <w:iCs/>
      <w:sz w:val="24"/>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9528">
      <w:bodyDiv w:val="1"/>
      <w:marLeft w:val="0"/>
      <w:marRight w:val="0"/>
      <w:marTop w:val="0"/>
      <w:marBottom w:val="0"/>
      <w:divBdr>
        <w:top w:val="none" w:sz="0" w:space="0" w:color="auto"/>
        <w:left w:val="none" w:sz="0" w:space="0" w:color="auto"/>
        <w:bottom w:val="none" w:sz="0" w:space="0" w:color="auto"/>
        <w:right w:val="none" w:sz="0" w:space="0" w:color="auto"/>
      </w:divBdr>
    </w:div>
    <w:div w:id="384305196">
      <w:bodyDiv w:val="1"/>
      <w:marLeft w:val="0"/>
      <w:marRight w:val="0"/>
      <w:marTop w:val="0"/>
      <w:marBottom w:val="0"/>
      <w:divBdr>
        <w:top w:val="none" w:sz="0" w:space="0" w:color="auto"/>
        <w:left w:val="none" w:sz="0" w:space="0" w:color="auto"/>
        <w:bottom w:val="none" w:sz="0" w:space="0" w:color="auto"/>
        <w:right w:val="none" w:sz="0" w:space="0" w:color="auto"/>
      </w:divBdr>
    </w:div>
    <w:div w:id="578054153">
      <w:bodyDiv w:val="1"/>
      <w:marLeft w:val="0"/>
      <w:marRight w:val="0"/>
      <w:marTop w:val="0"/>
      <w:marBottom w:val="0"/>
      <w:divBdr>
        <w:top w:val="none" w:sz="0" w:space="0" w:color="auto"/>
        <w:left w:val="none" w:sz="0" w:space="0" w:color="auto"/>
        <w:bottom w:val="none" w:sz="0" w:space="0" w:color="auto"/>
        <w:right w:val="none" w:sz="0" w:space="0" w:color="auto"/>
      </w:divBdr>
    </w:div>
    <w:div w:id="643050308">
      <w:bodyDiv w:val="1"/>
      <w:marLeft w:val="0"/>
      <w:marRight w:val="0"/>
      <w:marTop w:val="0"/>
      <w:marBottom w:val="0"/>
      <w:divBdr>
        <w:top w:val="none" w:sz="0" w:space="0" w:color="auto"/>
        <w:left w:val="none" w:sz="0" w:space="0" w:color="auto"/>
        <w:bottom w:val="none" w:sz="0" w:space="0" w:color="auto"/>
        <w:right w:val="none" w:sz="0" w:space="0" w:color="auto"/>
      </w:divBdr>
    </w:div>
    <w:div w:id="10501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E0D1F-4A84-40EE-9FCB-0CA0AC65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1663</Words>
  <Characters>8985</Characters>
  <Application>Microsoft Office Word</Application>
  <DocSecurity>0</DocSecurity>
  <Lines>74</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Innovasjon Norge</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 Vassileva</dc:creator>
  <cp:lastModifiedBy>Sandra Silva</cp:lastModifiedBy>
  <cp:revision>42</cp:revision>
  <cp:lastPrinted>2016-09-07T07:00:00Z</cp:lastPrinted>
  <dcterms:created xsi:type="dcterms:W3CDTF">2019-03-27T15:09:00Z</dcterms:created>
  <dcterms:modified xsi:type="dcterms:W3CDTF">2019-04-10T18:13:00Z</dcterms:modified>
</cp:coreProperties>
</file>