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DAA8A" w14:textId="77777777" w:rsidR="003F7BE1" w:rsidRDefault="003F7BE1" w:rsidP="00ED4D5A">
      <w:pPr>
        <w:spacing w:after="0" w:line="240" w:lineRule="auto"/>
        <w:ind w:left="479" w:right="-20"/>
        <w:jc w:val="center"/>
        <w:rPr>
          <w:rFonts w:eastAsia="Times New Roman" w:cstheme="minorHAnsi"/>
          <w:b/>
          <w:bCs/>
          <w:color w:val="000000"/>
          <w:sz w:val="36"/>
          <w:szCs w:val="36"/>
          <w:lang w:val="en-GB"/>
        </w:rPr>
      </w:pPr>
    </w:p>
    <w:p w14:paraId="2754245C" w14:textId="77777777" w:rsidR="00CB7A29" w:rsidRDefault="00CB7A29" w:rsidP="00ED4D5A">
      <w:pPr>
        <w:spacing w:after="0" w:line="240" w:lineRule="auto"/>
        <w:ind w:left="479" w:right="-20"/>
        <w:jc w:val="center"/>
        <w:rPr>
          <w:rFonts w:eastAsia="Times New Roman" w:cstheme="minorHAnsi"/>
          <w:bCs/>
          <w:color w:val="000000"/>
          <w:sz w:val="28"/>
          <w:szCs w:val="28"/>
          <w:lang w:val="en-GB"/>
        </w:rPr>
      </w:pPr>
    </w:p>
    <w:p w14:paraId="6203A80D" w14:textId="77777777" w:rsidR="00CB7A29" w:rsidRDefault="00CB7A29" w:rsidP="00ED4D5A">
      <w:pPr>
        <w:spacing w:after="0" w:line="240" w:lineRule="auto"/>
        <w:ind w:left="479" w:right="-20"/>
        <w:jc w:val="center"/>
        <w:rPr>
          <w:rFonts w:eastAsia="Times New Roman" w:cstheme="minorHAnsi"/>
          <w:bCs/>
          <w:color w:val="000000"/>
          <w:sz w:val="28"/>
          <w:szCs w:val="28"/>
          <w:lang w:val="en-GB"/>
        </w:rPr>
      </w:pPr>
    </w:p>
    <w:p w14:paraId="4152DEE7" w14:textId="77777777" w:rsidR="008A577E" w:rsidRDefault="008A577E" w:rsidP="00ED4D5A">
      <w:pPr>
        <w:spacing w:after="0" w:line="240" w:lineRule="auto"/>
        <w:ind w:left="479" w:right="-20"/>
        <w:jc w:val="center"/>
        <w:rPr>
          <w:rFonts w:eastAsia="Times New Roman" w:cstheme="minorHAnsi"/>
          <w:bCs/>
          <w:color w:val="000000"/>
          <w:sz w:val="28"/>
          <w:szCs w:val="28"/>
          <w:lang w:val="en-GB"/>
        </w:rPr>
      </w:pPr>
    </w:p>
    <w:p w14:paraId="233E1824" w14:textId="77777777" w:rsidR="008A577E" w:rsidRDefault="008A577E" w:rsidP="00ED4D5A">
      <w:pPr>
        <w:spacing w:after="0" w:line="240" w:lineRule="auto"/>
        <w:ind w:left="479" w:right="-20"/>
        <w:jc w:val="center"/>
        <w:rPr>
          <w:rFonts w:eastAsia="Times New Roman" w:cstheme="minorHAnsi"/>
          <w:bCs/>
          <w:color w:val="000000"/>
          <w:sz w:val="28"/>
          <w:szCs w:val="28"/>
          <w:lang w:val="en-GB"/>
        </w:rPr>
      </w:pPr>
    </w:p>
    <w:p w14:paraId="2030D6DA" w14:textId="77777777" w:rsidR="008A577E" w:rsidRDefault="008A577E" w:rsidP="00ED4D5A">
      <w:pPr>
        <w:spacing w:after="0" w:line="240" w:lineRule="auto"/>
        <w:ind w:left="479" w:right="-20"/>
        <w:jc w:val="center"/>
        <w:rPr>
          <w:rFonts w:eastAsia="Times New Roman" w:cstheme="minorHAnsi"/>
          <w:bCs/>
          <w:color w:val="000000"/>
          <w:sz w:val="28"/>
          <w:szCs w:val="28"/>
          <w:lang w:val="en-GB"/>
        </w:rPr>
      </w:pPr>
    </w:p>
    <w:p w14:paraId="0CAF1E66" w14:textId="77777777" w:rsidR="00ED4D5A" w:rsidRPr="00EF68AC" w:rsidRDefault="00EF68AC" w:rsidP="00EF68AC">
      <w:pPr>
        <w:spacing w:line="240" w:lineRule="auto"/>
        <w:ind w:firstLine="0"/>
        <w:jc w:val="center"/>
        <w:rPr>
          <w:rFonts w:eastAsiaTheme="majorEastAsia" w:cstheme="minorHAnsi"/>
          <w:sz w:val="28"/>
          <w:szCs w:val="28"/>
          <w:lang w:val="pt-PT"/>
        </w:rPr>
      </w:pPr>
      <w:r w:rsidRPr="00EF68AC">
        <w:rPr>
          <w:rFonts w:eastAsia="Times New Roman" w:cstheme="minorHAnsi"/>
          <w:bCs/>
          <w:color w:val="000000"/>
          <w:sz w:val="28"/>
          <w:szCs w:val="28"/>
          <w:lang w:val="pt-PT"/>
        </w:rPr>
        <w:t>Programa Ambiente, Alterações Climáticas e Economia de Baixo Carbono</w:t>
      </w:r>
    </w:p>
    <w:p w14:paraId="352DE12F" w14:textId="77777777" w:rsidR="00ED4D5A" w:rsidRPr="00EF68AC" w:rsidRDefault="00EF68AC" w:rsidP="00EF68AC">
      <w:pPr>
        <w:spacing w:line="240" w:lineRule="auto"/>
        <w:ind w:firstLine="0"/>
        <w:jc w:val="center"/>
        <w:rPr>
          <w:rFonts w:eastAsia="Times New Roman" w:cstheme="minorHAnsi"/>
          <w:i/>
          <w:sz w:val="24"/>
          <w:szCs w:val="24"/>
          <w:lang w:val="pt-PT"/>
        </w:rPr>
      </w:pPr>
      <w:r>
        <w:rPr>
          <w:rFonts w:eastAsiaTheme="majorEastAsia" w:cstheme="minorHAnsi"/>
          <w:i/>
          <w:sz w:val="32"/>
          <w:szCs w:val="32"/>
          <w:lang w:val="pt-PT"/>
        </w:rPr>
        <w:t>‘Programa Ambiente’</w:t>
      </w:r>
    </w:p>
    <w:p w14:paraId="3C248F68" w14:textId="77777777" w:rsidR="00ED4D5A" w:rsidRPr="00BB0D4D" w:rsidRDefault="00ED4D5A" w:rsidP="00EF68AC">
      <w:pPr>
        <w:spacing w:line="240" w:lineRule="exact"/>
        <w:ind w:firstLine="0"/>
        <w:rPr>
          <w:rFonts w:eastAsia="Times New Roman" w:cstheme="minorHAnsi"/>
          <w:sz w:val="24"/>
          <w:szCs w:val="24"/>
        </w:rPr>
      </w:pPr>
    </w:p>
    <w:p w14:paraId="619E5F9F" w14:textId="77777777" w:rsidR="00ED4D5A" w:rsidRPr="00BB0D4D" w:rsidRDefault="00270E37" w:rsidP="00EF68AC">
      <w:pPr>
        <w:spacing w:line="240" w:lineRule="auto"/>
        <w:ind w:firstLine="0"/>
        <w:jc w:val="center"/>
        <w:rPr>
          <w:rFonts w:eastAsia="Times New Roman" w:cstheme="minorHAnsi"/>
          <w:color w:val="000000"/>
          <w:sz w:val="36"/>
          <w:szCs w:val="36"/>
        </w:rPr>
      </w:pPr>
      <w:r>
        <w:rPr>
          <w:rFonts w:eastAsia="Times New Roman" w:cstheme="minorHAnsi"/>
          <w:color w:val="000000"/>
          <w:sz w:val="36"/>
          <w:szCs w:val="36"/>
          <w:lang w:val="pt-PT"/>
        </w:rPr>
        <w:t>Mecanismo Financeiro do Espaço Económico Europeu</w:t>
      </w:r>
      <w:r w:rsidR="00C15711" w:rsidRPr="004A2345">
        <w:rPr>
          <w:rFonts w:eastAsia="Times New Roman" w:cstheme="minorHAnsi"/>
          <w:color w:val="000000"/>
          <w:spacing w:val="-2"/>
          <w:sz w:val="36"/>
          <w:szCs w:val="36"/>
          <w:lang w:val="pt-PT"/>
        </w:rPr>
        <w:t xml:space="preserve"> </w:t>
      </w:r>
      <w:r w:rsidR="00ED4D5A" w:rsidRPr="00BB0D4D">
        <w:rPr>
          <w:rFonts w:eastAsia="Times New Roman" w:cstheme="minorHAnsi"/>
          <w:color w:val="000000"/>
          <w:sz w:val="36"/>
          <w:szCs w:val="36"/>
        </w:rPr>
        <w:t>2014</w:t>
      </w:r>
      <w:r w:rsidR="00ED4D5A" w:rsidRPr="004A2345">
        <w:rPr>
          <w:rFonts w:eastAsia="Times New Roman" w:cstheme="minorHAnsi"/>
          <w:color w:val="000000"/>
          <w:spacing w:val="100"/>
          <w:sz w:val="36"/>
          <w:szCs w:val="36"/>
          <w:lang w:val="pt-PT"/>
        </w:rPr>
        <w:t xml:space="preserve"> </w:t>
      </w:r>
      <w:r w:rsidR="00ED4D5A" w:rsidRPr="00BB0D4D">
        <w:rPr>
          <w:rFonts w:eastAsia="Times New Roman" w:cstheme="minorHAnsi"/>
          <w:color w:val="000000"/>
          <w:sz w:val="36"/>
          <w:szCs w:val="36"/>
        </w:rPr>
        <w:t xml:space="preserve">– </w:t>
      </w:r>
      <w:r w:rsidR="00ED4D5A" w:rsidRPr="004A2345">
        <w:rPr>
          <w:rFonts w:eastAsia="Times New Roman" w:cstheme="minorHAnsi"/>
          <w:color w:val="000000"/>
          <w:sz w:val="36"/>
          <w:szCs w:val="36"/>
          <w:lang w:val="pt-PT"/>
        </w:rPr>
        <w:t>2</w:t>
      </w:r>
      <w:r w:rsidR="00ED4D5A" w:rsidRPr="00BB0D4D">
        <w:rPr>
          <w:rFonts w:eastAsia="Times New Roman" w:cstheme="minorHAnsi"/>
          <w:color w:val="000000"/>
          <w:sz w:val="36"/>
          <w:szCs w:val="36"/>
        </w:rPr>
        <w:t>021</w:t>
      </w:r>
    </w:p>
    <w:p w14:paraId="13C7449C" w14:textId="77777777" w:rsidR="00ED4D5A" w:rsidRPr="004A2345" w:rsidRDefault="00ED4D5A" w:rsidP="00EF68AC">
      <w:pPr>
        <w:spacing w:line="160" w:lineRule="exact"/>
        <w:ind w:firstLine="0"/>
        <w:rPr>
          <w:rFonts w:ascii="Times New Roman" w:eastAsia="Times New Roman" w:hAnsi="Times New Roman" w:cs="Times New Roman"/>
          <w:sz w:val="16"/>
          <w:szCs w:val="16"/>
          <w:lang w:val="pt-PT"/>
        </w:rPr>
      </w:pPr>
    </w:p>
    <w:p w14:paraId="5E9FD316" w14:textId="77777777" w:rsidR="00ED4D5A" w:rsidRPr="004A2345" w:rsidRDefault="00ED4D5A" w:rsidP="00EF68AC">
      <w:pPr>
        <w:spacing w:line="160" w:lineRule="exact"/>
        <w:ind w:firstLine="0"/>
        <w:rPr>
          <w:rFonts w:ascii="Times New Roman" w:eastAsia="Times New Roman" w:hAnsi="Times New Roman" w:cs="Times New Roman"/>
          <w:sz w:val="16"/>
          <w:szCs w:val="16"/>
          <w:lang w:val="pt-PT"/>
        </w:rPr>
      </w:pPr>
    </w:p>
    <w:p w14:paraId="2554F3A6" w14:textId="77777777" w:rsidR="00556256" w:rsidRDefault="00556256" w:rsidP="003775E7">
      <w:pPr>
        <w:jc w:val="center"/>
        <w:rPr>
          <w:bCs/>
          <w:i/>
          <w:iCs/>
        </w:rPr>
      </w:pPr>
      <w:bookmarkStart w:id="0" w:name="_Toc534992647"/>
      <w:r w:rsidRPr="00556256">
        <w:rPr>
          <w:bCs/>
          <w:i/>
          <w:iCs/>
        </w:rPr>
        <w:t>Aviso de Concurso #1 – Sistema de reembolso de depósito para garrafas de bebidas e latas</w:t>
      </w:r>
    </w:p>
    <w:p w14:paraId="3471D899" w14:textId="61638951" w:rsidR="003775E7" w:rsidRDefault="003775E7" w:rsidP="003775E7">
      <w:pPr>
        <w:jc w:val="center"/>
        <w:rPr>
          <w:b/>
        </w:rPr>
      </w:pPr>
      <w:r w:rsidRPr="003775E7">
        <w:rPr>
          <w:b/>
        </w:rPr>
        <w:t xml:space="preserve">PROJETO </w:t>
      </w:r>
      <w:r w:rsidR="000712B2">
        <w:rPr>
          <w:b/>
          <w:lang w:val="pt-PT"/>
        </w:rPr>
        <w:t>XX</w:t>
      </w:r>
      <w:r w:rsidR="008C56F5">
        <w:rPr>
          <w:b/>
          <w:lang w:val="pt-PT"/>
        </w:rPr>
        <w:t>_</w:t>
      </w:r>
      <w:r w:rsidR="00420BB9">
        <w:rPr>
          <w:b/>
          <w:lang w:val="pt-PT"/>
        </w:rPr>
        <w:t>CALL#</w:t>
      </w:r>
      <w:r w:rsidR="00556256">
        <w:rPr>
          <w:b/>
          <w:lang w:val="pt-PT"/>
        </w:rPr>
        <w:t>1</w:t>
      </w:r>
      <w:r w:rsidRPr="003775E7">
        <w:rPr>
          <w:b/>
        </w:rPr>
        <w:t xml:space="preserve"> </w:t>
      </w:r>
    </w:p>
    <w:bookmarkEnd w:id="0"/>
    <w:p w14:paraId="0E8F24C0" w14:textId="13361084" w:rsidR="003775E7" w:rsidRPr="000712B2" w:rsidRDefault="000712B2" w:rsidP="00F336F6">
      <w:pPr>
        <w:jc w:val="center"/>
        <w:rPr>
          <w:b/>
          <w:sz w:val="28"/>
          <w:szCs w:val="28"/>
          <w:lang w:val="pt-PT"/>
        </w:rPr>
      </w:pPr>
      <w:r>
        <w:rPr>
          <w:b/>
          <w:sz w:val="28"/>
          <w:szCs w:val="28"/>
          <w:lang w:val="pt-PT"/>
        </w:rPr>
        <w:t>XXXXXXXX</w:t>
      </w:r>
    </w:p>
    <w:p w14:paraId="248191F3" w14:textId="77777777" w:rsidR="00521A65" w:rsidRPr="00F336F6" w:rsidRDefault="00521A65" w:rsidP="00EF68AC">
      <w:pPr>
        <w:ind w:firstLine="0"/>
        <w:jc w:val="center"/>
        <w:rPr>
          <w:rFonts w:eastAsia="Times New Roman" w:cstheme="minorHAnsi"/>
          <w:b/>
          <w:iCs/>
          <w:spacing w:val="-1"/>
          <w:sz w:val="36"/>
          <w:szCs w:val="36"/>
        </w:rPr>
      </w:pPr>
    </w:p>
    <w:p w14:paraId="19C8D399" w14:textId="77777777" w:rsidR="00521A65" w:rsidRDefault="00521A65" w:rsidP="00EF68AC">
      <w:pPr>
        <w:ind w:firstLine="0"/>
        <w:jc w:val="center"/>
        <w:rPr>
          <w:rFonts w:eastAsia="Times New Roman" w:cstheme="minorHAnsi"/>
          <w:b/>
          <w:iCs/>
          <w:spacing w:val="-1"/>
          <w:sz w:val="36"/>
          <w:szCs w:val="36"/>
          <w:lang w:val="pt-PT"/>
        </w:rPr>
      </w:pPr>
    </w:p>
    <w:p w14:paraId="486A5086" w14:textId="77777777" w:rsidR="00521A65" w:rsidRDefault="00521A65" w:rsidP="00EF68AC">
      <w:pPr>
        <w:ind w:firstLine="0"/>
        <w:jc w:val="center"/>
        <w:rPr>
          <w:rFonts w:eastAsia="Times New Roman" w:cstheme="minorHAnsi"/>
          <w:b/>
          <w:iCs/>
          <w:spacing w:val="-1"/>
          <w:sz w:val="36"/>
          <w:szCs w:val="36"/>
          <w:lang w:val="pt-PT"/>
        </w:rPr>
      </w:pPr>
    </w:p>
    <w:p w14:paraId="31A00A82" w14:textId="77777777" w:rsidR="00521A65" w:rsidRDefault="00521A65" w:rsidP="00EF68AC">
      <w:pPr>
        <w:ind w:firstLine="0"/>
        <w:jc w:val="center"/>
        <w:rPr>
          <w:rFonts w:eastAsia="Times New Roman" w:cstheme="minorHAnsi"/>
          <w:b/>
          <w:iCs/>
          <w:spacing w:val="-1"/>
          <w:sz w:val="36"/>
          <w:szCs w:val="36"/>
          <w:lang w:val="pt-PT"/>
        </w:rPr>
      </w:pPr>
    </w:p>
    <w:p w14:paraId="63BFF14B" w14:textId="77777777" w:rsidR="00521A65" w:rsidRDefault="00521A65" w:rsidP="00EF68AC">
      <w:pPr>
        <w:ind w:firstLine="0"/>
        <w:jc w:val="center"/>
        <w:rPr>
          <w:rFonts w:eastAsia="Times New Roman" w:cstheme="minorHAnsi"/>
          <w:b/>
          <w:iCs/>
          <w:spacing w:val="-1"/>
          <w:sz w:val="36"/>
          <w:szCs w:val="36"/>
          <w:lang w:val="pt-PT"/>
        </w:rPr>
      </w:pPr>
    </w:p>
    <w:p w14:paraId="60763CA4" w14:textId="77777777" w:rsidR="00A86D29" w:rsidRDefault="00A86D29" w:rsidP="00A86D29">
      <w:pPr>
        <w:spacing w:line="360" w:lineRule="auto"/>
        <w:rPr>
          <w:rFonts w:eastAsia="Times New Roman" w:cstheme="minorHAnsi"/>
          <w:b/>
          <w:iCs/>
          <w:spacing w:val="-1"/>
          <w:sz w:val="20"/>
          <w:szCs w:val="20"/>
          <w:lang w:val="pt-PT"/>
        </w:rPr>
      </w:pPr>
    </w:p>
    <w:p w14:paraId="33013752" w14:textId="77777777" w:rsidR="008A577E" w:rsidRDefault="008A577E" w:rsidP="00521A65">
      <w:pPr>
        <w:spacing w:line="720" w:lineRule="auto"/>
        <w:ind w:firstLine="0"/>
        <w:jc w:val="center"/>
        <w:rPr>
          <w:rFonts w:cs="Arial"/>
          <w:szCs w:val="20"/>
        </w:rPr>
      </w:pPr>
      <w:r>
        <w:rPr>
          <w:rFonts w:cs="Arial"/>
          <w:szCs w:val="20"/>
        </w:rPr>
        <w:br w:type="page"/>
      </w:r>
    </w:p>
    <w:p w14:paraId="50B4132A" w14:textId="77777777" w:rsidR="00D14647" w:rsidRDefault="00A86D29" w:rsidP="008A577E">
      <w:pPr>
        <w:spacing w:line="360" w:lineRule="auto"/>
        <w:ind w:firstLine="0"/>
        <w:rPr>
          <w:rFonts w:cs="Arial"/>
          <w:szCs w:val="20"/>
          <w:lang w:val="pt-PT"/>
        </w:rPr>
      </w:pPr>
      <w:r w:rsidRPr="00E7105D">
        <w:rPr>
          <w:rFonts w:cs="Arial"/>
          <w:szCs w:val="20"/>
        </w:rPr>
        <w:lastRenderedPageBreak/>
        <w:t>O Programa Ambiente, Alterações Climáticas e Economia de Baixo Carbono foi criado na sequência da assinatura do Memorando de Entendimento entre Portugal, Noruega, Islândia e Liechtenstein, tendo em vista a aplicação em Portugal do Mecanismo Financeiro do Espaço Económico Europeu (MFEEE) 2014-2021 nas áreas programáticas</w:t>
      </w:r>
      <w:r w:rsidR="00E7105D" w:rsidRPr="00E7105D">
        <w:rPr>
          <w:rFonts w:cs="Arial"/>
          <w:szCs w:val="20"/>
        </w:rPr>
        <w:t xml:space="preserve"> </w:t>
      </w:r>
      <w:r w:rsidR="00E7105D" w:rsidRPr="00FD78DE">
        <w:rPr>
          <w:rFonts w:cs="Arial"/>
          <w:szCs w:val="20"/>
        </w:rPr>
        <w:t>Ambiente e Ecossistemas</w:t>
      </w:r>
      <w:r w:rsidR="00EC611B">
        <w:rPr>
          <w:rFonts w:cs="Arial"/>
          <w:szCs w:val="20"/>
          <w:lang w:val="pt-PT"/>
        </w:rPr>
        <w:t xml:space="preserve"> (PA11)</w:t>
      </w:r>
      <w:r w:rsidR="00E7105D" w:rsidRPr="00FD78DE">
        <w:rPr>
          <w:rFonts w:cs="Arial"/>
          <w:szCs w:val="20"/>
        </w:rPr>
        <w:t xml:space="preserve">, </w:t>
      </w:r>
      <w:r w:rsidR="00D14647">
        <w:rPr>
          <w:rFonts w:cs="Arial"/>
          <w:szCs w:val="20"/>
          <w:lang w:val="pt-PT"/>
        </w:rPr>
        <w:t xml:space="preserve">e </w:t>
      </w:r>
      <w:r w:rsidR="00E7105D" w:rsidRPr="00FD78DE">
        <w:rPr>
          <w:rFonts w:cs="Arial"/>
          <w:szCs w:val="20"/>
        </w:rPr>
        <w:t>Mitigação e Adaptação às Alterações Climáticas</w:t>
      </w:r>
      <w:r w:rsidR="00EC611B">
        <w:rPr>
          <w:rFonts w:cs="Arial"/>
          <w:szCs w:val="20"/>
          <w:lang w:val="pt-PT"/>
        </w:rPr>
        <w:t xml:space="preserve"> (PA13)</w:t>
      </w:r>
      <w:r w:rsidR="00E7105D" w:rsidRPr="00FD78DE">
        <w:rPr>
          <w:rFonts w:cs="Arial"/>
          <w:szCs w:val="20"/>
        </w:rPr>
        <w:t>.</w:t>
      </w:r>
      <w:r w:rsidR="00E7105D" w:rsidRPr="00FD78DE">
        <w:rPr>
          <w:rFonts w:cs="Arial"/>
          <w:szCs w:val="20"/>
          <w:lang w:val="pt-PT"/>
        </w:rPr>
        <w:t xml:space="preserve"> </w:t>
      </w:r>
    </w:p>
    <w:p w14:paraId="27500BF3" w14:textId="495E83D3" w:rsidR="0098531A" w:rsidRDefault="00E7105D" w:rsidP="008A577E">
      <w:pPr>
        <w:spacing w:line="360" w:lineRule="auto"/>
        <w:ind w:firstLine="0"/>
        <w:rPr>
          <w:rFonts w:cs="Arial"/>
          <w:szCs w:val="20"/>
          <w:lang w:val="pt-PT"/>
        </w:rPr>
      </w:pPr>
      <w:r w:rsidRPr="00FD78DE">
        <w:rPr>
          <w:rFonts w:cs="Arial"/>
          <w:szCs w:val="20"/>
          <w:lang w:val="pt-PT"/>
        </w:rPr>
        <w:t xml:space="preserve">O Programa Ambiente, Alterações Climáticas e Economia de Baixo Carbono </w:t>
      </w:r>
      <w:r w:rsidR="00C579E8">
        <w:rPr>
          <w:rFonts w:cs="Arial"/>
          <w:szCs w:val="20"/>
          <w:lang w:val="pt-PT"/>
        </w:rPr>
        <w:t>(</w:t>
      </w:r>
      <w:r w:rsidRPr="00FD78DE">
        <w:rPr>
          <w:rFonts w:cs="Arial"/>
          <w:szCs w:val="20"/>
          <w:lang w:val="pt-PT"/>
        </w:rPr>
        <w:t>Programa Ambiente</w:t>
      </w:r>
      <w:r w:rsidR="00C579E8">
        <w:rPr>
          <w:rFonts w:cs="Arial"/>
          <w:szCs w:val="20"/>
          <w:lang w:val="pt-PT"/>
        </w:rPr>
        <w:t>)</w:t>
      </w:r>
      <w:r w:rsidRPr="00FD78DE">
        <w:rPr>
          <w:rFonts w:cs="Arial"/>
          <w:szCs w:val="20"/>
          <w:lang w:val="pt-PT"/>
        </w:rPr>
        <w:t xml:space="preserve"> contribui para a prossecução das prioridades da Política do Ambiente em Portugal: transição para uma economia circular, resiliente e neutra em carbono e valorização do território.</w:t>
      </w:r>
    </w:p>
    <w:p w14:paraId="44E72D03" w14:textId="7077197A" w:rsidR="0098531A" w:rsidRPr="00931ADE" w:rsidRDefault="00931ADE" w:rsidP="008A577E">
      <w:pPr>
        <w:spacing w:line="360" w:lineRule="auto"/>
        <w:ind w:firstLine="0"/>
        <w:rPr>
          <w:rFonts w:cs="Arial"/>
          <w:szCs w:val="20"/>
          <w:lang w:val="pt-PT"/>
        </w:rPr>
      </w:pPr>
      <w:r>
        <w:rPr>
          <w:rFonts w:cs="Arial"/>
          <w:szCs w:val="20"/>
          <w:lang w:val="pt-PT"/>
        </w:rPr>
        <w:t>Torna-se</w:t>
      </w:r>
      <w:r w:rsidR="0065589A">
        <w:rPr>
          <w:rFonts w:cs="Arial"/>
          <w:szCs w:val="20"/>
          <w:lang w:val="pt-PT"/>
        </w:rPr>
        <w:t>,</w:t>
      </w:r>
      <w:r>
        <w:rPr>
          <w:rFonts w:cs="Arial"/>
          <w:szCs w:val="20"/>
          <w:lang w:val="pt-PT"/>
        </w:rPr>
        <w:t xml:space="preserve"> agora</w:t>
      </w:r>
      <w:r w:rsidR="0065589A">
        <w:rPr>
          <w:rFonts w:cs="Arial"/>
          <w:szCs w:val="20"/>
          <w:lang w:val="pt-PT"/>
        </w:rPr>
        <w:t>,</w:t>
      </w:r>
      <w:r>
        <w:rPr>
          <w:rFonts w:cs="Arial"/>
          <w:szCs w:val="20"/>
          <w:lang w:val="pt-PT"/>
        </w:rPr>
        <w:t xml:space="preserve"> necessário estabelecer as regras e condições de acesso ao F</w:t>
      </w:r>
      <w:r w:rsidR="0098531A" w:rsidRPr="00BC4F04">
        <w:rPr>
          <w:rFonts w:cs="Arial"/>
          <w:szCs w:val="20"/>
        </w:rPr>
        <w:t xml:space="preserve">inanciamento </w:t>
      </w:r>
      <w:r w:rsidR="0098531A" w:rsidRPr="00BC4F04">
        <w:rPr>
          <w:rFonts w:cs="Arial"/>
          <w:szCs w:val="20"/>
          <w:lang w:val="pt-PT"/>
        </w:rPr>
        <w:t>do Programa Ambiente, Alterações Climáticas e Economia de Baixo Carbono</w:t>
      </w:r>
      <w:r w:rsidR="00E63628">
        <w:rPr>
          <w:rFonts w:cs="Arial"/>
          <w:szCs w:val="20"/>
          <w:lang w:val="pt-PT"/>
        </w:rPr>
        <w:t>, de cada Projeto</w:t>
      </w:r>
      <w:r w:rsidR="0098531A" w:rsidRPr="00BC4F04">
        <w:rPr>
          <w:rFonts w:cs="Arial"/>
          <w:szCs w:val="20"/>
        </w:rPr>
        <w:t xml:space="preserve">, </w:t>
      </w:r>
      <w:r>
        <w:rPr>
          <w:rFonts w:cs="Arial"/>
          <w:szCs w:val="20"/>
          <w:lang w:val="pt-PT"/>
        </w:rPr>
        <w:t xml:space="preserve">o que se faz através do presente </w:t>
      </w:r>
      <w:r w:rsidR="00E63628">
        <w:rPr>
          <w:rFonts w:cs="Arial"/>
          <w:szCs w:val="20"/>
          <w:lang w:val="pt-PT"/>
        </w:rPr>
        <w:t>Contrato</w:t>
      </w:r>
      <w:r w:rsidR="002C628E" w:rsidDel="002C628E">
        <w:rPr>
          <w:rFonts w:cs="Arial"/>
          <w:szCs w:val="20"/>
          <w:lang w:val="pt-PT"/>
        </w:rPr>
        <w:t xml:space="preserve"> </w:t>
      </w:r>
      <w:r w:rsidR="002C628E" w:rsidRPr="002C628E">
        <w:rPr>
          <w:rFonts w:cs="Arial"/>
          <w:szCs w:val="20"/>
          <w:lang w:val="pt-PT"/>
        </w:rPr>
        <w:t>(</w:t>
      </w:r>
      <w:r w:rsidR="00C579E8">
        <w:rPr>
          <w:rFonts w:cs="Arial"/>
          <w:szCs w:val="20"/>
          <w:lang w:val="pt-PT"/>
        </w:rPr>
        <w:t xml:space="preserve">mediante </w:t>
      </w:r>
      <w:r w:rsidR="002C628E" w:rsidRPr="002C628E">
        <w:rPr>
          <w:rFonts w:cs="Arial"/>
          <w:szCs w:val="20"/>
          <w:lang w:val="pt-PT"/>
        </w:rPr>
        <w:t xml:space="preserve">85% </w:t>
      </w:r>
      <w:r w:rsidR="00C579E8">
        <w:rPr>
          <w:rFonts w:cs="Arial"/>
          <w:szCs w:val="20"/>
          <w:lang w:val="pt-PT"/>
        </w:rPr>
        <w:t xml:space="preserve">de financiamento </w:t>
      </w:r>
      <w:r w:rsidR="002C628E" w:rsidRPr="002C628E">
        <w:rPr>
          <w:rFonts w:cs="Arial"/>
          <w:szCs w:val="20"/>
          <w:lang w:val="pt-PT"/>
        </w:rPr>
        <w:t>do MFEEE e 15% de comparticipação nacional), em território nacional,</w:t>
      </w:r>
      <w:r w:rsidR="002C628E">
        <w:rPr>
          <w:rFonts w:cs="Arial"/>
          <w:szCs w:val="20"/>
          <w:lang w:val="pt-PT"/>
        </w:rPr>
        <w:t xml:space="preserve"> no âmbito do MFEEE 2014 – 2021</w:t>
      </w:r>
      <w:r w:rsidR="002C628E" w:rsidRPr="002C628E">
        <w:rPr>
          <w:rFonts w:cs="Arial"/>
          <w:szCs w:val="20"/>
          <w:lang w:val="pt-PT"/>
        </w:rPr>
        <w:t>.</w:t>
      </w:r>
    </w:p>
    <w:p w14:paraId="73B6ADB8" w14:textId="77777777" w:rsidR="008A577E" w:rsidRDefault="008A577E" w:rsidP="002C628E">
      <w:pPr>
        <w:spacing w:line="360" w:lineRule="auto"/>
        <w:ind w:firstLine="0"/>
        <w:rPr>
          <w:rFonts w:cs="Arial"/>
          <w:szCs w:val="20"/>
          <w:lang w:val="pt-PT"/>
        </w:rPr>
      </w:pPr>
      <w:r>
        <w:rPr>
          <w:rFonts w:cs="Arial"/>
          <w:szCs w:val="20"/>
          <w:lang w:val="pt-PT"/>
        </w:rPr>
        <w:t>Ficha Técnica:</w:t>
      </w:r>
    </w:p>
    <w:p w14:paraId="42335FAF" w14:textId="77777777" w:rsidR="008A577E" w:rsidRPr="008A577E" w:rsidRDefault="008A577E" w:rsidP="008A577E">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pt-PT"/>
        </w:rPr>
      </w:pPr>
      <w:r w:rsidRPr="008A577E">
        <w:rPr>
          <w:rFonts w:eastAsia="Times New Roman" w:cstheme="minorHAnsi"/>
          <w:iCs/>
          <w:spacing w:val="-1"/>
          <w:sz w:val="20"/>
          <w:szCs w:val="20"/>
          <w:lang w:val="nb-NO"/>
        </w:rPr>
        <w:t xml:space="preserve">Designação do Programa: </w:t>
      </w:r>
      <w:r w:rsidRPr="008A577E">
        <w:rPr>
          <w:rFonts w:eastAsia="Times New Roman" w:cstheme="minorHAnsi"/>
          <w:b/>
          <w:bCs/>
          <w:iCs/>
          <w:spacing w:val="-1"/>
          <w:sz w:val="20"/>
          <w:szCs w:val="20"/>
          <w:lang w:val="nb-NO"/>
        </w:rPr>
        <w:t>Ambiente, Alterações Climáticas e Economia de Baixo Carbono</w:t>
      </w:r>
    </w:p>
    <w:p w14:paraId="47EA8F85" w14:textId="77777777" w:rsidR="008A577E" w:rsidRPr="008A577E" w:rsidRDefault="008A577E" w:rsidP="008A577E">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pt-PT"/>
        </w:rPr>
      </w:pPr>
      <w:r w:rsidRPr="008A577E">
        <w:rPr>
          <w:rFonts w:eastAsia="Times New Roman" w:cstheme="minorHAnsi"/>
          <w:iCs/>
          <w:spacing w:val="-1"/>
          <w:sz w:val="20"/>
          <w:szCs w:val="20"/>
          <w:lang w:val="nb-NO"/>
        </w:rPr>
        <w:t xml:space="preserve">Área do programa: </w:t>
      </w:r>
      <w:r w:rsidRPr="008A577E">
        <w:rPr>
          <w:rFonts w:eastAsia="Times New Roman" w:cstheme="minorHAnsi"/>
          <w:b/>
          <w:bCs/>
          <w:iCs/>
          <w:spacing w:val="-1"/>
          <w:sz w:val="20"/>
          <w:szCs w:val="20"/>
          <w:lang w:val="nb-NO"/>
        </w:rPr>
        <w:t xml:space="preserve">Ambiente e Ecossistemas (PA11) </w:t>
      </w:r>
    </w:p>
    <w:p w14:paraId="0C90BE15" w14:textId="77777777" w:rsidR="008A577E" w:rsidRPr="008A577E" w:rsidRDefault="008A577E" w:rsidP="008A577E">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pt-PT"/>
        </w:rPr>
      </w:pPr>
      <w:r w:rsidRPr="002C628E">
        <w:rPr>
          <w:rFonts w:eastAsia="Times New Roman" w:cstheme="minorHAnsi"/>
          <w:b/>
          <w:bCs/>
          <w:iCs/>
          <w:spacing w:val="-1"/>
          <w:sz w:val="20"/>
          <w:szCs w:val="20"/>
          <w:lang w:val="pt-PT"/>
        </w:rPr>
        <w:t xml:space="preserve"> </w:t>
      </w:r>
      <w:r w:rsidRPr="008A577E">
        <w:rPr>
          <w:rFonts w:eastAsia="Times New Roman" w:cstheme="minorHAnsi"/>
          <w:iCs/>
          <w:spacing w:val="-1"/>
          <w:sz w:val="20"/>
          <w:szCs w:val="20"/>
          <w:lang w:val="nb-NO"/>
        </w:rPr>
        <w:t xml:space="preserve">Áreas programa complementares: </w:t>
      </w:r>
      <w:r w:rsidRPr="008A577E">
        <w:rPr>
          <w:rFonts w:eastAsia="Times New Roman" w:cstheme="minorHAnsi"/>
          <w:b/>
          <w:bCs/>
          <w:iCs/>
          <w:spacing w:val="-1"/>
          <w:sz w:val="20"/>
          <w:szCs w:val="20"/>
          <w:lang w:val="nb-NO"/>
        </w:rPr>
        <w:t xml:space="preserve">Mitigação e Adaptação às Alterações Climáticas (PA13) </w:t>
      </w:r>
    </w:p>
    <w:p w14:paraId="27D8DA29" w14:textId="77777777" w:rsidR="008A577E" w:rsidRPr="008A577E" w:rsidRDefault="008A577E" w:rsidP="008A577E">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pt-PT"/>
        </w:rPr>
      </w:pPr>
      <w:r w:rsidRPr="008A577E">
        <w:rPr>
          <w:rFonts w:eastAsia="Times New Roman" w:cstheme="minorHAnsi"/>
          <w:iCs/>
          <w:spacing w:val="-1"/>
          <w:sz w:val="20"/>
          <w:szCs w:val="20"/>
          <w:lang w:val="nb-NO"/>
        </w:rPr>
        <w:t xml:space="preserve">Financiamento : </w:t>
      </w:r>
    </w:p>
    <w:p w14:paraId="45362904" w14:textId="77777777" w:rsidR="008A577E" w:rsidRPr="008A577E" w:rsidRDefault="008A577E" w:rsidP="008A577E">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pt-PT"/>
        </w:rPr>
      </w:pPr>
      <w:r w:rsidRPr="008A577E">
        <w:rPr>
          <w:rFonts w:eastAsia="Times New Roman" w:cstheme="minorHAnsi"/>
          <w:iCs/>
          <w:spacing w:val="-1"/>
          <w:sz w:val="20"/>
          <w:szCs w:val="20"/>
          <w:lang w:val="nb-NO"/>
        </w:rPr>
        <w:t xml:space="preserve">Total: </w:t>
      </w:r>
      <w:r w:rsidRPr="008A577E">
        <w:rPr>
          <w:rFonts w:eastAsia="Times New Roman" w:cstheme="minorHAnsi"/>
          <w:b/>
          <w:bCs/>
          <w:iCs/>
          <w:spacing w:val="-1"/>
          <w:sz w:val="20"/>
          <w:szCs w:val="20"/>
          <w:lang w:val="pt-PT"/>
        </w:rPr>
        <w:t>€28.235.294</w:t>
      </w:r>
    </w:p>
    <w:p w14:paraId="49D05B4A" w14:textId="77777777" w:rsidR="008A577E" w:rsidRPr="008A577E" w:rsidRDefault="008A577E" w:rsidP="008A577E">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pt-PT"/>
        </w:rPr>
      </w:pPr>
      <w:r w:rsidRPr="008A577E">
        <w:rPr>
          <w:rFonts w:eastAsia="Times New Roman" w:cstheme="minorHAnsi"/>
          <w:iCs/>
          <w:spacing w:val="-1"/>
          <w:sz w:val="20"/>
          <w:szCs w:val="20"/>
          <w:lang w:val="nb-NO"/>
        </w:rPr>
        <w:t>EEA Grants:</w:t>
      </w:r>
      <w:r w:rsidRPr="008A577E">
        <w:rPr>
          <w:rFonts w:eastAsia="Times New Roman" w:cstheme="minorHAnsi"/>
          <w:b/>
          <w:bCs/>
          <w:iCs/>
          <w:spacing w:val="-1"/>
          <w:sz w:val="20"/>
          <w:szCs w:val="20"/>
          <w:lang w:val="pt-PT"/>
        </w:rPr>
        <w:t>€24.000.000</w:t>
      </w:r>
    </w:p>
    <w:p w14:paraId="594B01BE" w14:textId="77777777" w:rsidR="008A577E" w:rsidRPr="008A577E" w:rsidRDefault="008A577E" w:rsidP="008A577E">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pt-PT"/>
        </w:rPr>
      </w:pPr>
      <w:r w:rsidRPr="008A577E">
        <w:rPr>
          <w:rFonts w:eastAsia="Times New Roman" w:cstheme="minorHAnsi"/>
          <w:iCs/>
          <w:spacing w:val="-1"/>
          <w:sz w:val="20"/>
          <w:szCs w:val="20"/>
          <w:lang w:val="pt-PT"/>
        </w:rPr>
        <w:t>Portugal: €4.235.294</w:t>
      </w:r>
    </w:p>
    <w:p w14:paraId="2D8ECA63" w14:textId="49F73E7D" w:rsidR="008A577E" w:rsidRPr="002C628E" w:rsidRDefault="008A577E" w:rsidP="008A577E">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pt-PT"/>
        </w:rPr>
      </w:pPr>
      <w:r w:rsidRPr="009135E2">
        <w:rPr>
          <w:rFonts w:eastAsia="Times New Roman" w:cstheme="minorHAnsi"/>
          <w:iCs/>
          <w:spacing w:val="-1"/>
          <w:sz w:val="20"/>
          <w:szCs w:val="20"/>
          <w:lang w:val="nb-NO"/>
        </w:rPr>
        <w:t xml:space="preserve">Gestor do Programa: </w:t>
      </w:r>
      <w:r w:rsidR="0063681C" w:rsidRPr="009135E2">
        <w:rPr>
          <w:rFonts w:eastAsia="Times New Roman" w:cstheme="minorHAnsi"/>
          <w:b/>
          <w:bCs/>
          <w:iCs/>
          <w:spacing w:val="-1"/>
          <w:sz w:val="20"/>
          <w:szCs w:val="20"/>
          <w:lang w:val="nb-NO"/>
        </w:rPr>
        <w:t>Secretaria</w:t>
      </w:r>
      <w:r w:rsidR="009C7908" w:rsidRPr="009135E2">
        <w:rPr>
          <w:rFonts w:eastAsia="Times New Roman" w:cstheme="minorHAnsi"/>
          <w:b/>
          <w:bCs/>
          <w:iCs/>
          <w:spacing w:val="-1"/>
          <w:sz w:val="20"/>
          <w:szCs w:val="20"/>
          <w:lang w:val="nb-NO"/>
        </w:rPr>
        <w:t xml:space="preserve"> </w:t>
      </w:r>
      <w:r w:rsidR="0063681C" w:rsidRPr="009135E2">
        <w:rPr>
          <w:rFonts w:eastAsia="Times New Roman" w:cstheme="minorHAnsi"/>
          <w:b/>
          <w:bCs/>
          <w:iCs/>
          <w:spacing w:val="-1"/>
          <w:sz w:val="20"/>
          <w:szCs w:val="20"/>
          <w:lang w:val="nb-NO"/>
        </w:rPr>
        <w:t xml:space="preserve">Geral do Ambiente </w:t>
      </w:r>
    </w:p>
    <w:p w14:paraId="59F7152D" w14:textId="77777777" w:rsidR="008A577E" w:rsidRPr="008A577E" w:rsidRDefault="00AB69A6" w:rsidP="008A577E">
      <w:pPr>
        <w:pBdr>
          <w:top w:val="single" w:sz="4" w:space="1" w:color="auto"/>
          <w:left w:val="single" w:sz="4" w:space="4" w:color="auto"/>
          <w:bottom w:val="single" w:sz="4" w:space="1" w:color="auto"/>
          <w:right w:val="single" w:sz="4" w:space="4" w:color="auto"/>
        </w:pBdr>
        <w:spacing w:line="360" w:lineRule="auto"/>
        <w:ind w:firstLine="0"/>
        <w:rPr>
          <w:rFonts w:eastAsia="Times New Roman" w:cstheme="minorHAnsi"/>
          <w:iCs/>
          <w:spacing w:val="-1"/>
          <w:sz w:val="20"/>
          <w:szCs w:val="20"/>
          <w:lang w:val="pt-PT"/>
        </w:rPr>
      </w:pPr>
      <w:r>
        <w:rPr>
          <w:rFonts w:eastAsia="Times New Roman" w:cstheme="minorHAnsi"/>
          <w:iCs/>
          <w:spacing w:val="-1"/>
          <w:sz w:val="20"/>
          <w:szCs w:val="20"/>
          <w:lang w:val="nb-NO"/>
        </w:rPr>
        <w:t>Parceiro do País Doador</w:t>
      </w:r>
      <w:r w:rsidR="008A577E" w:rsidRPr="008A577E">
        <w:rPr>
          <w:rFonts w:eastAsia="Times New Roman" w:cstheme="minorHAnsi"/>
          <w:iCs/>
          <w:spacing w:val="-1"/>
          <w:sz w:val="20"/>
          <w:szCs w:val="20"/>
          <w:lang w:val="nb-NO"/>
        </w:rPr>
        <w:t xml:space="preserve">: </w:t>
      </w:r>
      <w:hyperlink r:id="rId8" w:history="1">
        <w:proofErr w:type="spellStart"/>
        <w:r w:rsidR="008A577E" w:rsidRPr="002C628E">
          <w:rPr>
            <w:rStyle w:val="Hiperligao"/>
            <w:rFonts w:eastAsia="Times New Roman" w:cstheme="minorHAnsi"/>
            <w:b/>
            <w:bCs/>
            <w:iCs/>
            <w:spacing w:val="-1"/>
            <w:sz w:val="20"/>
            <w:szCs w:val="20"/>
            <w:lang w:val="pt-PT"/>
          </w:rPr>
          <w:t>Innovation</w:t>
        </w:r>
        <w:proofErr w:type="spellEnd"/>
        <w:r w:rsidR="008A577E" w:rsidRPr="002C628E">
          <w:rPr>
            <w:rStyle w:val="Hiperligao"/>
            <w:rFonts w:eastAsia="Times New Roman" w:cstheme="minorHAnsi"/>
            <w:b/>
            <w:bCs/>
            <w:iCs/>
            <w:spacing w:val="-1"/>
            <w:sz w:val="20"/>
            <w:szCs w:val="20"/>
            <w:lang w:val="pt-PT"/>
          </w:rPr>
          <w:t xml:space="preserve"> </w:t>
        </w:r>
        <w:proofErr w:type="spellStart"/>
        <w:r w:rsidR="008A577E" w:rsidRPr="002C628E">
          <w:rPr>
            <w:rStyle w:val="Hiperligao"/>
            <w:rFonts w:eastAsia="Times New Roman" w:cstheme="minorHAnsi"/>
            <w:b/>
            <w:bCs/>
            <w:iCs/>
            <w:spacing w:val="-1"/>
            <w:sz w:val="20"/>
            <w:szCs w:val="20"/>
            <w:lang w:val="pt-PT"/>
          </w:rPr>
          <w:t>Norway</w:t>
        </w:r>
        <w:proofErr w:type="spellEnd"/>
        <w:r w:rsidR="008A577E" w:rsidRPr="002C628E">
          <w:rPr>
            <w:rStyle w:val="Hiperligao"/>
            <w:rFonts w:eastAsia="Times New Roman" w:cstheme="minorHAnsi"/>
            <w:b/>
            <w:bCs/>
            <w:iCs/>
            <w:spacing w:val="-1"/>
            <w:sz w:val="20"/>
            <w:szCs w:val="20"/>
            <w:lang w:val="pt-PT"/>
          </w:rPr>
          <w:t xml:space="preserve"> (IN)</w:t>
        </w:r>
      </w:hyperlink>
    </w:p>
    <w:p w14:paraId="76F437AF" w14:textId="77777777" w:rsidR="00112D57" w:rsidRPr="008A577E" w:rsidRDefault="00CB7A29" w:rsidP="008A577E">
      <w:pPr>
        <w:spacing w:line="360" w:lineRule="auto"/>
        <w:ind w:firstLine="0"/>
        <w:rPr>
          <w:rFonts w:cs="Arial"/>
          <w:szCs w:val="20"/>
          <w:lang w:val="pt-PT"/>
        </w:rPr>
      </w:pPr>
      <w:r>
        <w:rPr>
          <w:rFonts w:eastAsia="Times New Roman" w:cstheme="minorHAnsi"/>
          <w:iCs/>
          <w:spacing w:val="-1"/>
          <w:sz w:val="20"/>
          <w:szCs w:val="20"/>
          <w:lang w:val="pt-PT"/>
        </w:rPr>
        <w:br w:type="page"/>
      </w:r>
    </w:p>
    <w:sdt>
      <w:sdtPr>
        <w:rPr>
          <w:rFonts w:eastAsiaTheme="minorHAnsi" w:cstheme="minorBidi"/>
          <w:b w:val="0"/>
          <w:bCs w:val="0"/>
          <w:color w:val="auto"/>
          <w:sz w:val="22"/>
          <w:szCs w:val="22"/>
          <w:lang w:val="ru-RU"/>
        </w:rPr>
        <w:id w:val="1197817729"/>
        <w:docPartObj>
          <w:docPartGallery w:val="Table of Contents"/>
          <w:docPartUnique/>
        </w:docPartObj>
      </w:sdtPr>
      <w:sdtEndPr/>
      <w:sdtContent>
        <w:p w14:paraId="12093AB3" w14:textId="77777777" w:rsidR="00AE1218" w:rsidRPr="002020B2" w:rsidRDefault="00C620CE" w:rsidP="00324935">
          <w:pPr>
            <w:pStyle w:val="Cabealhodondice"/>
          </w:pPr>
          <w:r w:rsidRPr="002020B2">
            <w:t>Índice</w:t>
          </w:r>
        </w:p>
        <w:p w14:paraId="29DCD361" w14:textId="7E130C83" w:rsidR="00345AA5" w:rsidRDefault="007B3730">
          <w:pPr>
            <w:pStyle w:val="ndice1"/>
            <w:rPr>
              <w:rFonts w:asciiTheme="minorHAnsi" w:eastAsiaTheme="minorEastAsia" w:hAnsiTheme="minorHAnsi"/>
              <w:noProof/>
              <w:sz w:val="22"/>
              <w:lang w:eastAsia="pt-PT"/>
            </w:rPr>
          </w:pPr>
          <w:r w:rsidRPr="00F979B5">
            <w:rPr>
              <w:rFonts w:asciiTheme="minorHAnsi" w:hAnsiTheme="minorHAnsi" w:cstheme="minorHAnsi"/>
              <w:sz w:val="18"/>
              <w:szCs w:val="18"/>
            </w:rPr>
            <w:fldChar w:fldCharType="begin"/>
          </w:r>
          <w:r w:rsidR="00AE1218" w:rsidRPr="00F979B5">
            <w:rPr>
              <w:rFonts w:asciiTheme="minorHAnsi" w:hAnsiTheme="minorHAnsi" w:cstheme="minorHAnsi"/>
              <w:sz w:val="18"/>
              <w:szCs w:val="18"/>
            </w:rPr>
            <w:instrText xml:space="preserve"> TOC \o "1-3" \h \z \u </w:instrText>
          </w:r>
          <w:r w:rsidRPr="00F979B5">
            <w:rPr>
              <w:rFonts w:asciiTheme="minorHAnsi" w:hAnsiTheme="minorHAnsi" w:cstheme="minorHAnsi"/>
              <w:sz w:val="18"/>
              <w:szCs w:val="18"/>
            </w:rPr>
            <w:fldChar w:fldCharType="separate"/>
          </w:r>
          <w:hyperlink w:anchor="_Toc39573582" w:history="1">
            <w:r w:rsidR="00345AA5" w:rsidRPr="008C311A">
              <w:rPr>
                <w:rStyle w:val="Hiperligao"/>
                <w:noProof/>
              </w:rPr>
              <w:t>Contrato de Projeto</w:t>
            </w:r>
            <w:r w:rsidR="00345AA5">
              <w:rPr>
                <w:noProof/>
                <w:webHidden/>
              </w:rPr>
              <w:tab/>
            </w:r>
            <w:r w:rsidR="00345AA5">
              <w:rPr>
                <w:noProof/>
                <w:webHidden/>
              </w:rPr>
              <w:fldChar w:fldCharType="begin"/>
            </w:r>
            <w:r w:rsidR="00345AA5">
              <w:rPr>
                <w:noProof/>
                <w:webHidden/>
              </w:rPr>
              <w:instrText xml:space="preserve"> PAGEREF _Toc39573582 \h </w:instrText>
            </w:r>
            <w:r w:rsidR="00345AA5">
              <w:rPr>
                <w:noProof/>
                <w:webHidden/>
              </w:rPr>
            </w:r>
            <w:r w:rsidR="00345AA5">
              <w:rPr>
                <w:noProof/>
                <w:webHidden/>
              </w:rPr>
              <w:fldChar w:fldCharType="separate"/>
            </w:r>
            <w:r w:rsidR="00345AA5">
              <w:rPr>
                <w:noProof/>
                <w:webHidden/>
              </w:rPr>
              <w:t>8</w:t>
            </w:r>
            <w:r w:rsidR="00345AA5">
              <w:rPr>
                <w:noProof/>
                <w:webHidden/>
              </w:rPr>
              <w:fldChar w:fldCharType="end"/>
            </w:r>
          </w:hyperlink>
        </w:p>
        <w:p w14:paraId="17A60416" w14:textId="5426CF50" w:rsidR="00345AA5" w:rsidRDefault="00BB56D9">
          <w:pPr>
            <w:pStyle w:val="ndice1"/>
            <w:rPr>
              <w:rFonts w:asciiTheme="minorHAnsi" w:eastAsiaTheme="minorEastAsia" w:hAnsiTheme="minorHAnsi"/>
              <w:noProof/>
              <w:sz w:val="22"/>
              <w:lang w:eastAsia="pt-PT"/>
            </w:rPr>
          </w:pPr>
          <w:hyperlink w:anchor="_Toc39573583" w:history="1">
            <w:r w:rsidR="00345AA5" w:rsidRPr="008C311A">
              <w:rPr>
                <w:rStyle w:val="Hiperligao"/>
                <w:noProof/>
              </w:rPr>
              <w:t>PROJETO XX_</w:t>
            </w:r>
            <w:r w:rsidR="00556256">
              <w:rPr>
                <w:rStyle w:val="Hiperligao"/>
                <w:noProof/>
              </w:rPr>
              <w:t>CALL#1</w:t>
            </w:r>
            <w:r w:rsidR="00345AA5">
              <w:rPr>
                <w:noProof/>
                <w:webHidden/>
              </w:rPr>
              <w:tab/>
            </w:r>
            <w:r w:rsidR="00345AA5">
              <w:rPr>
                <w:noProof/>
                <w:webHidden/>
              </w:rPr>
              <w:fldChar w:fldCharType="begin"/>
            </w:r>
            <w:r w:rsidR="00345AA5">
              <w:rPr>
                <w:noProof/>
                <w:webHidden/>
              </w:rPr>
              <w:instrText xml:space="preserve"> PAGEREF _Toc39573583 \h </w:instrText>
            </w:r>
            <w:r w:rsidR="00345AA5">
              <w:rPr>
                <w:noProof/>
                <w:webHidden/>
              </w:rPr>
            </w:r>
            <w:r w:rsidR="00345AA5">
              <w:rPr>
                <w:noProof/>
                <w:webHidden/>
              </w:rPr>
              <w:fldChar w:fldCharType="separate"/>
            </w:r>
            <w:r w:rsidR="00345AA5">
              <w:rPr>
                <w:noProof/>
                <w:webHidden/>
              </w:rPr>
              <w:t>8</w:t>
            </w:r>
            <w:r w:rsidR="00345AA5">
              <w:rPr>
                <w:noProof/>
                <w:webHidden/>
              </w:rPr>
              <w:fldChar w:fldCharType="end"/>
            </w:r>
          </w:hyperlink>
        </w:p>
        <w:p w14:paraId="56F77D48" w14:textId="4A59C9F3" w:rsidR="00345AA5" w:rsidRDefault="00BB56D9">
          <w:pPr>
            <w:pStyle w:val="ndice1"/>
            <w:rPr>
              <w:rFonts w:asciiTheme="minorHAnsi" w:eastAsiaTheme="minorEastAsia" w:hAnsiTheme="minorHAnsi"/>
              <w:noProof/>
              <w:sz w:val="22"/>
              <w:lang w:eastAsia="pt-PT"/>
            </w:rPr>
          </w:pPr>
          <w:hyperlink w:anchor="_Toc39573584" w:history="1">
            <w:r w:rsidR="00345AA5" w:rsidRPr="008C311A">
              <w:rPr>
                <w:rStyle w:val="Hiperligao"/>
                <w:noProof/>
              </w:rPr>
              <w:t>XXXXXXXX</w:t>
            </w:r>
            <w:r w:rsidR="00345AA5">
              <w:rPr>
                <w:noProof/>
                <w:webHidden/>
              </w:rPr>
              <w:tab/>
            </w:r>
            <w:r w:rsidR="00345AA5">
              <w:rPr>
                <w:noProof/>
                <w:webHidden/>
              </w:rPr>
              <w:fldChar w:fldCharType="begin"/>
            </w:r>
            <w:r w:rsidR="00345AA5">
              <w:rPr>
                <w:noProof/>
                <w:webHidden/>
              </w:rPr>
              <w:instrText xml:space="preserve"> PAGEREF _Toc39573584 \h </w:instrText>
            </w:r>
            <w:r w:rsidR="00345AA5">
              <w:rPr>
                <w:noProof/>
                <w:webHidden/>
              </w:rPr>
            </w:r>
            <w:r w:rsidR="00345AA5">
              <w:rPr>
                <w:noProof/>
                <w:webHidden/>
              </w:rPr>
              <w:fldChar w:fldCharType="separate"/>
            </w:r>
            <w:r w:rsidR="00345AA5">
              <w:rPr>
                <w:noProof/>
                <w:webHidden/>
              </w:rPr>
              <w:t>8</w:t>
            </w:r>
            <w:r w:rsidR="00345AA5">
              <w:rPr>
                <w:noProof/>
                <w:webHidden/>
              </w:rPr>
              <w:fldChar w:fldCharType="end"/>
            </w:r>
          </w:hyperlink>
        </w:p>
        <w:p w14:paraId="6F8E2352" w14:textId="655BD21A" w:rsidR="00345AA5" w:rsidRDefault="00BB56D9">
          <w:pPr>
            <w:pStyle w:val="ndice1"/>
            <w:rPr>
              <w:rFonts w:asciiTheme="minorHAnsi" w:eastAsiaTheme="minorEastAsia" w:hAnsiTheme="minorHAnsi"/>
              <w:noProof/>
              <w:sz w:val="22"/>
              <w:lang w:eastAsia="pt-PT"/>
            </w:rPr>
          </w:pPr>
          <w:hyperlink w:anchor="_Toc39573585" w:history="1">
            <w:r w:rsidR="00345AA5" w:rsidRPr="008C311A">
              <w:rPr>
                <w:rStyle w:val="Hiperligao"/>
                <w:noProof/>
              </w:rPr>
              <w:t>Cláusula 1.ª</w:t>
            </w:r>
            <w:r w:rsidR="00345AA5">
              <w:rPr>
                <w:noProof/>
                <w:webHidden/>
              </w:rPr>
              <w:tab/>
            </w:r>
            <w:r w:rsidR="00345AA5">
              <w:rPr>
                <w:noProof/>
                <w:webHidden/>
              </w:rPr>
              <w:fldChar w:fldCharType="begin"/>
            </w:r>
            <w:r w:rsidR="00345AA5">
              <w:rPr>
                <w:noProof/>
                <w:webHidden/>
              </w:rPr>
              <w:instrText xml:space="preserve"> PAGEREF _Toc39573585 \h </w:instrText>
            </w:r>
            <w:r w:rsidR="00345AA5">
              <w:rPr>
                <w:noProof/>
                <w:webHidden/>
              </w:rPr>
            </w:r>
            <w:r w:rsidR="00345AA5">
              <w:rPr>
                <w:noProof/>
                <w:webHidden/>
              </w:rPr>
              <w:fldChar w:fldCharType="separate"/>
            </w:r>
            <w:r w:rsidR="00345AA5">
              <w:rPr>
                <w:noProof/>
                <w:webHidden/>
              </w:rPr>
              <w:t>11</w:t>
            </w:r>
            <w:r w:rsidR="00345AA5">
              <w:rPr>
                <w:noProof/>
                <w:webHidden/>
              </w:rPr>
              <w:fldChar w:fldCharType="end"/>
            </w:r>
          </w:hyperlink>
        </w:p>
        <w:p w14:paraId="3AEDFDC5" w14:textId="4F023ED4" w:rsidR="00345AA5" w:rsidRDefault="00BB56D9">
          <w:pPr>
            <w:pStyle w:val="ndice1"/>
            <w:rPr>
              <w:rFonts w:asciiTheme="minorHAnsi" w:eastAsiaTheme="minorEastAsia" w:hAnsiTheme="minorHAnsi"/>
              <w:noProof/>
              <w:sz w:val="22"/>
              <w:lang w:eastAsia="pt-PT"/>
            </w:rPr>
          </w:pPr>
          <w:hyperlink w:anchor="_Toc39573586" w:history="1">
            <w:r w:rsidR="00345AA5" w:rsidRPr="008C311A">
              <w:rPr>
                <w:rStyle w:val="Hiperligao"/>
                <w:noProof/>
              </w:rPr>
              <w:t>Objeto do Contrato</w:t>
            </w:r>
            <w:r w:rsidR="00345AA5">
              <w:rPr>
                <w:noProof/>
                <w:webHidden/>
              </w:rPr>
              <w:tab/>
            </w:r>
            <w:r w:rsidR="00345AA5">
              <w:rPr>
                <w:noProof/>
                <w:webHidden/>
              </w:rPr>
              <w:fldChar w:fldCharType="begin"/>
            </w:r>
            <w:r w:rsidR="00345AA5">
              <w:rPr>
                <w:noProof/>
                <w:webHidden/>
              </w:rPr>
              <w:instrText xml:space="preserve"> PAGEREF _Toc39573586 \h </w:instrText>
            </w:r>
            <w:r w:rsidR="00345AA5">
              <w:rPr>
                <w:noProof/>
                <w:webHidden/>
              </w:rPr>
            </w:r>
            <w:r w:rsidR="00345AA5">
              <w:rPr>
                <w:noProof/>
                <w:webHidden/>
              </w:rPr>
              <w:fldChar w:fldCharType="separate"/>
            </w:r>
            <w:r w:rsidR="00345AA5">
              <w:rPr>
                <w:noProof/>
                <w:webHidden/>
              </w:rPr>
              <w:t>11</w:t>
            </w:r>
            <w:r w:rsidR="00345AA5">
              <w:rPr>
                <w:noProof/>
                <w:webHidden/>
              </w:rPr>
              <w:fldChar w:fldCharType="end"/>
            </w:r>
          </w:hyperlink>
        </w:p>
        <w:p w14:paraId="572D4781" w14:textId="04EAB01A" w:rsidR="00345AA5" w:rsidRDefault="00BB56D9">
          <w:pPr>
            <w:pStyle w:val="ndice1"/>
            <w:rPr>
              <w:rFonts w:asciiTheme="minorHAnsi" w:eastAsiaTheme="minorEastAsia" w:hAnsiTheme="minorHAnsi"/>
              <w:noProof/>
              <w:sz w:val="22"/>
              <w:lang w:eastAsia="pt-PT"/>
            </w:rPr>
          </w:pPr>
          <w:hyperlink w:anchor="_Toc39573587" w:history="1">
            <w:r w:rsidR="00345AA5" w:rsidRPr="008C311A">
              <w:rPr>
                <w:rStyle w:val="Hiperligao"/>
                <w:noProof/>
              </w:rPr>
              <w:t>Cláusula 2ª</w:t>
            </w:r>
            <w:r w:rsidR="00345AA5">
              <w:rPr>
                <w:noProof/>
                <w:webHidden/>
              </w:rPr>
              <w:tab/>
            </w:r>
            <w:r w:rsidR="00345AA5">
              <w:rPr>
                <w:noProof/>
                <w:webHidden/>
              </w:rPr>
              <w:fldChar w:fldCharType="begin"/>
            </w:r>
            <w:r w:rsidR="00345AA5">
              <w:rPr>
                <w:noProof/>
                <w:webHidden/>
              </w:rPr>
              <w:instrText xml:space="preserve"> PAGEREF _Toc39573587 \h </w:instrText>
            </w:r>
            <w:r w:rsidR="00345AA5">
              <w:rPr>
                <w:noProof/>
                <w:webHidden/>
              </w:rPr>
            </w:r>
            <w:r w:rsidR="00345AA5">
              <w:rPr>
                <w:noProof/>
                <w:webHidden/>
              </w:rPr>
              <w:fldChar w:fldCharType="separate"/>
            </w:r>
            <w:r w:rsidR="00345AA5">
              <w:rPr>
                <w:noProof/>
                <w:webHidden/>
              </w:rPr>
              <w:t>11</w:t>
            </w:r>
            <w:r w:rsidR="00345AA5">
              <w:rPr>
                <w:noProof/>
                <w:webHidden/>
              </w:rPr>
              <w:fldChar w:fldCharType="end"/>
            </w:r>
          </w:hyperlink>
        </w:p>
        <w:p w14:paraId="7F1D1100" w14:textId="03D9A9E9" w:rsidR="00345AA5" w:rsidRDefault="00BB56D9">
          <w:pPr>
            <w:pStyle w:val="ndice1"/>
            <w:rPr>
              <w:rFonts w:asciiTheme="minorHAnsi" w:eastAsiaTheme="minorEastAsia" w:hAnsiTheme="minorHAnsi"/>
              <w:noProof/>
              <w:sz w:val="22"/>
              <w:lang w:eastAsia="pt-PT"/>
            </w:rPr>
          </w:pPr>
          <w:hyperlink w:anchor="_Toc39573588" w:history="1">
            <w:r w:rsidR="00345AA5" w:rsidRPr="008C311A">
              <w:rPr>
                <w:rStyle w:val="Hiperligao"/>
                <w:noProof/>
              </w:rPr>
              <w:t>Obrigações do Operador de Programa</w:t>
            </w:r>
            <w:r w:rsidR="00345AA5">
              <w:rPr>
                <w:noProof/>
                <w:webHidden/>
              </w:rPr>
              <w:tab/>
            </w:r>
            <w:r w:rsidR="00345AA5">
              <w:rPr>
                <w:noProof/>
                <w:webHidden/>
              </w:rPr>
              <w:fldChar w:fldCharType="begin"/>
            </w:r>
            <w:r w:rsidR="00345AA5">
              <w:rPr>
                <w:noProof/>
                <w:webHidden/>
              </w:rPr>
              <w:instrText xml:space="preserve"> PAGEREF _Toc39573588 \h </w:instrText>
            </w:r>
            <w:r w:rsidR="00345AA5">
              <w:rPr>
                <w:noProof/>
                <w:webHidden/>
              </w:rPr>
            </w:r>
            <w:r w:rsidR="00345AA5">
              <w:rPr>
                <w:noProof/>
                <w:webHidden/>
              </w:rPr>
              <w:fldChar w:fldCharType="separate"/>
            </w:r>
            <w:r w:rsidR="00345AA5">
              <w:rPr>
                <w:noProof/>
                <w:webHidden/>
              </w:rPr>
              <w:t>11</w:t>
            </w:r>
            <w:r w:rsidR="00345AA5">
              <w:rPr>
                <w:noProof/>
                <w:webHidden/>
              </w:rPr>
              <w:fldChar w:fldCharType="end"/>
            </w:r>
          </w:hyperlink>
        </w:p>
        <w:p w14:paraId="192237D8" w14:textId="653E9152" w:rsidR="00345AA5" w:rsidRDefault="00BB56D9">
          <w:pPr>
            <w:pStyle w:val="ndice1"/>
            <w:rPr>
              <w:rFonts w:asciiTheme="minorHAnsi" w:eastAsiaTheme="minorEastAsia" w:hAnsiTheme="minorHAnsi"/>
              <w:noProof/>
              <w:sz w:val="22"/>
              <w:lang w:eastAsia="pt-PT"/>
            </w:rPr>
          </w:pPr>
          <w:hyperlink w:anchor="_Toc39573589" w:history="1">
            <w:r w:rsidR="00345AA5" w:rsidRPr="008C311A">
              <w:rPr>
                <w:rStyle w:val="Hiperligao"/>
                <w:noProof/>
              </w:rPr>
              <w:t>Cláusula 3ª</w:t>
            </w:r>
            <w:r w:rsidR="00345AA5">
              <w:rPr>
                <w:noProof/>
                <w:webHidden/>
              </w:rPr>
              <w:tab/>
            </w:r>
            <w:r w:rsidR="00345AA5">
              <w:rPr>
                <w:noProof/>
                <w:webHidden/>
              </w:rPr>
              <w:fldChar w:fldCharType="begin"/>
            </w:r>
            <w:r w:rsidR="00345AA5">
              <w:rPr>
                <w:noProof/>
                <w:webHidden/>
              </w:rPr>
              <w:instrText xml:space="preserve"> PAGEREF _Toc39573589 \h </w:instrText>
            </w:r>
            <w:r w:rsidR="00345AA5">
              <w:rPr>
                <w:noProof/>
                <w:webHidden/>
              </w:rPr>
            </w:r>
            <w:r w:rsidR="00345AA5">
              <w:rPr>
                <w:noProof/>
                <w:webHidden/>
              </w:rPr>
              <w:fldChar w:fldCharType="separate"/>
            </w:r>
            <w:r w:rsidR="00345AA5">
              <w:rPr>
                <w:noProof/>
                <w:webHidden/>
              </w:rPr>
              <w:t>12</w:t>
            </w:r>
            <w:r w:rsidR="00345AA5">
              <w:rPr>
                <w:noProof/>
                <w:webHidden/>
              </w:rPr>
              <w:fldChar w:fldCharType="end"/>
            </w:r>
          </w:hyperlink>
        </w:p>
        <w:p w14:paraId="50C52346" w14:textId="12608B07" w:rsidR="00345AA5" w:rsidRDefault="00BB56D9">
          <w:pPr>
            <w:pStyle w:val="ndice1"/>
            <w:rPr>
              <w:rFonts w:asciiTheme="minorHAnsi" w:eastAsiaTheme="minorEastAsia" w:hAnsiTheme="minorHAnsi"/>
              <w:noProof/>
              <w:sz w:val="22"/>
              <w:lang w:eastAsia="pt-PT"/>
            </w:rPr>
          </w:pPr>
          <w:hyperlink w:anchor="_Toc39573590" w:history="1">
            <w:r w:rsidR="00345AA5" w:rsidRPr="008C311A">
              <w:rPr>
                <w:rStyle w:val="Hiperligao"/>
                <w:noProof/>
              </w:rPr>
              <w:t>Direitos do Operador de Programa</w:t>
            </w:r>
            <w:r w:rsidR="00345AA5">
              <w:rPr>
                <w:noProof/>
                <w:webHidden/>
              </w:rPr>
              <w:tab/>
            </w:r>
            <w:r w:rsidR="00345AA5">
              <w:rPr>
                <w:noProof/>
                <w:webHidden/>
              </w:rPr>
              <w:fldChar w:fldCharType="begin"/>
            </w:r>
            <w:r w:rsidR="00345AA5">
              <w:rPr>
                <w:noProof/>
                <w:webHidden/>
              </w:rPr>
              <w:instrText xml:space="preserve"> PAGEREF _Toc39573590 \h </w:instrText>
            </w:r>
            <w:r w:rsidR="00345AA5">
              <w:rPr>
                <w:noProof/>
                <w:webHidden/>
              </w:rPr>
            </w:r>
            <w:r w:rsidR="00345AA5">
              <w:rPr>
                <w:noProof/>
                <w:webHidden/>
              </w:rPr>
              <w:fldChar w:fldCharType="separate"/>
            </w:r>
            <w:r w:rsidR="00345AA5">
              <w:rPr>
                <w:noProof/>
                <w:webHidden/>
              </w:rPr>
              <w:t>12</w:t>
            </w:r>
            <w:r w:rsidR="00345AA5">
              <w:rPr>
                <w:noProof/>
                <w:webHidden/>
              </w:rPr>
              <w:fldChar w:fldCharType="end"/>
            </w:r>
          </w:hyperlink>
        </w:p>
        <w:p w14:paraId="35E70B0C" w14:textId="40BCF2A2" w:rsidR="00345AA5" w:rsidRDefault="00BB56D9">
          <w:pPr>
            <w:pStyle w:val="ndice1"/>
            <w:rPr>
              <w:rFonts w:asciiTheme="minorHAnsi" w:eastAsiaTheme="minorEastAsia" w:hAnsiTheme="minorHAnsi"/>
              <w:noProof/>
              <w:sz w:val="22"/>
              <w:lang w:eastAsia="pt-PT"/>
            </w:rPr>
          </w:pPr>
          <w:hyperlink w:anchor="_Toc39573591" w:history="1">
            <w:r w:rsidR="00345AA5" w:rsidRPr="008C311A">
              <w:rPr>
                <w:rStyle w:val="Hiperligao"/>
                <w:noProof/>
              </w:rPr>
              <w:t>Cláusula 4ª</w:t>
            </w:r>
            <w:r w:rsidR="00345AA5">
              <w:rPr>
                <w:noProof/>
                <w:webHidden/>
              </w:rPr>
              <w:tab/>
            </w:r>
            <w:r w:rsidR="00345AA5">
              <w:rPr>
                <w:noProof/>
                <w:webHidden/>
              </w:rPr>
              <w:fldChar w:fldCharType="begin"/>
            </w:r>
            <w:r w:rsidR="00345AA5">
              <w:rPr>
                <w:noProof/>
                <w:webHidden/>
              </w:rPr>
              <w:instrText xml:space="preserve"> PAGEREF _Toc39573591 \h </w:instrText>
            </w:r>
            <w:r w:rsidR="00345AA5">
              <w:rPr>
                <w:noProof/>
                <w:webHidden/>
              </w:rPr>
            </w:r>
            <w:r w:rsidR="00345AA5">
              <w:rPr>
                <w:noProof/>
                <w:webHidden/>
              </w:rPr>
              <w:fldChar w:fldCharType="separate"/>
            </w:r>
            <w:r w:rsidR="00345AA5">
              <w:rPr>
                <w:noProof/>
                <w:webHidden/>
              </w:rPr>
              <w:t>12</w:t>
            </w:r>
            <w:r w:rsidR="00345AA5">
              <w:rPr>
                <w:noProof/>
                <w:webHidden/>
              </w:rPr>
              <w:fldChar w:fldCharType="end"/>
            </w:r>
          </w:hyperlink>
        </w:p>
        <w:p w14:paraId="7B9FA44C" w14:textId="76A1B283" w:rsidR="00345AA5" w:rsidRDefault="00BB56D9">
          <w:pPr>
            <w:pStyle w:val="ndice1"/>
            <w:rPr>
              <w:rFonts w:asciiTheme="minorHAnsi" w:eastAsiaTheme="minorEastAsia" w:hAnsiTheme="minorHAnsi"/>
              <w:noProof/>
              <w:sz w:val="22"/>
              <w:lang w:eastAsia="pt-PT"/>
            </w:rPr>
          </w:pPr>
          <w:hyperlink w:anchor="_Toc39573592" w:history="1">
            <w:r w:rsidR="00345AA5" w:rsidRPr="008C311A">
              <w:rPr>
                <w:rStyle w:val="Hiperligao"/>
                <w:noProof/>
              </w:rPr>
              <w:t>Obrigações da Beneficiária</w:t>
            </w:r>
            <w:r w:rsidR="00345AA5">
              <w:rPr>
                <w:noProof/>
                <w:webHidden/>
              </w:rPr>
              <w:tab/>
            </w:r>
            <w:r w:rsidR="00345AA5">
              <w:rPr>
                <w:noProof/>
                <w:webHidden/>
              </w:rPr>
              <w:fldChar w:fldCharType="begin"/>
            </w:r>
            <w:r w:rsidR="00345AA5">
              <w:rPr>
                <w:noProof/>
                <w:webHidden/>
              </w:rPr>
              <w:instrText xml:space="preserve"> PAGEREF _Toc39573592 \h </w:instrText>
            </w:r>
            <w:r w:rsidR="00345AA5">
              <w:rPr>
                <w:noProof/>
                <w:webHidden/>
              </w:rPr>
            </w:r>
            <w:r w:rsidR="00345AA5">
              <w:rPr>
                <w:noProof/>
                <w:webHidden/>
              </w:rPr>
              <w:fldChar w:fldCharType="separate"/>
            </w:r>
            <w:r w:rsidR="00345AA5">
              <w:rPr>
                <w:noProof/>
                <w:webHidden/>
              </w:rPr>
              <w:t>12</w:t>
            </w:r>
            <w:r w:rsidR="00345AA5">
              <w:rPr>
                <w:noProof/>
                <w:webHidden/>
              </w:rPr>
              <w:fldChar w:fldCharType="end"/>
            </w:r>
          </w:hyperlink>
        </w:p>
        <w:p w14:paraId="366EE8C1" w14:textId="2B659870" w:rsidR="00345AA5" w:rsidRDefault="00BB56D9">
          <w:pPr>
            <w:pStyle w:val="ndice1"/>
            <w:rPr>
              <w:rFonts w:asciiTheme="minorHAnsi" w:eastAsiaTheme="minorEastAsia" w:hAnsiTheme="minorHAnsi"/>
              <w:noProof/>
              <w:sz w:val="22"/>
              <w:lang w:eastAsia="pt-PT"/>
            </w:rPr>
          </w:pPr>
          <w:hyperlink w:anchor="_Toc39573593" w:history="1">
            <w:r w:rsidR="00345AA5" w:rsidRPr="008C311A">
              <w:rPr>
                <w:rStyle w:val="Hiperligao"/>
                <w:noProof/>
              </w:rPr>
              <w:t>Cláusula 5ª</w:t>
            </w:r>
            <w:r w:rsidR="00345AA5">
              <w:rPr>
                <w:noProof/>
                <w:webHidden/>
              </w:rPr>
              <w:tab/>
            </w:r>
            <w:r w:rsidR="00345AA5">
              <w:rPr>
                <w:noProof/>
                <w:webHidden/>
              </w:rPr>
              <w:fldChar w:fldCharType="begin"/>
            </w:r>
            <w:r w:rsidR="00345AA5">
              <w:rPr>
                <w:noProof/>
                <w:webHidden/>
              </w:rPr>
              <w:instrText xml:space="preserve"> PAGEREF _Toc39573593 \h </w:instrText>
            </w:r>
            <w:r w:rsidR="00345AA5">
              <w:rPr>
                <w:noProof/>
                <w:webHidden/>
              </w:rPr>
            </w:r>
            <w:r w:rsidR="00345AA5">
              <w:rPr>
                <w:noProof/>
                <w:webHidden/>
              </w:rPr>
              <w:fldChar w:fldCharType="separate"/>
            </w:r>
            <w:r w:rsidR="00345AA5">
              <w:rPr>
                <w:noProof/>
                <w:webHidden/>
              </w:rPr>
              <w:t>13</w:t>
            </w:r>
            <w:r w:rsidR="00345AA5">
              <w:rPr>
                <w:noProof/>
                <w:webHidden/>
              </w:rPr>
              <w:fldChar w:fldCharType="end"/>
            </w:r>
          </w:hyperlink>
        </w:p>
        <w:p w14:paraId="57E3F261" w14:textId="6000A19F" w:rsidR="00345AA5" w:rsidRDefault="00BB56D9">
          <w:pPr>
            <w:pStyle w:val="ndice1"/>
            <w:rPr>
              <w:rFonts w:asciiTheme="minorHAnsi" w:eastAsiaTheme="minorEastAsia" w:hAnsiTheme="minorHAnsi"/>
              <w:noProof/>
              <w:sz w:val="22"/>
              <w:lang w:eastAsia="pt-PT"/>
            </w:rPr>
          </w:pPr>
          <w:hyperlink w:anchor="_Toc39573594" w:history="1">
            <w:r w:rsidR="00345AA5" w:rsidRPr="008C311A">
              <w:rPr>
                <w:rStyle w:val="Hiperligao"/>
                <w:noProof/>
              </w:rPr>
              <w:t>Acompanhamento e Avaliação do Contrato</w:t>
            </w:r>
            <w:r w:rsidR="00345AA5">
              <w:rPr>
                <w:noProof/>
                <w:webHidden/>
              </w:rPr>
              <w:tab/>
            </w:r>
            <w:r w:rsidR="00345AA5">
              <w:rPr>
                <w:noProof/>
                <w:webHidden/>
              </w:rPr>
              <w:fldChar w:fldCharType="begin"/>
            </w:r>
            <w:r w:rsidR="00345AA5">
              <w:rPr>
                <w:noProof/>
                <w:webHidden/>
              </w:rPr>
              <w:instrText xml:space="preserve"> PAGEREF _Toc39573594 \h </w:instrText>
            </w:r>
            <w:r w:rsidR="00345AA5">
              <w:rPr>
                <w:noProof/>
                <w:webHidden/>
              </w:rPr>
            </w:r>
            <w:r w:rsidR="00345AA5">
              <w:rPr>
                <w:noProof/>
                <w:webHidden/>
              </w:rPr>
              <w:fldChar w:fldCharType="separate"/>
            </w:r>
            <w:r w:rsidR="00345AA5">
              <w:rPr>
                <w:noProof/>
                <w:webHidden/>
              </w:rPr>
              <w:t>13</w:t>
            </w:r>
            <w:r w:rsidR="00345AA5">
              <w:rPr>
                <w:noProof/>
                <w:webHidden/>
              </w:rPr>
              <w:fldChar w:fldCharType="end"/>
            </w:r>
          </w:hyperlink>
        </w:p>
        <w:p w14:paraId="5ED64AE7" w14:textId="77B796C4" w:rsidR="00345AA5" w:rsidRDefault="00BB56D9">
          <w:pPr>
            <w:pStyle w:val="ndice1"/>
            <w:rPr>
              <w:rFonts w:asciiTheme="minorHAnsi" w:eastAsiaTheme="minorEastAsia" w:hAnsiTheme="minorHAnsi"/>
              <w:noProof/>
              <w:sz w:val="22"/>
              <w:lang w:eastAsia="pt-PT"/>
            </w:rPr>
          </w:pPr>
          <w:hyperlink w:anchor="_Toc39573595" w:history="1">
            <w:r w:rsidR="00345AA5" w:rsidRPr="008C311A">
              <w:rPr>
                <w:rStyle w:val="Hiperligao"/>
                <w:noProof/>
              </w:rPr>
              <w:t>Cláusula 6ª</w:t>
            </w:r>
            <w:r w:rsidR="00345AA5">
              <w:rPr>
                <w:noProof/>
                <w:webHidden/>
              </w:rPr>
              <w:tab/>
            </w:r>
            <w:r w:rsidR="00345AA5">
              <w:rPr>
                <w:noProof/>
                <w:webHidden/>
              </w:rPr>
              <w:fldChar w:fldCharType="begin"/>
            </w:r>
            <w:r w:rsidR="00345AA5">
              <w:rPr>
                <w:noProof/>
                <w:webHidden/>
              </w:rPr>
              <w:instrText xml:space="preserve"> PAGEREF _Toc39573595 \h </w:instrText>
            </w:r>
            <w:r w:rsidR="00345AA5">
              <w:rPr>
                <w:noProof/>
                <w:webHidden/>
              </w:rPr>
            </w:r>
            <w:r w:rsidR="00345AA5">
              <w:rPr>
                <w:noProof/>
                <w:webHidden/>
              </w:rPr>
              <w:fldChar w:fldCharType="separate"/>
            </w:r>
            <w:r w:rsidR="00345AA5">
              <w:rPr>
                <w:noProof/>
                <w:webHidden/>
              </w:rPr>
              <w:t>14</w:t>
            </w:r>
            <w:r w:rsidR="00345AA5">
              <w:rPr>
                <w:noProof/>
                <w:webHidden/>
              </w:rPr>
              <w:fldChar w:fldCharType="end"/>
            </w:r>
          </w:hyperlink>
        </w:p>
        <w:p w14:paraId="5E046DB0" w14:textId="52F46C6B" w:rsidR="00345AA5" w:rsidRDefault="00BB56D9">
          <w:pPr>
            <w:pStyle w:val="ndice1"/>
            <w:rPr>
              <w:rFonts w:asciiTheme="minorHAnsi" w:eastAsiaTheme="minorEastAsia" w:hAnsiTheme="minorHAnsi"/>
              <w:noProof/>
              <w:sz w:val="22"/>
              <w:lang w:eastAsia="pt-PT"/>
            </w:rPr>
          </w:pPr>
          <w:hyperlink w:anchor="_Toc39573596" w:history="1">
            <w:r w:rsidR="00345AA5" w:rsidRPr="008C311A">
              <w:rPr>
                <w:rStyle w:val="Hiperligao"/>
                <w:noProof/>
              </w:rPr>
              <w:t>Prazo e Financiamento</w:t>
            </w:r>
            <w:r w:rsidR="00345AA5">
              <w:rPr>
                <w:noProof/>
                <w:webHidden/>
              </w:rPr>
              <w:tab/>
            </w:r>
            <w:r w:rsidR="00345AA5">
              <w:rPr>
                <w:noProof/>
                <w:webHidden/>
              </w:rPr>
              <w:fldChar w:fldCharType="begin"/>
            </w:r>
            <w:r w:rsidR="00345AA5">
              <w:rPr>
                <w:noProof/>
                <w:webHidden/>
              </w:rPr>
              <w:instrText xml:space="preserve"> PAGEREF _Toc39573596 \h </w:instrText>
            </w:r>
            <w:r w:rsidR="00345AA5">
              <w:rPr>
                <w:noProof/>
                <w:webHidden/>
              </w:rPr>
            </w:r>
            <w:r w:rsidR="00345AA5">
              <w:rPr>
                <w:noProof/>
                <w:webHidden/>
              </w:rPr>
              <w:fldChar w:fldCharType="separate"/>
            </w:r>
            <w:r w:rsidR="00345AA5">
              <w:rPr>
                <w:noProof/>
                <w:webHidden/>
              </w:rPr>
              <w:t>14</w:t>
            </w:r>
            <w:r w:rsidR="00345AA5">
              <w:rPr>
                <w:noProof/>
                <w:webHidden/>
              </w:rPr>
              <w:fldChar w:fldCharType="end"/>
            </w:r>
          </w:hyperlink>
        </w:p>
        <w:p w14:paraId="6AF0D6BF" w14:textId="03CE7B08" w:rsidR="00345AA5" w:rsidRDefault="00BB56D9">
          <w:pPr>
            <w:pStyle w:val="ndice1"/>
            <w:rPr>
              <w:rFonts w:asciiTheme="minorHAnsi" w:eastAsiaTheme="minorEastAsia" w:hAnsiTheme="minorHAnsi"/>
              <w:noProof/>
              <w:sz w:val="22"/>
              <w:lang w:eastAsia="pt-PT"/>
            </w:rPr>
          </w:pPr>
          <w:hyperlink w:anchor="_Toc39573597" w:history="1">
            <w:r w:rsidR="00345AA5" w:rsidRPr="008C311A">
              <w:rPr>
                <w:rStyle w:val="Hiperligao"/>
                <w:noProof/>
              </w:rPr>
              <w:t>Cláusula 7ª</w:t>
            </w:r>
            <w:r w:rsidR="00345AA5">
              <w:rPr>
                <w:noProof/>
                <w:webHidden/>
              </w:rPr>
              <w:tab/>
            </w:r>
            <w:r w:rsidR="00345AA5">
              <w:rPr>
                <w:noProof/>
                <w:webHidden/>
              </w:rPr>
              <w:fldChar w:fldCharType="begin"/>
            </w:r>
            <w:r w:rsidR="00345AA5">
              <w:rPr>
                <w:noProof/>
                <w:webHidden/>
              </w:rPr>
              <w:instrText xml:space="preserve"> PAGEREF _Toc39573597 \h </w:instrText>
            </w:r>
            <w:r w:rsidR="00345AA5">
              <w:rPr>
                <w:noProof/>
                <w:webHidden/>
              </w:rPr>
            </w:r>
            <w:r w:rsidR="00345AA5">
              <w:rPr>
                <w:noProof/>
                <w:webHidden/>
              </w:rPr>
              <w:fldChar w:fldCharType="separate"/>
            </w:r>
            <w:r w:rsidR="00345AA5">
              <w:rPr>
                <w:noProof/>
                <w:webHidden/>
              </w:rPr>
              <w:t>15</w:t>
            </w:r>
            <w:r w:rsidR="00345AA5">
              <w:rPr>
                <w:noProof/>
                <w:webHidden/>
              </w:rPr>
              <w:fldChar w:fldCharType="end"/>
            </w:r>
          </w:hyperlink>
        </w:p>
        <w:p w14:paraId="346B471D" w14:textId="3C0AADB8" w:rsidR="00345AA5" w:rsidRDefault="00BB56D9">
          <w:pPr>
            <w:pStyle w:val="ndice1"/>
            <w:rPr>
              <w:rFonts w:asciiTheme="minorHAnsi" w:eastAsiaTheme="minorEastAsia" w:hAnsiTheme="minorHAnsi"/>
              <w:noProof/>
              <w:sz w:val="22"/>
              <w:lang w:eastAsia="pt-PT"/>
            </w:rPr>
          </w:pPr>
          <w:hyperlink w:anchor="_Toc39573598" w:history="1">
            <w:r w:rsidR="00345AA5" w:rsidRPr="008C311A">
              <w:rPr>
                <w:rStyle w:val="Hiperligao"/>
                <w:noProof/>
              </w:rPr>
              <w:t>Dever de Confidencialidade</w:t>
            </w:r>
            <w:r w:rsidR="00345AA5">
              <w:rPr>
                <w:noProof/>
                <w:webHidden/>
              </w:rPr>
              <w:tab/>
            </w:r>
            <w:r w:rsidR="00345AA5">
              <w:rPr>
                <w:noProof/>
                <w:webHidden/>
              </w:rPr>
              <w:fldChar w:fldCharType="begin"/>
            </w:r>
            <w:r w:rsidR="00345AA5">
              <w:rPr>
                <w:noProof/>
                <w:webHidden/>
              </w:rPr>
              <w:instrText xml:space="preserve"> PAGEREF _Toc39573598 \h </w:instrText>
            </w:r>
            <w:r w:rsidR="00345AA5">
              <w:rPr>
                <w:noProof/>
                <w:webHidden/>
              </w:rPr>
            </w:r>
            <w:r w:rsidR="00345AA5">
              <w:rPr>
                <w:noProof/>
                <w:webHidden/>
              </w:rPr>
              <w:fldChar w:fldCharType="separate"/>
            </w:r>
            <w:r w:rsidR="00345AA5">
              <w:rPr>
                <w:noProof/>
                <w:webHidden/>
              </w:rPr>
              <w:t>15</w:t>
            </w:r>
            <w:r w:rsidR="00345AA5">
              <w:rPr>
                <w:noProof/>
                <w:webHidden/>
              </w:rPr>
              <w:fldChar w:fldCharType="end"/>
            </w:r>
          </w:hyperlink>
        </w:p>
        <w:p w14:paraId="1293E267" w14:textId="5C670CF5" w:rsidR="00345AA5" w:rsidRDefault="00BB56D9">
          <w:pPr>
            <w:pStyle w:val="ndice1"/>
            <w:rPr>
              <w:rFonts w:asciiTheme="minorHAnsi" w:eastAsiaTheme="minorEastAsia" w:hAnsiTheme="minorHAnsi"/>
              <w:noProof/>
              <w:sz w:val="22"/>
              <w:lang w:eastAsia="pt-PT"/>
            </w:rPr>
          </w:pPr>
          <w:hyperlink w:anchor="_Toc39573599" w:history="1">
            <w:r w:rsidR="00345AA5" w:rsidRPr="008C311A">
              <w:rPr>
                <w:rStyle w:val="Hiperligao"/>
                <w:noProof/>
              </w:rPr>
              <w:t>Cláusula 8ª</w:t>
            </w:r>
            <w:r w:rsidR="00345AA5">
              <w:rPr>
                <w:noProof/>
                <w:webHidden/>
              </w:rPr>
              <w:tab/>
            </w:r>
            <w:r w:rsidR="00345AA5">
              <w:rPr>
                <w:noProof/>
                <w:webHidden/>
              </w:rPr>
              <w:fldChar w:fldCharType="begin"/>
            </w:r>
            <w:r w:rsidR="00345AA5">
              <w:rPr>
                <w:noProof/>
                <w:webHidden/>
              </w:rPr>
              <w:instrText xml:space="preserve"> PAGEREF _Toc39573599 \h </w:instrText>
            </w:r>
            <w:r w:rsidR="00345AA5">
              <w:rPr>
                <w:noProof/>
                <w:webHidden/>
              </w:rPr>
            </w:r>
            <w:r w:rsidR="00345AA5">
              <w:rPr>
                <w:noProof/>
                <w:webHidden/>
              </w:rPr>
              <w:fldChar w:fldCharType="separate"/>
            </w:r>
            <w:r w:rsidR="00345AA5">
              <w:rPr>
                <w:noProof/>
                <w:webHidden/>
              </w:rPr>
              <w:t>15</w:t>
            </w:r>
            <w:r w:rsidR="00345AA5">
              <w:rPr>
                <w:noProof/>
                <w:webHidden/>
              </w:rPr>
              <w:fldChar w:fldCharType="end"/>
            </w:r>
          </w:hyperlink>
        </w:p>
        <w:p w14:paraId="4E614C1B" w14:textId="155148A8" w:rsidR="00345AA5" w:rsidRDefault="00BB56D9">
          <w:pPr>
            <w:pStyle w:val="ndice1"/>
            <w:rPr>
              <w:rFonts w:asciiTheme="minorHAnsi" w:eastAsiaTheme="minorEastAsia" w:hAnsiTheme="minorHAnsi"/>
              <w:noProof/>
              <w:sz w:val="22"/>
              <w:lang w:eastAsia="pt-PT"/>
            </w:rPr>
          </w:pPr>
          <w:hyperlink w:anchor="_Toc39573600" w:history="1">
            <w:r w:rsidR="00345AA5" w:rsidRPr="008C311A">
              <w:rPr>
                <w:rStyle w:val="Hiperligao"/>
                <w:noProof/>
              </w:rPr>
              <w:t>Alteração do Contrato</w:t>
            </w:r>
            <w:r w:rsidR="00345AA5">
              <w:rPr>
                <w:noProof/>
                <w:webHidden/>
              </w:rPr>
              <w:tab/>
            </w:r>
            <w:r w:rsidR="00345AA5">
              <w:rPr>
                <w:noProof/>
                <w:webHidden/>
              </w:rPr>
              <w:fldChar w:fldCharType="begin"/>
            </w:r>
            <w:r w:rsidR="00345AA5">
              <w:rPr>
                <w:noProof/>
                <w:webHidden/>
              </w:rPr>
              <w:instrText xml:space="preserve"> PAGEREF _Toc39573600 \h </w:instrText>
            </w:r>
            <w:r w:rsidR="00345AA5">
              <w:rPr>
                <w:noProof/>
                <w:webHidden/>
              </w:rPr>
            </w:r>
            <w:r w:rsidR="00345AA5">
              <w:rPr>
                <w:noProof/>
                <w:webHidden/>
              </w:rPr>
              <w:fldChar w:fldCharType="separate"/>
            </w:r>
            <w:r w:rsidR="00345AA5">
              <w:rPr>
                <w:noProof/>
                <w:webHidden/>
              </w:rPr>
              <w:t>15</w:t>
            </w:r>
            <w:r w:rsidR="00345AA5">
              <w:rPr>
                <w:noProof/>
                <w:webHidden/>
              </w:rPr>
              <w:fldChar w:fldCharType="end"/>
            </w:r>
          </w:hyperlink>
        </w:p>
        <w:p w14:paraId="05B1749D" w14:textId="0D48CFA5" w:rsidR="00345AA5" w:rsidRDefault="00BB56D9">
          <w:pPr>
            <w:pStyle w:val="ndice1"/>
            <w:rPr>
              <w:rFonts w:asciiTheme="minorHAnsi" w:eastAsiaTheme="minorEastAsia" w:hAnsiTheme="minorHAnsi"/>
              <w:noProof/>
              <w:sz w:val="22"/>
              <w:lang w:eastAsia="pt-PT"/>
            </w:rPr>
          </w:pPr>
          <w:hyperlink w:anchor="_Toc39573601" w:history="1">
            <w:r w:rsidR="00345AA5" w:rsidRPr="008C311A">
              <w:rPr>
                <w:rStyle w:val="Hiperligao"/>
                <w:noProof/>
              </w:rPr>
              <w:t>Cláusula 9ª</w:t>
            </w:r>
            <w:r w:rsidR="00345AA5">
              <w:rPr>
                <w:noProof/>
                <w:webHidden/>
              </w:rPr>
              <w:tab/>
            </w:r>
            <w:r w:rsidR="00345AA5">
              <w:rPr>
                <w:noProof/>
                <w:webHidden/>
              </w:rPr>
              <w:fldChar w:fldCharType="begin"/>
            </w:r>
            <w:r w:rsidR="00345AA5">
              <w:rPr>
                <w:noProof/>
                <w:webHidden/>
              </w:rPr>
              <w:instrText xml:space="preserve"> PAGEREF _Toc39573601 \h </w:instrText>
            </w:r>
            <w:r w:rsidR="00345AA5">
              <w:rPr>
                <w:noProof/>
                <w:webHidden/>
              </w:rPr>
            </w:r>
            <w:r w:rsidR="00345AA5">
              <w:rPr>
                <w:noProof/>
                <w:webHidden/>
              </w:rPr>
              <w:fldChar w:fldCharType="separate"/>
            </w:r>
            <w:r w:rsidR="00345AA5">
              <w:rPr>
                <w:noProof/>
                <w:webHidden/>
              </w:rPr>
              <w:t>16</w:t>
            </w:r>
            <w:r w:rsidR="00345AA5">
              <w:rPr>
                <w:noProof/>
                <w:webHidden/>
              </w:rPr>
              <w:fldChar w:fldCharType="end"/>
            </w:r>
          </w:hyperlink>
        </w:p>
        <w:p w14:paraId="03D3657C" w14:textId="4309236E" w:rsidR="00345AA5" w:rsidRDefault="00BB56D9">
          <w:pPr>
            <w:pStyle w:val="ndice1"/>
            <w:rPr>
              <w:rFonts w:asciiTheme="minorHAnsi" w:eastAsiaTheme="minorEastAsia" w:hAnsiTheme="minorHAnsi"/>
              <w:noProof/>
              <w:sz w:val="22"/>
              <w:lang w:eastAsia="pt-PT"/>
            </w:rPr>
          </w:pPr>
          <w:hyperlink w:anchor="_Toc39573602" w:history="1">
            <w:r w:rsidR="00345AA5" w:rsidRPr="008C311A">
              <w:rPr>
                <w:rStyle w:val="Hiperligao"/>
                <w:noProof/>
              </w:rPr>
              <w:t>Resolução do Contrato</w:t>
            </w:r>
            <w:r w:rsidR="00345AA5">
              <w:rPr>
                <w:noProof/>
                <w:webHidden/>
              </w:rPr>
              <w:tab/>
            </w:r>
            <w:r w:rsidR="00345AA5">
              <w:rPr>
                <w:noProof/>
                <w:webHidden/>
              </w:rPr>
              <w:fldChar w:fldCharType="begin"/>
            </w:r>
            <w:r w:rsidR="00345AA5">
              <w:rPr>
                <w:noProof/>
                <w:webHidden/>
              </w:rPr>
              <w:instrText xml:space="preserve"> PAGEREF _Toc39573602 \h </w:instrText>
            </w:r>
            <w:r w:rsidR="00345AA5">
              <w:rPr>
                <w:noProof/>
                <w:webHidden/>
              </w:rPr>
            </w:r>
            <w:r w:rsidR="00345AA5">
              <w:rPr>
                <w:noProof/>
                <w:webHidden/>
              </w:rPr>
              <w:fldChar w:fldCharType="separate"/>
            </w:r>
            <w:r w:rsidR="00345AA5">
              <w:rPr>
                <w:noProof/>
                <w:webHidden/>
              </w:rPr>
              <w:t>16</w:t>
            </w:r>
            <w:r w:rsidR="00345AA5">
              <w:rPr>
                <w:noProof/>
                <w:webHidden/>
              </w:rPr>
              <w:fldChar w:fldCharType="end"/>
            </w:r>
          </w:hyperlink>
        </w:p>
        <w:p w14:paraId="5FE8ED3C" w14:textId="79689F43" w:rsidR="00345AA5" w:rsidRDefault="00BB56D9">
          <w:pPr>
            <w:pStyle w:val="ndice1"/>
            <w:rPr>
              <w:rFonts w:asciiTheme="minorHAnsi" w:eastAsiaTheme="minorEastAsia" w:hAnsiTheme="minorHAnsi"/>
              <w:noProof/>
              <w:sz w:val="22"/>
              <w:lang w:eastAsia="pt-PT"/>
            </w:rPr>
          </w:pPr>
          <w:hyperlink w:anchor="_Toc39573603" w:history="1">
            <w:r w:rsidR="00345AA5" w:rsidRPr="008C311A">
              <w:rPr>
                <w:rStyle w:val="Hiperligao"/>
                <w:noProof/>
              </w:rPr>
              <w:t>Cláusula 10ª</w:t>
            </w:r>
            <w:r w:rsidR="00345AA5">
              <w:rPr>
                <w:noProof/>
                <w:webHidden/>
              </w:rPr>
              <w:tab/>
            </w:r>
            <w:r w:rsidR="00345AA5">
              <w:rPr>
                <w:noProof/>
                <w:webHidden/>
              </w:rPr>
              <w:fldChar w:fldCharType="begin"/>
            </w:r>
            <w:r w:rsidR="00345AA5">
              <w:rPr>
                <w:noProof/>
                <w:webHidden/>
              </w:rPr>
              <w:instrText xml:space="preserve"> PAGEREF _Toc39573603 \h </w:instrText>
            </w:r>
            <w:r w:rsidR="00345AA5">
              <w:rPr>
                <w:noProof/>
                <w:webHidden/>
              </w:rPr>
            </w:r>
            <w:r w:rsidR="00345AA5">
              <w:rPr>
                <w:noProof/>
                <w:webHidden/>
              </w:rPr>
              <w:fldChar w:fldCharType="separate"/>
            </w:r>
            <w:r w:rsidR="00345AA5">
              <w:rPr>
                <w:noProof/>
                <w:webHidden/>
              </w:rPr>
              <w:t>16</w:t>
            </w:r>
            <w:r w:rsidR="00345AA5">
              <w:rPr>
                <w:noProof/>
                <w:webHidden/>
              </w:rPr>
              <w:fldChar w:fldCharType="end"/>
            </w:r>
          </w:hyperlink>
        </w:p>
        <w:p w14:paraId="05E1F091" w14:textId="574F477E" w:rsidR="00345AA5" w:rsidRDefault="00BB56D9">
          <w:pPr>
            <w:pStyle w:val="ndice1"/>
            <w:rPr>
              <w:rFonts w:asciiTheme="minorHAnsi" w:eastAsiaTheme="minorEastAsia" w:hAnsiTheme="minorHAnsi"/>
              <w:noProof/>
              <w:sz w:val="22"/>
              <w:lang w:eastAsia="pt-PT"/>
            </w:rPr>
          </w:pPr>
          <w:hyperlink w:anchor="_Toc39573604" w:history="1">
            <w:r w:rsidR="00345AA5" w:rsidRPr="008C311A">
              <w:rPr>
                <w:rStyle w:val="Hiperligao"/>
                <w:noProof/>
              </w:rPr>
              <w:t>Casos Fortuitos ou de Força Maior</w:t>
            </w:r>
            <w:r w:rsidR="00345AA5">
              <w:rPr>
                <w:noProof/>
                <w:webHidden/>
              </w:rPr>
              <w:tab/>
            </w:r>
            <w:r w:rsidR="00345AA5">
              <w:rPr>
                <w:noProof/>
                <w:webHidden/>
              </w:rPr>
              <w:fldChar w:fldCharType="begin"/>
            </w:r>
            <w:r w:rsidR="00345AA5">
              <w:rPr>
                <w:noProof/>
                <w:webHidden/>
              </w:rPr>
              <w:instrText xml:space="preserve"> PAGEREF _Toc39573604 \h </w:instrText>
            </w:r>
            <w:r w:rsidR="00345AA5">
              <w:rPr>
                <w:noProof/>
                <w:webHidden/>
              </w:rPr>
            </w:r>
            <w:r w:rsidR="00345AA5">
              <w:rPr>
                <w:noProof/>
                <w:webHidden/>
              </w:rPr>
              <w:fldChar w:fldCharType="separate"/>
            </w:r>
            <w:r w:rsidR="00345AA5">
              <w:rPr>
                <w:noProof/>
                <w:webHidden/>
              </w:rPr>
              <w:t>16</w:t>
            </w:r>
            <w:r w:rsidR="00345AA5">
              <w:rPr>
                <w:noProof/>
                <w:webHidden/>
              </w:rPr>
              <w:fldChar w:fldCharType="end"/>
            </w:r>
          </w:hyperlink>
        </w:p>
        <w:p w14:paraId="47D68F04" w14:textId="6F8981C2" w:rsidR="00345AA5" w:rsidRDefault="00BB56D9">
          <w:pPr>
            <w:pStyle w:val="ndice1"/>
            <w:rPr>
              <w:rFonts w:asciiTheme="minorHAnsi" w:eastAsiaTheme="minorEastAsia" w:hAnsiTheme="minorHAnsi"/>
              <w:noProof/>
              <w:sz w:val="22"/>
              <w:lang w:eastAsia="pt-PT"/>
            </w:rPr>
          </w:pPr>
          <w:hyperlink w:anchor="_Toc39573605" w:history="1">
            <w:r w:rsidR="00345AA5" w:rsidRPr="008C311A">
              <w:rPr>
                <w:rStyle w:val="Hiperligao"/>
                <w:noProof/>
              </w:rPr>
              <w:t>Cláusula 11ª</w:t>
            </w:r>
            <w:r w:rsidR="00345AA5">
              <w:rPr>
                <w:noProof/>
                <w:webHidden/>
              </w:rPr>
              <w:tab/>
            </w:r>
            <w:r w:rsidR="00345AA5">
              <w:rPr>
                <w:noProof/>
                <w:webHidden/>
              </w:rPr>
              <w:fldChar w:fldCharType="begin"/>
            </w:r>
            <w:r w:rsidR="00345AA5">
              <w:rPr>
                <w:noProof/>
                <w:webHidden/>
              </w:rPr>
              <w:instrText xml:space="preserve"> PAGEREF _Toc39573605 \h </w:instrText>
            </w:r>
            <w:r w:rsidR="00345AA5">
              <w:rPr>
                <w:noProof/>
                <w:webHidden/>
              </w:rPr>
            </w:r>
            <w:r w:rsidR="00345AA5">
              <w:rPr>
                <w:noProof/>
                <w:webHidden/>
              </w:rPr>
              <w:fldChar w:fldCharType="separate"/>
            </w:r>
            <w:r w:rsidR="00345AA5">
              <w:rPr>
                <w:noProof/>
                <w:webHidden/>
              </w:rPr>
              <w:t>17</w:t>
            </w:r>
            <w:r w:rsidR="00345AA5">
              <w:rPr>
                <w:noProof/>
                <w:webHidden/>
              </w:rPr>
              <w:fldChar w:fldCharType="end"/>
            </w:r>
          </w:hyperlink>
        </w:p>
        <w:p w14:paraId="0D3969F8" w14:textId="0B3C0F18" w:rsidR="00345AA5" w:rsidRDefault="00BB56D9">
          <w:pPr>
            <w:pStyle w:val="ndice1"/>
            <w:rPr>
              <w:rFonts w:asciiTheme="minorHAnsi" w:eastAsiaTheme="minorEastAsia" w:hAnsiTheme="minorHAnsi"/>
              <w:noProof/>
              <w:sz w:val="22"/>
              <w:lang w:eastAsia="pt-PT"/>
            </w:rPr>
          </w:pPr>
          <w:hyperlink w:anchor="_Toc39573606" w:history="1">
            <w:r w:rsidR="00345AA5" w:rsidRPr="008C311A">
              <w:rPr>
                <w:rStyle w:val="Hiperligao"/>
                <w:noProof/>
              </w:rPr>
              <w:t>Comunicações e Notificações</w:t>
            </w:r>
            <w:r w:rsidR="00345AA5">
              <w:rPr>
                <w:noProof/>
                <w:webHidden/>
              </w:rPr>
              <w:tab/>
            </w:r>
            <w:r w:rsidR="00345AA5">
              <w:rPr>
                <w:noProof/>
                <w:webHidden/>
              </w:rPr>
              <w:fldChar w:fldCharType="begin"/>
            </w:r>
            <w:r w:rsidR="00345AA5">
              <w:rPr>
                <w:noProof/>
                <w:webHidden/>
              </w:rPr>
              <w:instrText xml:space="preserve"> PAGEREF _Toc39573606 \h </w:instrText>
            </w:r>
            <w:r w:rsidR="00345AA5">
              <w:rPr>
                <w:noProof/>
                <w:webHidden/>
              </w:rPr>
            </w:r>
            <w:r w:rsidR="00345AA5">
              <w:rPr>
                <w:noProof/>
                <w:webHidden/>
              </w:rPr>
              <w:fldChar w:fldCharType="separate"/>
            </w:r>
            <w:r w:rsidR="00345AA5">
              <w:rPr>
                <w:noProof/>
                <w:webHidden/>
              </w:rPr>
              <w:t>17</w:t>
            </w:r>
            <w:r w:rsidR="00345AA5">
              <w:rPr>
                <w:noProof/>
                <w:webHidden/>
              </w:rPr>
              <w:fldChar w:fldCharType="end"/>
            </w:r>
          </w:hyperlink>
        </w:p>
        <w:p w14:paraId="6EA2F694" w14:textId="15DF6B5A" w:rsidR="00345AA5" w:rsidRDefault="00BB56D9">
          <w:pPr>
            <w:pStyle w:val="ndice1"/>
            <w:rPr>
              <w:rFonts w:asciiTheme="minorHAnsi" w:eastAsiaTheme="minorEastAsia" w:hAnsiTheme="minorHAnsi"/>
              <w:noProof/>
              <w:sz w:val="22"/>
              <w:lang w:eastAsia="pt-PT"/>
            </w:rPr>
          </w:pPr>
          <w:hyperlink w:anchor="_Toc39573607" w:history="1">
            <w:r w:rsidR="00345AA5" w:rsidRPr="008C311A">
              <w:rPr>
                <w:rStyle w:val="Hiperligao"/>
                <w:noProof/>
              </w:rPr>
              <w:t>Cláusula 12ª</w:t>
            </w:r>
            <w:r w:rsidR="00345AA5">
              <w:rPr>
                <w:noProof/>
                <w:webHidden/>
              </w:rPr>
              <w:tab/>
            </w:r>
            <w:r w:rsidR="00345AA5">
              <w:rPr>
                <w:noProof/>
                <w:webHidden/>
              </w:rPr>
              <w:fldChar w:fldCharType="begin"/>
            </w:r>
            <w:r w:rsidR="00345AA5">
              <w:rPr>
                <w:noProof/>
                <w:webHidden/>
              </w:rPr>
              <w:instrText xml:space="preserve"> PAGEREF _Toc39573607 \h </w:instrText>
            </w:r>
            <w:r w:rsidR="00345AA5">
              <w:rPr>
                <w:noProof/>
                <w:webHidden/>
              </w:rPr>
            </w:r>
            <w:r w:rsidR="00345AA5">
              <w:rPr>
                <w:noProof/>
                <w:webHidden/>
              </w:rPr>
              <w:fldChar w:fldCharType="separate"/>
            </w:r>
            <w:r w:rsidR="00345AA5">
              <w:rPr>
                <w:noProof/>
                <w:webHidden/>
              </w:rPr>
              <w:t>17</w:t>
            </w:r>
            <w:r w:rsidR="00345AA5">
              <w:rPr>
                <w:noProof/>
                <w:webHidden/>
              </w:rPr>
              <w:fldChar w:fldCharType="end"/>
            </w:r>
          </w:hyperlink>
        </w:p>
        <w:p w14:paraId="7CDA8166" w14:textId="7E42D487" w:rsidR="00345AA5" w:rsidRDefault="00BB56D9">
          <w:pPr>
            <w:pStyle w:val="ndice1"/>
            <w:rPr>
              <w:rFonts w:asciiTheme="minorHAnsi" w:eastAsiaTheme="minorEastAsia" w:hAnsiTheme="minorHAnsi"/>
              <w:noProof/>
              <w:sz w:val="22"/>
              <w:lang w:eastAsia="pt-PT"/>
            </w:rPr>
          </w:pPr>
          <w:hyperlink w:anchor="_Toc39573608" w:history="1">
            <w:r w:rsidR="00345AA5" w:rsidRPr="008C311A">
              <w:rPr>
                <w:rStyle w:val="Hiperligao"/>
                <w:noProof/>
              </w:rPr>
              <w:t>Dúvidas na interpretação e na execução do presente Contrato</w:t>
            </w:r>
            <w:r w:rsidR="00345AA5">
              <w:rPr>
                <w:noProof/>
                <w:webHidden/>
              </w:rPr>
              <w:tab/>
            </w:r>
            <w:r w:rsidR="00345AA5">
              <w:rPr>
                <w:noProof/>
                <w:webHidden/>
              </w:rPr>
              <w:fldChar w:fldCharType="begin"/>
            </w:r>
            <w:r w:rsidR="00345AA5">
              <w:rPr>
                <w:noProof/>
                <w:webHidden/>
              </w:rPr>
              <w:instrText xml:space="preserve"> PAGEREF _Toc39573608 \h </w:instrText>
            </w:r>
            <w:r w:rsidR="00345AA5">
              <w:rPr>
                <w:noProof/>
                <w:webHidden/>
              </w:rPr>
            </w:r>
            <w:r w:rsidR="00345AA5">
              <w:rPr>
                <w:noProof/>
                <w:webHidden/>
              </w:rPr>
              <w:fldChar w:fldCharType="separate"/>
            </w:r>
            <w:r w:rsidR="00345AA5">
              <w:rPr>
                <w:noProof/>
                <w:webHidden/>
              </w:rPr>
              <w:t>17</w:t>
            </w:r>
            <w:r w:rsidR="00345AA5">
              <w:rPr>
                <w:noProof/>
                <w:webHidden/>
              </w:rPr>
              <w:fldChar w:fldCharType="end"/>
            </w:r>
          </w:hyperlink>
        </w:p>
        <w:p w14:paraId="65A32D26" w14:textId="655446B5" w:rsidR="00345AA5" w:rsidRDefault="00BB56D9">
          <w:pPr>
            <w:pStyle w:val="ndice1"/>
            <w:rPr>
              <w:rFonts w:asciiTheme="minorHAnsi" w:eastAsiaTheme="minorEastAsia" w:hAnsiTheme="minorHAnsi"/>
              <w:noProof/>
              <w:sz w:val="22"/>
              <w:lang w:eastAsia="pt-PT"/>
            </w:rPr>
          </w:pPr>
          <w:hyperlink w:anchor="_Toc39573609" w:history="1">
            <w:r w:rsidR="00345AA5" w:rsidRPr="008C311A">
              <w:rPr>
                <w:rStyle w:val="Hiperligao"/>
                <w:noProof/>
              </w:rPr>
              <w:t>Cláusula 13ª</w:t>
            </w:r>
            <w:r w:rsidR="00345AA5">
              <w:rPr>
                <w:noProof/>
                <w:webHidden/>
              </w:rPr>
              <w:tab/>
            </w:r>
            <w:r w:rsidR="00345AA5">
              <w:rPr>
                <w:noProof/>
                <w:webHidden/>
              </w:rPr>
              <w:fldChar w:fldCharType="begin"/>
            </w:r>
            <w:r w:rsidR="00345AA5">
              <w:rPr>
                <w:noProof/>
                <w:webHidden/>
              </w:rPr>
              <w:instrText xml:space="preserve"> PAGEREF _Toc39573609 \h </w:instrText>
            </w:r>
            <w:r w:rsidR="00345AA5">
              <w:rPr>
                <w:noProof/>
                <w:webHidden/>
              </w:rPr>
            </w:r>
            <w:r w:rsidR="00345AA5">
              <w:rPr>
                <w:noProof/>
                <w:webHidden/>
              </w:rPr>
              <w:fldChar w:fldCharType="separate"/>
            </w:r>
            <w:r w:rsidR="00345AA5">
              <w:rPr>
                <w:noProof/>
                <w:webHidden/>
              </w:rPr>
              <w:t>17</w:t>
            </w:r>
            <w:r w:rsidR="00345AA5">
              <w:rPr>
                <w:noProof/>
                <w:webHidden/>
              </w:rPr>
              <w:fldChar w:fldCharType="end"/>
            </w:r>
          </w:hyperlink>
        </w:p>
        <w:p w14:paraId="4007F7D3" w14:textId="61A86997" w:rsidR="00345AA5" w:rsidRDefault="00BB56D9">
          <w:pPr>
            <w:pStyle w:val="ndice1"/>
            <w:rPr>
              <w:rFonts w:asciiTheme="minorHAnsi" w:eastAsiaTheme="minorEastAsia" w:hAnsiTheme="minorHAnsi"/>
              <w:noProof/>
              <w:sz w:val="22"/>
              <w:lang w:eastAsia="pt-PT"/>
            </w:rPr>
          </w:pPr>
          <w:hyperlink w:anchor="_Toc39573610" w:history="1">
            <w:r w:rsidR="00345AA5" w:rsidRPr="008C311A">
              <w:rPr>
                <w:rStyle w:val="Hiperligao"/>
                <w:noProof/>
              </w:rPr>
              <w:t>Princípios Orientadores e Regulamentação Aplicável</w:t>
            </w:r>
            <w:r w:rsidR="00345AA5">
              <w:rPr>
                <w:noProof/>
                <w:webHidden/>
              </w:rPr>
              <w:tab/>
            </w:r>
            <w:r w:rsidR="00345AA5">
              <w:rPr>
                <w:noProof/>
                <w:webHidden/>
              </w:rPr>
              <w:fldChar w:fldCharType="begin"/>
            </w:r>
            <w:r w:rsidR="00345AA5">
              <w:rPr>
                <w:noProof/>
                <w:webHidden/>
              </w:rPr>
              <w:instrText xml:space="preserve"> PAGEREF _Toc39573610 \h </w:instrText>
            </w:r>
            <w:r w:rsidR="00345AA5">
              <w:rPr>
                <w:noProof/>
                <w:webHidden/>
              </w:rPr>
            </w:r>
            <w:r w:rsidR="00345AA5">
              <w:rPr>
                <w:noProof/>
                <w:webHidden/>
              </w:rPr>
              <w:fldChar w:fldCharType="separate"/>
            </w:r>
            <w:r w:rsidR="00345AA5">
              <w:rPr>
                <w:noProof/>
                <w:webHidden/>
              </w:rPr>
              <w:t>17</w:t>
            </w:r>
            <w:r w:rsidR="00345AA5">
              <w:rPr>
                <w:noProof/>
                <w:webHidden/>
              </w:rPr>
              <w:fldChar w:fldCharType="end"/>
            </w:r>
          </w:hyperlink>
        </w:p>
        <w:p w14:paraId="0CBB3E82" w14:textId="55B22A1A" w:rsidR="00345AA5" w:rsidRDefault="00BB56D9">
          <w:pPr>
            <w:pStyle w:val="ndice1"/>
            <w:rPr>
              <w:rFonts w:asciiTheme="minorHAnsi" w:eastAsiaTheme="minorEastAsia" w:hAnsiTheme="minorHAnsi"/>
              <w:noProof/>
              <w:sz w:val="22"/>
              <w:lang w:eastAsia="pt-PT"/>
            </w:rPr>
          </w:pPr>
          <w:hyperlink w:anchor="_Toc39573611" w:history="1">
            <w:r w:rsidR="00345AA5" w:rsidRPr="008C311A">
              <w:rPr>
                <w:rStyle w:val="Hiperligao"/>
                <w:noProof/>
              </w:rPr>
              <w:t>Cláusula 14ª</w:t>
            </w:r>
            <w:r w:rsidR="00345AA5">
              <w:rPr>
                <w:noProof/>
                <w:webHidden/>
              </w:rPr>
              <w:tab/>
            </w:r>
            <w:r w:rsidR="00345AA5">
              <w:rPr>
                <w:noProof/>
                <w:webHidden/>
              </w:rPr>
              <w:fldChar w:fldCharType="begin"/>
            </w:r>
            <w:r w:rsidR="00345AA5">
              <w:rPr>
                <w:noProof/>
                <w:webHidden/>
              </w:rPr>
              <w:instrText xml:space="preserve"> PAGEREF _Toc39573611 \h </w:instrText>
            </w:r>
            <w:r w:rsidR="00345AA5">
              <w:rPr>
                <w:noProof/>
                <w:webHidden/>
              </w:rPr>
            </w:r>
            <w:r w:rsidR="00345AA5">
              <w:rPr>
                <w:noProof/>
                <w:webHidden/>
              </w:rPr>
              <w:fldChar w:fldCharType="separate"/>
            </w:r>
            <w:r w:rsidR="00345AA5">
              <w:rPr>
                <w:noProof/>
                <w:webHidden/>
              </w:rPr>
              <w:t>17</w:t>
            </w:r>
            <w:r w:rsidR="00345AA5">
              <w:rPr>
                <w:noProof/>
                <w:webHidden/>
              </w:rPr>
              <w:fldChar w:fldCharType="end"/>
            </w:r>
          </w:hyperlink>
        </w:p>
        <w:p w14:paraId="0659C770" w14:textId="6E5DDBD6" w:rsidR="00345AA5" w:rsidRDefault="00BB56D9">
          <w:pPr>
            <w:pStyle w:val="ndice1"/>
            <w:rPr>
              <w:rFonts w:asciiTheme="minorHAnsi" w:eastAsiaTheme="minorEastAsia" w:hAnsiTheme="minorHAnsi"/>
              <w:noProof/>
              <w:sz w:val="22"/>
              <w:lang w:eastAsia="pt-PT"/>
            </w:rPr>
          </w:pPr>
          <w:hyperlink w:anchor="_Toc39573612" w:history="1">
            <w:r w:rsidR="00345AA5" w:rsidRPr="008C311A">
              <w:rPr>
                <w:rStyle w:val="Hiperligao"/>
                <w:noProof/>
              </w:rPr>
              <w:t>Foro Competente</w:t>
            </w:r>
            <w:r w:rsidR="00345AA5">
              <w:rPr>
                <w:noProof/>
                <w:webHidden/>
              </w:rPr>
              <w:tab/>
            </w:r>
            <w:r w:rsidR="00345AA5">
              <w:rPr>
                <w:noProof/>
                <w:webHidden/>
              </w:rPr>
              <w:fldChar w:fldCharType="begin"/>
            </w:r>
            <w:r w:rsidR="00345AA5">
              <w:rPr>
                <w:noProof/>
                <w:webHidden/>
              </w:rPr>
              <w:instrText xml:space="preserve"> PAGEREF _Toc39573612 \h </w:instrText>
            </w:r>
            <w:r w:rsidR="00345AA5">
              <w:rPr>
                <w:noProof/>
                <w:webHidden/>
              </w:rPr>
            </w:r>
            <w:r w:rsidR="00345AA5">
              <w:rPr>
                <w:noProof/>
                <w:webHidden/>
              </w:rPr>
              <w:fldChar w:fldCharType="separate"/>
            </w:r>
            <w:r w:rsidR="00345AA5">
              <w:rPr>
                <w:noProof/>
                <w:webHidden/>
              </w:rPr>
              <w:t>17</w:t>
            </w:r>
            <w:r w:rsidR="00345AA5">
              <w:rPr>
                <w:noProof/>
                <w:webHidden/>
              </w:rPr>
              <w:fldChar w:fldCharType="end"/>
            </w:r>
          </w:hyperlink>
        </w:p>
        <w:p w14:paraId="3D44CEBB" w14:textId="3A23055E" w:rsidR="00345AA5" w:rsidRDefault="00BB56D9">
          <w:pPr>
            <w:pStyle w:val="ndice1"/>
            <w:rPr>
              <w:rFonts w:asciiTheme="minorHAnsi" w:eastAsiaTheme="minorEastAsia" w:hAnsiTheme="minorHAnsi"/>
              <w:noProof/>
              <w:sz w:val="22"/>
              <w:lang w:eastAsia="pt-PT"/>
            </w:rPr>
          </w:pPr>
          <w:hyperlink w:anchor="_Toc39573613" w:history="1">
            <w:r w:rsidR="00345AA5" w:rsidRPr="008C311A">
              <w:rPr>
                <w:rStyle w:val="Hiperligao"/>
                <w:noProof/>
              </w:rPr>
              <w:t>Cláusula 15ª</w:t>
            </w:r>
            <w:r w:rsidR="00345AA5">
              <w:rPr>
                <w:noProof/>
                <w:webHidden/>
              </w:rPr>
              <w:tab/>
            </w:r>
            <w:r w:rsidR="00345AA5">
              <w:rPr>
                <w:noProof/>
                <w:webHidden/>
              </w:rPr>
              <w:fldChar w:fldCharType="begin"/>
            </w:r>
            <w:r w:rsidR="00345AA5">
              <w:rPr>
                <w:noProof/>
                <w:webHidden/>
              </w:rPr>
              <w:instrText xml:space="preserve"> PAGEREF _Toc39573613 \h </w:instrText>
            </w:r>
            <w:r w:rsidR="00345AA5">
              <w:rPr>
                <w:noProof/>
                <w:webHidden/>
              </w:rPr>
            </w:r>
            <w:r w:rsidR="00345AA5">
              <w:rPr>
                <w:noProof/>
                <w:webHidden/>
              </w:rPr>
              <w:fldChar w:fldCharType="separate"/>
            </w:r>
            <w:r w:rsidR="00345AA5">
              <w:rPr>
                <w:noProof/>
                <w:webHidden/>
              </w:rPr>
              <w:t>18</w:t>
            </w:r>
            <w:r w:rsidR="00345AA5">
              <w:rPr>
                <w:noProof/>
                <w:webHidden/>
              </w:rPr>
              <w:fldChar w:fldCharType="end"/>
            </w:r>
          </w:hyperlink>
        </w:p>
        <w:p w14:paraId="13BBBADF" w14:textId="77E20E98" w:rsidR="00345AA5" w:rsidRDefault="00BB56D9">
          <w:pPr>
            <w:pStyle w:val="ndice1"/>
            <w:rPr>
              <w:rFonts w:asciiTheme="minorHAnsi" w:eastAsiaTheme="minorEastAsia" w:hAnsiTheme="minorHAnsi"/>
              <w:noProof/>
              <w:sz w:val="22"/>
              <w:lang w:eastAsia="pt-PT"/>
            </w:rPr>
          </w:pPr>
          <w:hyperlink w:anchor="_Toc39573614" w:history="1">
            <w:r w:rsidR="00345AA5" w:rsidRPr="008C311A">
              <w:rPr>
                <w:rStyle w:val="Hiperligao"/>
                <w:noProof/>
              </w:rPr>
              <w:t>Produção de efeitos e Vigência</w:t>
            </w:r>
            <w:r w:rsidR="00345AA5">
              <w:rPr>
                <w:noProof/>
                <w:webHidden/>
              </w:rPr>
              <w:tab/>
            </w:r>
            <w:r w:rsidR="00345AA5">
              <w:rPr>
                <w:noProof/>
                <w:webHidden/>
              </w:rPr>
              <w:fldChar w:fldCharType="begin"/>
            </w:r>
            <w:r w:rsidR="00345AA5">
              <w:rPr>
                <w:noProof/>
                <w:webHidden/>
              </w:rPr>
              <w:instrText xml:space="preserve"> PAGEREF _Toc39573614 \h </w:instrText>
            </w:r>
            <w:r w:rsidR="00345AA5">
              <w:rPr>
                <w:noProof/>
                <w:webHidden/>
              </w:rPr>
            </w:r>
            <w:r w:rsidR="00345AA5">
              <w:rPr>
                <w:noProof/>
                <w:webHidden/>
              </w:rPr>
              <w:fldChar w:fldCharType="separate"/>
            </w:r>
            <w:r w:rsidR="00345AA5">
              <w:rPr>
                <w:noProof/>
                <w:webHidden/>
              </w:rPr>
              <w:t>18</w:t>
            </w:r>
            <w:r w:rsidR="00345AA5">
              <w:rPr>
                <w:noProof/>
                <w:webHidden/>
              </w:rPr>
              <w:fldChar w:fldCharType="end"/>
            </w:r>
          </w:hyperlink>
        </w:p>
        <w:p w14:paraId="23FCB5CF" w14:textId="456FA45D" w:rsidR="00345AA5" w:rsidRDefault="00BB56D9">
          <w:pPr>
            <w:pStyle w:val="ndice1"/>
            <w:rPr>
              <w:rFonts w:asciiTheme="minorHAnsi" w:eastAsiaTheme="minorEastAsia" w:hAnsiTheme="minorHAnsi"/>
              <w:noProof/>
              <w:sz w:val="22"/>
              <w:lang w:eastAsia="pt-PT"/>
            </w:rPr>
          </w:pPr>
          <w:hyperlink w:anchor="_Toc39573615" w:history="1">
            <w:r w:rsidR="00345AA5" w:rsidRPr="008C311A">
              <w:rPr>
                <w:rStyle w:val="Hiperligao"/>
                <w:noProof/>
              </w:rPr>
              <w:t>Anexo I</w:t>
            </w:r>
            <w:r w:rsidR="00345AA5">
              <w:rPr>
                <w:noProof/>
                <w:webHidden/>
              </w:rPr>
              <w:tab/>
            </w:r>
            <w:r w:rsidR="00345AA5">
              <w:rPr>
                <w:noProof/>
                <w:webHidden/>
              </w:rPr>
              <w:fldChar w:fldCharType="begin"/>
            </w:r>
            <w:r w:rsidR="00345AA5">
              <w:rPr>
                <w:noProof/>
                <w:webHidden/>
              </w:rPr>
              <w:instrText xml:space="preserve"> PAGEREF _Toc39573615 \h </w:instrText>
            </w:r>
            <w:r w:rsidR="00345AA5">
              <w:rPr>
                <w:noProof/>
                <w:webHidden/>
              </w:rPr>
            </w:r>
            <w:r w:rsidR="00345AA5">
              <w:rPr>
                <w:noProof/>
                <w:webHidden/>
              </w:rPr>
              <w:fldChar w:fldCharType="separate"/>
            </w:r>
            <w:r w:rsidR="00345AA5">
              <w:rPr>
                <w:noProof/>
                <w:webHidden/>
              </w:rPr>
              <w:t>20</w:t>
            </w:r>
            <w:r w:rsidR="00345AA5">
              <w:rPr>
                <w:noProof/>
                <w:webHidden/>
              </w:rPr>
              <w:fldChar w:fldCharType="end"/>
            </w:r>
          </w:hyperlink>
        </w:p>
        <w:p w14:paraId="30D793E7" w14:textId="4BD1A26B" w:rsidR="00345AA5" w:rsidRDefault="00BB56D9">
          <w:pPr>
            <w:pStyle w:val="ndice1"/>
            <w:rPr>
              <w:rFonts w:asciiTheme="minorHAnsi" w:eastAsiaTheme="minorEastAsia" w:hAnsiTheme="minorHAnsi"/>
              <w:noProof/>
              <w:sz w:val="22"/>
              <w:lang w:eastAsia="pt-PT"/>
            </w:rPr>
          </w:pPr>
          <w:hyperlink w:anchor="_Toc39573616" w:history="1">
            <w:r w:rsidR="00345AA5" w:rsidRPr="008C311A">
              <w:rPr>
                <w:rStyle w:val="Hiperligao"/>
                <w:noProof/>
              </w:rPr>
              <w:t>PROJETO XX_</w:t>
            </w:r>
            <w:r w:rsidR="00556256">
              <w:rPr>
                <w:rStyle w:val="Hiperligao"/>
                <w:noProof/>
              </w:rPr>
              <w:t>CALL#1</w:t>
            </w:r>
            <w:r w:rsidR="00345AA5">
              <w:rPr>
                <w:noProof/>
                <w:webHidden/>
              </w:rPr>
              <w:tab/>
            </w:r>
            <w:r w:rsidR="00345AA5">
              <w:rPr>
                <w:noProof/>
                <w:webHidden/>
              </w:rPr>
              <w:fldChar w:fldCharType="begin"/>
            </w:r>
            <w:r w:rsidR="00345AA5">
              <w:rPr>
                <w:noProof/>
                <w:webHidden/>
              </w:rPr>
              <w:instrText xml:space="preserve"> PAGEREF _Toc39573616 \h </w:instrText>
            </w:r>
            <w:r w:rsidR="00345AA5">
              <w:rPr>
                <w:noProof/>
                <w:webHidden/>
              </w:rPr>
            </w:r>
            <w:r w:rsidR="00345AA5">
              <w:rPr>
                <w:noProof/>
                <w:webHidden/>
              </w:rPr>
              <w:fldChar w:fldCharType="separate"/>
            </w:r>
            <w:r w:rsidR="00345AA5">
              <w:rPr>
                <w:noProof/>
                <w:webHidden/>
              </w:rPr>
              <w:t>20</w:t>
            </w:r>
            <w:r w:rsidR="00345AA5">
              <w:rPr>
                <w:noProof/>
                <w:webHidden/>
              </w:rPr>
              <w:fldChar w:fldCharType="end"/>
            </w:r>
          </w:hyperlink>
        </w:p>
        <w:p w14:paraId="5951C641" w14:textId="09A75197" w:rsidR="00345AA5" w:rsidRDefault="00BB56D9">
          <w:pPr>
            <w:pStyle w:val="ndice1"/>
            <w:rPr>
              <w:rFonts w:asciiTheme="minorHAnsi" w:eastAsiaTheme="minorEastAsia" w:hAnsiTheme="minorHAnsi"/>
              <w:noProof/>
              <w:sz w:val="22"/>
              <w:lang w:eastAsia="pt-PT"/>
            </w:rPr>
          </w:pPr>
          <w:hyperlink w:anchor="_Toc39573617" w:history="1">
            <w:r w:rsidR="00345AA5" w:rsidRPr="008C311A">
              <w:rPr>
                <w:rStyle w:val="Hiperligao"/>
                <w:noProof/>
              </w:rPr>
              <w:t>XXXXXXXX</w:t>
            </w:r>
            <w:r w:rsidR="00345AA5">
              <w:rPr>
                <w:noProof/>
                <w:webHidden/>
              </w:rPr>
              <w:tab/>
            </w:r>
            <w:r w:rsidR="00345AA5">
              <w:rPr>
                <w:noProof/>
                <w:webHidden/>
              </w:rPr>
              <w:fldChar w:fldCharType="begin"/>
            </w:r>
            <w:r w:rsidR="00345AA5">
              <w:rPr>
                <w:noProof/>
                <w:webHidden/>
              </w:rPr>
              <w:instrText xml:space="preserve"> PAGEREF _Toc39573617 \h </w:instrText>
            </w:r>
            <w:r w:rsidR="00345AA5">
              <w:rPr>
                <w:noProof/>
                <w:webHidden/>
              </w:rPr>
            </w:r>
            <w:r w:rsidR="00345AA5">
              <w:rPr>
                <w:noProof/>
                <w:webHidden/>
              </w:rPr>
              <w:fldChar w:fldCharType="separate"/>
            </w:r>
            <w:r w:rsidR="00345AA5">
              <w:rPr>
                <w:noProof/>
                <w:webHidden/>
              </w:rPr>
              <w:t>20</w:t>
            </w:r>
            <w:r w:rsidR="00345AA5">
              <w:rPr>
                <w:noProof/>
                <w:webHidden/>
              </w:rPr>
              <w:fldChar w:fldCharType="end"/>
            </w:r>
          </w:hyperlink>
        </w:p>
        <w:p w14:paraId="312F9470" w14:textId="6E7444D7" w:rsidR="00345AA5" w:rsidRDefault="00BB56D9">
          <w:pPr>
            <w:pStyle w:val="ndice1"/>
            <w:tabs>
              <w:tab w:val="left" w:pos="880"/>
            </w:tabs>
            <w:rPr>
              <w:rFonts w:asciiTheme="minorHAnsi" w:eastAsiaTheme="minorEastAsia" w:hAnsiTheme="minorHAnsi"/>
              <w:noProof/>
              <w:sz w:val="22"/>
              <w:lang w:eastAsia="pt-PT"/>
            </w:rPr>
          </w:pPr>
          <w:hyperlink w:anchor="_Toc39573618" w:history="1">
            <w:r w:rsidR="00345AA5" w:rsidRPr="008C311A">
              <w:rPr>
                <w:rStyle w:val="Hiperligao"/>
                <w:noProof/>
              </w:rPr>
              <w:t>a)</w:t>
            </w:r>
            <w:r w:rsidR="00345AA5">
              <w:rPr>
                <w:rFonts w:asciiTheme="minorHAnsi" w:eastAsiaTheme="minorEastAsia" w:hAnsiTheme="minorHAnsi"/>
                <w:noProof/>
                <w:sz w:val="22"/>
                <w:lang w:eastAsia="pt-PT"/>
              </w:rPr>
              <w:tab/>
            </w:r>
            <w:r w:rsidR="00345AA5" w:rsidRPr="008C311A">
              <w:rPr>
                <w:rStyle w:val="Hiperligao"/>
                <w:noProof/>
              </w:rPr>
              <w:t>Objetivos;</w:t>
            </w:r>
            <w:r w:rsidR="00345AA5">
              <w:rPr>
                <w:noProof/>
                <w:webHidden/>
              </w:rPr>
              <w:tab/>
            </w:r>
            <w:r w:rsidR="00345AA5">
              <w:rPr>
                <w:noProof/>
                <w:webHidden/>
              </w:rPr>
              <w:fldChar w:fldCharType="begin"/>
            </w:r>
            <w:r w:rsidR="00345AA5">
              <w:rPr>
                <w:noProof/>
                <w:webHidden/>
              </w:rPr>
              <w:instrText xml:space="preserve"> PAGEREF _Toc39573618 \h </w:instrText>
            </w:r>
            <w:r w:rsidR="00345AA5">
              <w:rPr>
                <w:noProof/>
                <w:webHidden/>
              </w:rPr>
            </w:r>
            <w:r w:rsidR="00345AA5">
              <w:rPr>
                <w:noProof/>
                <w:webHidden/>
              </w:rPr>
              <w:fldChar w:fldCharType="separate"/>
            </w:r>
            <w:r w:rsidR="00345AA5">
              <w:rPr>
                <w:noProof/>
                <w:webHidden/>
              </w:rPr>
              <w:t>20</w:t>
            </w:r>
            <w:r w:rsidR="00345AA5">
              <w:rPr>
                <w:noProof/>
                <w:webHidden/>
              </w:rPr>
              <w:fldChar w:fldCharType="end"/>
            </w:r>
          </w:hyperlink>
        </w:p>
        <w:p w14:paraId="095E6AF3" w14:textId="57C5F167" w:rsidR="00345AA5" w:rsidRDefault="00BB56D9">
          <w:pPr>
            <w:pStyle w:val="ndice1"/>
            <w:tabs>
              <w:tab w:val="left" w:pos="880"/>
            </w:tabs>
            <w:rPr>
              <w:rFonts w:asciiTheme="minorHAnsi" w:eastAsiaTheme="minorEastAsia" w:hAnsiTheme="minorHAnsi"/>
              <w:noProof/>
              <w:sz w:val="22"/>
              <w:lang w:eastAsia="pt-PT"/>
            </w:rPr>
          </w:pPr>
          <w:hyperlink w:anchor="_Toc39573619" w:history="1">
            <w:r w:rsidR="00345AA5" w:rsidRPr="008C311A">
              <w:rPr>
                <w:rStyle w:val="Hiperligao"/>
                <w:noProof/>
              </w:rPr>
              <w:t>b)</w:t>
            </w:r>
            <w:r w:rsidR="00345AA5">
              <w:rPr>
                <w:rFonts w:asciiTheme="minorHAnsi" w:eastAsiaTheme="minorEastAsia" w:hAnsiTheme="minorHAnsi"/>
                <w:noProof/>
                <w:sz w:val="22"/>
                <w:lang w:eastAsia="pt-PT"/>
              </w:rPr>
              <w:tab/>
            </w:r>
            <w:r w:rsidR="00345AA5" w:rsidRPr="008C311A">
              <w:rPr>
                <w:rStyle w:val="Hiperligao"/>
                <w:noProof/>
              </w:rPr>
              <w:t>Atividades e produtos desenvolvidos;</w:t>
            </w:r>
            <w:r w:rsidR="00345AA5">
              <w:rPr>
                <w:noProof/>
                <w:webHidden/>
              </w:rPr>
              <w:tab/>
            </w:r>
            <w:r w:rsidR="00345AA5">
              <w:rPr>
                <w:noProof/>
                <w:webHidden/>
              </w:rPr>
              <w:fldChar w:fldCharType="begin"/>
            </w:r>
            <w:r w:rsidR="00345AA5">
              <w:rPr>
                <w:noProof/>
                <w:webHidden/>
              </w:rPr>
              <w:instrText xml:space="preserve"> PAGEREF _Toc39573619 \h </w:instrText>
            </w:r>
            <w:r w:rsidR="00345AA5">
              <w:rPr>
                <w:noProof/>
                <w:webHidden/>
              </w:rPr>
            </w:r>
            <w:r w:rsidR="00345AA5">
              <w:rPr>
                <w:noProof/>
                <w:webHidden/>
              </w:rPr>
              <w:fldChar w:fldCharType="separate"/>
            </w:r>
            <w:r w:rsidR="00345AA5">
              <w:rPr>
                <w:noProof/>
                <w:webHidden/>
              </w:rPr>
              <w:t>20</w:t>
            </w:r>
            <w:r w:rsidR="00345AA5">
              <w:rPr>
                <w:noProof/>
                <w:webHidden/>
              </w:rPr>
              <w:fldChar w:fldCharType="end"/>
            </w:r>
          </w:hyperlink>
        </w:p>
        <w:p w14:paraId="0639B317" w14:textId="1FE39E48" w:rsidR="00345AA5" w:rsidRDefault="00BB56D9">
          <w:pPr>
            <w:pStyle w:val="ndice1"/>
            <w:tabs>
              <w:tab w:val="left" w:pos="880"/>
            </w:tabs>
            <w:rPr>
              <w:rFonts w:asciiTheme="minorHAnsi" w:eastAsiaTheme="minorEastAsia" w:hAnsiTheme="minorHAnsi"/>
              <w:noProof/>
              <w:sz w:val="22"/>
              <w:lang w:eastAsia="pt-PT"/>
            </w:rPr>
          </w:pPr>
          <w:hyperlink w:anchor="_Toc39573620" w:history="1">
            <w:r w:rsidR="00345AA5" w:rsidRPr="008C311A">
              <w:rPr>
                <w:rStyle w:val="Hiperligao"/>
                <w:noProof/>
              </w:rPr>
              <w:t>c)</w:t>
            </w:r>
            <w:r w:rsidR="00345AA5">
              <w:rPr>
                <w:rFonts w:asciiTheme="minorHAnsi" w:eastAsiaTheme="minorEastAsia" w:hAnsiTheme="minorHAnsi"/>
                <w:noProof/>
                <w:sz w:val="22"/>
                <w:lang w:eastAsia="pt-PT"/>
              </w:rPr>
              <w:tab/>
            </w:r>
            <w:r w:rsidR="00345AA5" w:rsidRPr="008C311A">
              <w:rPr>
                <w:rStyle w:val="Hiperligao"/>
                <w:noProof/>
              </w:rPr>
              <w:t>Calendário previsto por atividade e por parceiro;</w:t>
            </w:r>
            <w:r w:rsidR="00345AA5">
              <w:rPr>
                <w:noProof/>
                <w:webHidden/>
              </w:rPr>
              <w:tab/>
            </w:r>
            <w:r w:rsidR="00345AA5">
              <w:rPr>
                <w:noProof/>
                <w:webHidden/>
              </w:rPr>
              <w:fldChar w:fldCharType="begin"/>
            </w:r>
            <w:r w:rsidR="00345AA5">
              <w:rPr>
                <w:noProof/>
                <w:webHidden/>
              </w:rPr>
              <w:instrText xml:space="preserve"> PAGEREF _Toc39573620 \h </w:instrText>
            </w:r>
            <w:r w:rsidR="00345AA5">
              <w:rPr>
                <w:noProof/>
                <w:webHidden/>
              </w:rPr>
            </w:r>
            <w:r w:rsidR="00345AA5">
              <w:rPr>
                <w:noProof/>
                <w:webHidden/>
              </w:rPr>
              <w:fldChar w:fldCharType="separate"/>
            </w:r>
            <w:r w:rsidR="00345AA5">
              <w:rPr>
                <w:noProof/>
                <w:webHidden/>
              </w:rPr>
              <w:t>20</w:t>
            </w:r>
            <w:r w:rsidR="00345AA5">
              <w:rPr>
                <w:noProof/>
                <w:webHidden/>
              </w:rPr>
              <w:fldChar w:fldCharType="end"/>
            </w:r>
          </w:hyperlink>
        </w:p>
        <w:p w14:paraId="6E981F6B" w14:textId="4D5C17C8" w:rsidR="00345AA5" w:rsidRDefault="00BB56D9">
          <w:pPr>
            <w:pStyle w:val="ndice1"/>
            <w:tabs>
              <w:tab w:val="left" w:pos="880"/>
            </w:tabs>
            <w:rPr>
              <w:rFonts w:asciiTheme="minorHAnsi" w:eastAsiaTheme="minorEastAsia" w:hAnsiTheme="minorHAnsi"/>
              <w:noProof/>
              <w:sz w:val="22"/>
              <w:lang w:eastAsia="pt-PT"/>
            </w:rPr>
          </w:pPr>
          <w:hyperlink w:anchor="_Toc39573621" w:history="1">
            <w:r w:rsidR="00345AA5" w:rsidRPr="008C311A">
              <w:rPr>
                <w:rStyle w:val="Hiperligao"/>
                <w:noProof/>
              </w:rPr>
              <w:t>d)</w:t>
            </w:r>
            <w:r w:rsidR="00345AA5">
              <w:rPr>
                <w:rFonts w:asciiTheme="minorHAnsi" w:eastAsiaTheme="minorEastAsia" w:hAnsiTheme="minorHAnsi"/>
                <w:noProof/>
                <w:sz w:val="22"/>
                <w:lang w:eastAsia="pt-PT"/>
              </w:rPr>
              <w:tab/>
            </w:r>
            <w:r w:rsidR="00345AA5" w:rsidRPr="008C311A">
              <w:rPr>
                <w:rStyle w:val="Hiperligao"/>
                <w:noProof/>
              </w:rPr>
              <w:t>Orçamento por atividade e por parceiro;</w:t>
            </w:r>
            <w:r w:rsidR="00345AA5">
              <w:rPr>
                <w:noProof/>
                <w:webHidden/>
              </w:rPr>
              <w:tab/>
            </w:r>
            <w:r w:rsidR="00345AA5">
              <w:rPr>
                <w:noProof/>
                <w:webHidden/>
              </w:rPr>
              <w:fldChar w:fldCharType="begin"/>
            </w:r>
            <w:r w:rsidR="00345AA5">
              <w:rPr>
                <w:noProof/>
                <w:webHidden/>
              </w:rPr>
              <w:instrText xml:space="preserve"> PAGEREF _Toc39573621 \h </w:instrText>
            </w:r>
            <w:r w:rsidR="00345AA5">
              <w:rPr>
                <w:noProof/>
                <w:webHidden/>
              </w:rPr>
            </w:r>
            <w:r w:rsidR="00345AA5">
              <w:rPr>
                <w:noProof/>
                <w:webHidden/>
              </w:rPr>
              <w:fldChar w:fldCharType="separate"/>
            </w:r>
            <w:r w:rsidR="00345AA5">
              <w:rPr>
                <w:noProof/>
                <w:webHidden/>
              </w:rPr>
              <w:t>20</w:t>
            </w:r>
            <w:r w:rsidR="00345AA5">
              <w:rPr>
                <w:noProof/>
                <w:webHidden/>
              </w:rPr>
              <w:fldChar w:fldCharType="end"/>
            </w:r>
          </w:hyperlink>
        </w:p>
        <w:p w14:paraId="5CFA3033" w14:textId="3B5AB8D5" w:rsidR="00345AA5" w:rsidRDefault="00BB56D9">
          <w:pPr>
            <w:pStyle w:val="ndice1"/>
            <w:tabs>
              <w:tab w:val="left" w:pos="880"/>
            </w:tabs>
            <w:rPr>
              <w:rFonts w:asciiTheme="minorHAnsi" w:eastAsiaTheme="minorEastAsia" w:hAnsiTheme="minorHAnsi"/>
              <w:noProof/>
              <w:sz w:val="22"/>
              <w:lang w:eastAsia="pt-PT"/>
            </w:rPr>
          </w:pPr>
          <w:hyperlink w:anchor="_Toc39573622" w:history="1">
            <w:r w:rsidR="00345AA5" w:rsidRPr="008C311A">
              <w:rPr>
                <w:rStyle w:val="Hiperligao"/>
                <w:noProof/>
              </w:rPr>
              <w:t>e)</w:t>
            </w:r>
            <w:r w:rsidR="00345AA5">
              <w:rPr>
                <w:rFonts w:asciiTheme="minorHAnsi" w:eastAsiaTheme="minorEastAsia" w:hAnsiTheme="minorHAnsi"/>
                <w:noProof/>
                <w:sz w:val="22"/>
                <w:lang w:eastAsia="pt-PT"/>
              </w:rPr>
              <w:tab/>
            </w:r>
            <w:r w:rsidR="00345AA5" w:rsidRPr="008C311A">
              <w:rPr>
                <w:rStyle w:val="Hiperligao"/>
                <w:noProof/>
              </w:rPr>
              <w:t>Fichas com as principais características do Promotor do Projeto e de cada Parceiro</w:t>
            </w:r>
            <w:r w:rsidR="00345AA5">
              <w:rPr>
                <w:noProof/>
                <w:webHidden/>
              </w:rPr>
              <w:tab/>
            </w:r>
            <w:r w:rsidR="00345AA5">
              <w:rPr>
                <w:noProof/>
                <w:webHidden/>
              </w:rPr>
              <w:fldChar w:fldCharType="begin"/>
            </w:r>
            <w:r w:rsidR="00345AA5">
              <w:rPr>
                <w:noProof/>
                <w:webHidden/>
              </w:rPr>
              <w:instrText xml:space="preserve"> PAGEREF _Toc39573622 \h </w:instrText>
            </w:r>
            <w:r w:rsidR="00345AA5">
              <w:rPr>
                <w:noProof/>
                <w:webHidden/>
              </w:rPr>
            </w:r>
            <w:r w:rsidR="00345AA5">
              <w:rPr>
                <w:noProof/>
                <w:webHidden/>
              </w:rPr>
              <w:fldChar w:fldCharType="separate"/>
            </w:r>
            <w:r w:rsidR="00345AA5">
              <w:rPr>
                <w:noProof/>
                <w:webHidden/>
              </w:rPr>
              <w:t>20</w:t>
            </w:r>
            <w:r w:rsidR="00345AA5">
              <w:rPr>
                <w:noProof/>
                <w:webHidden/>
              </w:rPr>
              <w:fldChar w:fldCharType="end"/>
            </w:r>
          </w:hyperlink>
        </w:p>
        <w:p w14:paraId="0517F6C3" w14:textId="057AAAE1" w:rsidR="00345AA5" w:rsidRDefault="00BB56D9">
          <w:pPr>
            <w:pStyle w:val="ndice1"/>
            <w:tabs>
              <w:tab w:val="left" w:pos="880"/>
            </w:tabs>
            <w:rPr>
              <w:rFonts w:asciiTheme="minorHAnsi" w:eastAsiaTheme="minorEastAsia" w:hAnsiTheme="minorHAnsi"/>
              <w:noProof/>
              <w:sz w:val="22"/>
              <w:lang w:eastAsia="pt-PT"/>
            </w:rPr>
          </w:pPr>
          <w:hyperlink w:anchor="_Toc39573623" w:history="1">
            <w:r w:rsidR="00345AA5" w:rsidRPr="008C311A">
              <w:rPr>
                <w:rStyle w:val="Hiperligao"/>
                <w:noProof/>
              </w:rPr>
              <w:t>f)</w:t>
            </w:r>
            <w:r w:rsidR="00345AA5">
              <w:rPr>
                <w:rFonts w:asciiTheme="minorHAnsi" w:eastAsiaTheme="minorEastAsia" w:hAnsiTheme="minorHAnsi"/>
                <w:noProof/>
                <w:sz w:val="22"/>
                <w:lang w:eastAsia="pt-PT"/>
              </w:rPr>
              <w:tab/>
            </w:r>
            <w:r w:rsidR="00345AA5" w:rsidRPr="008C311A">
              <w:rPr>
                <w:rStyle w:val="Hiperligao"/>
                <w:noProof/>
              </w:rPr>
              <w:t>O Acordo de Parceria entre o Promotor do Projeto e os seus Parceiros</w:t>
            </w:r>
            <w:r w:rsidR="00345AA5">
              <w:rPr>
                <w:noProof/>
                <w:webHidden/>
              </w:rPr>
              <w:tab/>
            </w:r>
            <w:r w:rsidR="00345AA5">
              <w:rPr>
                <w:noProof/>
                <w:webHidden/>
              </w:rPr>
              <w:fldChar w:fldCharType="begin"/>
            </w:r>
            <w:r w:rsidR="00345AA5">
              <w:rPr>
                <w:noProof/>
                <w:webHidden/>
              </w:rPr>
              <w:instrText xml:space="preserve"> PAGEREF _Toc39573623 \h </w:instrText>
            </w:r>
            <w:r w:rsidR="00345AA5">
              <w:rPr>
                <w:noProof/>
                <w:webHidden/>
              </w:rPr>
            </w:r>
            <w:r w:rsidR="00345AA5">
              <w:rPr>
                <w:noProof/>
                <w:webHidden/>
              </w:rPr>
              <w:fldChar w:fldCharType="separate"/>
            </w:r>
            <w:r w:rsidR="00345AA5">
              <w:rPr>
                <w:noProof/>
                <w:webHidden/>
              </w:rPr>
              <w:t>22</w:t>
            </w:r>
            <w:r w:rsidR="00345AA5">
              <w:rPr>
                <w:noProof/>
                <w:webHidden/>
              </w:rPr>
              <w:fldChar w:fldCharType="end"/>
            </w:r>
          </w:hyperlink>
        </w:p>
        <w:p w14:paraId="03624F57" w14:textId="0DECA361" w:rsidR="00345AA5" w:rsidRDefault="00BB56D9">
          <w:pPr>
            <w:pStyle w:val="ndice1"/>
            <w:tabs>
              <w:tab w:val="left" w:pos="880"/>
            </w:tabs>
            <w:rPr>
              <w:rFonts w:asciiTheme="minorHAnsi" w:eastAsiaTheme="minorEastAsia" w:hAnsiTheme="minorHAnsi"/>
              <w:noProof/>
              <w:sz w:val="22"/>
              <w:lang w:eastAsia="pt-PT"/>
            </w:rPr>
          </w:pPr>
          <w:hyperlink w:anchor="_Toc39573624" w:history="1">
            <w:r w:rsidR="00345AA5" w:rsidRPr="008C311A">
              <w:rPr>
                <w:rStyle w:val="Hiperligao"/>
                <w:noProof/>
              </w:rPr>
              <w:t>g)</w:t>
            </w:r>
            <w:r w:rsidR="00345AA5">
              <w:rPr>
                <w:rFonts w:asciiTheme="minorHAnsi" w:eastAsiaTheme="minorEastAsia" w:hAnsiTheme="minorHAnsi"/>
                <w:noProof/>
                <w:sz w:val="22"/>
                <w:lang w:eastAsia="pt-PT"/>
              </w:rPr>
              <w:tab/>
            </w:r>
            <w:r w:rsidR="00345AA5" w:rsidRPr="008C311A">
              <w:rPr>
                <w:rStyle w:val="Hiperligao"/>
                <w:noProof/>
              </w:rPr>
              <w:t>O Dossier de Projeto</w:t>
            </w:r>
            <w:r w:rsidR="00345AA5">
              <w:rPr>
                <w:noProof/>
                <w:webHidden/>
              </w:rPr>
              <w:tab/>
            </w:r>
            <w:r w:rsidR="00345AA5">
              <w:rPr>
                <w:noProof/>
                <w:webHidden/>
              </w:rPr>
              <w:fldChar w:fldCharType="begin"/>
            </w:r>
            <w:r w:rsidR="00345AA5">
              <w:rPr>
                <w:noProof/>
                <w:webHidden/>
              </w:rPr>
              <w:instrText xml:space="preserve"> PAGEREF _Toc39573624 \h </w:instrText>
            </w:r>
            <w:r w:rsidR="00345AA5">
              <w:rPr>
                <w:noProof/>
                <w:webHidden/>
              </w:rPr>
            </w:r>
            <w:r w:rsidR="00345AA5">
              <w:rPr>
                <w:noProof/>
                <w:webHidden/>
              </w:rPr>
              <w:fldChar w:fldCharType="separate"/>
            </w:r>
            <w:r w:rsidR="00345AA5">
              <w:rPr>
                <w:noProof/>
                <w:webHidden/>
              </w:rPr>
              <w:t>22</w:t>
            </w:r>
            <w:r w:rsidR="00345AA5">
              <w:rPr>
                <w:noProof/>
                <w:webHidden/>
              </w:rPr>
              <w:fldChar w:fldCharType="end"/>
            </w:r>
          </w:hyperlink>
        </w:p>
        <w:p w14:paraId="6D8A6E6E" w14:textId="16D3758D" w:rsidR="00345AA5" w:rsidRDefault="00BB56D9">
          <w:pPr>
            <w:pStyle w:val="ndice1"/>
            <w:rPr>
              <w:rFonts w:asciiTheme="minorHAnsi" w:eastAsiaTheme="minorEastAsia" w:hAnsiTheme="minorHAnsi"/>
              <w:noProof/>
              <w:sz w:val="22"/>
              <w:lang w:eastAsia="pt-PT"/>
            </w:rPr>
          </w:pPr>
          <w:hyperlink w:anchor="_Toc39573625" w:history="1">
            <w:r w:rsidR="00345AA5" w:rsidRPr="008C311A">
              <w:rPr>
                <w:rStyle w:val="Hiperligao"/>
                <w:noProof/>
              </w:rPr>
              <w:t>Anexo II</w:t>
            </w:r>
            <w:r w:rsidR="00345AA5">
              <w:rPr>
                <w:noProof/>
                <w:webHidden/>
              </w:rPr>
              <w:tab/>
            </w:r>
            <w:r w:rsidR="00345AA5">
              <w:rPr>
                <w:noProof/>
                <w:webHidden/>
              </w:rPr>
              <w:fldChar w:fldCharType="begin"/>
            </w:r>
            <w:r w:rsidR="00345AA5">
              <w:rPr>
                <w:noProof/>
                <w:webHidden/>
              </w:rPr>
              <w:instrText xml:space="preserve"> PAGEREF _Toc39573625 \h </w:instrText>
            </w:r>
            <w:r w:rsidR="00345AA5">
              <w:rPr>
                <w:noProof/>
                <w:webHidden/>
              </w:rPr>
            </w:r>
            <w:r w:rsidR="00345AA5">
              <w:rPr>
                <w:noProof/>
                <w:webHidden/>
              </w:rPr>
              <w:fldChar w:fldCharType="separate"/>
            </w:r>
            <w:r w:rsidR="00345AA5">
              <w:rPr>
                <w:noProof/>
                <w:webHidden/>
              </w:rPr>
              <w:t>26</w:t>
            </w:r>
            <w:r w:rsidR="00345AA5">
              <w:rPr>
                <w:noProof/>
                <w:webHidden/>
              </w:rPr>
              <w:fldChar w:fldCharType="end"/>
            </w:r>
          </w:hyperlink>
        </w:p>
        <w:p w14:paraId="72BB6A25" w14:textId="0DF7E1A4" w:rsidR="00345AA5" w:rsidRDefault="00BB56D9">
          <w:pPr>
            <w:pStyle w:val="ndice1"/>
            <w:rPr>
              <w:rFonts w:asciiTheme="minorHAnsi" w:eastAsiaTheme="minorEastAsia" w:hAnsiTheme="minorHAnsi"/>
              <w:noProof/>
              <w:sz w:val="22"/>
              <w:lang w:eastAsia="pt-PT"/>
            </w:rPr>
          </w:pPr>
          <w:hyperlink w:anchor="_Toc39573626" w:history="1">
            <w:r w:rsidR="00345AA5" w:rsidRPr="008C311A">
              <w:rPr>
                <w:rStyle w:val="Hiperligao"/>
                <w:noProof/>
              </w:rPr>
              <w:t>ACORDO DE PARCERIA VISANDO A IMPLEMENTAÇÃO DO PROJETO</w:t>
            </w:r>
            <w:r w:rsidR="00345AA5">
              <w:rPr>
                <w:noProof/>
                <w:webHidden/>
              </w:rPr>
              <w:tab/>
            </w:r>
            <w:r w:rsidR="00345AA5">
              <w:rPr>
                <w:noProof/>
                <w:webHidden/>
              </w:rPr>
              <w:fldChar w:fldCharType="begin"/>
            </w:r>
            <w:r w:rsidR="00345AA5">
              <w:rPr>
                <w:noProof/>
                <w:webHidden/>
              </w:rPr>
              <w:instrText xml:space="preserve"> PAGEREF _Toc39573626 \h </w:instrText>
            </w:r>
            <w:r w:rsidR="00345AA5">
              <w:rPr>
                <w:noProof/>
                <w:webHidden/>
              </w:rPr>
            </w:r>
            <w:r w:rsidR="00345AA5">
              <w:rPr>
                <w:noProof/>
                <w:webHidden/>
              </w:rPr>
              <w:fldChar w:fldCharType="separate"/>
            </w:r>
            <w:r w:rsidR="00345AA5">
              <w:rPr>
                <w:noProof/>
                <w:webHidden/>
              </w:rPr>
              <w:t>26</w:t>
            </w:r>
            <w:r w:rsidR="00345AA5">
              <w:rPr>
                <w:noProof/>
                <w:webHidden/>
              </w:rPr>
              <w:fldChar w:fldCharType="end"/>
            </w:r>
          </w:hyperlink>
        </w:p>
        <w:p w14:paraId="1AE3F4C5" w14:textId="6B9A7ECD" w:rsidR="00345AA5" w:rsidRDefault="00BB56D9">
          <w:pPr>
            <w:pStyle w:val="ndice1"/>
            <w:rPr>
              <w:rFonts w:asciiTheme="minorHAnsi" w:eastAsiaTheme="minorEastAsia" w:hAnsiTheme="minorHAnsi"/>
              <w:noProof/>
              <w:sz w:val="22"/>
              <w:lang w:eastAsia="pt-PT"/>
            </w:rPr>
          </w:pPr>
          <w:hyperlink w:anchor="_Toc39573627" w:history="1">
            <w:r w:rsidR="00345AA5" w:rsidRPr="008C311A">
              <w:rPr>
                <w:rStyle w:val="Hiperligao"/>
                <w:noProof/>
              </w:rPr>
              <w:t>PROJETO XX_</w:t>
            </w:r>
            <w:r w:rsidR="00556256">
              <w:rPr>
                <w:rStyle w:val="Hiperligao"/>
                <w:noProof/>
              </w:rPr>
              <w:t>CALL#1</w:t>
            </w:r>
            <w:r w:rsidR="00345AA5">
              <w:rPr>
                <w:noProof/>
                <w:webHidden/>
              </w:rPr>
              <w:tab/>
            </w:r>
            <w:r w:rsidR="00345AA5">
              <w:rPr>
                <w:noProof/>
                <w:webHidden/>
              </w:rPr>
              <w:fldChar w:fldCharType="begin"/>
            </w:r>
            <w:r w:rsidR="00345AA5">
              <w:rPr>
                <w:noProof/>
                <w:webHidden/>
              </w:rPr>
              <w:instrText xml:space="preserve"> PAGEREF _Toc39573627 \h </w:instrText>
            </w:r>
            <w:r w:rsidR="00345AA5">
              <w:rPr>
                <w:noProof/>
                <w:webHidden/>
              </w:rPr>
            </w:r>
            <w:r w:rsidR="00345AA5">
              <w:rPr>
                <w:noProof/>
                <w:webHidden/>
              </w:rPr>
              <w:fldChar w:fldCharType="separate"/>
            </w:r>
            <w:r w:rsidR="00345AA5">
              <w:rPr>
                <w:noProof/>
                <w:webHidden/>
              </w:rPr>
              <w:t>26</w:t>
            </w:r>
            <w:r w:rsidR="00345AA5">
              <w:rPr>
                <w:noProof/>
                <w:webHidden/>
              </w:rPr>
              <w:fldChar w:fldCharType="end"/>
            </w:r>
          </w:hyperlink>
        </w:p>
        <w:p w14:paraId="3631EFA0" w14:textId="63BBE1CE" w:rsidR="00345AA5" w:rsidRDefault="00BB56D9">
          <w:pPr>
            <w:pStyle w:val="ndice1"/>
            <w:rPr>
              <w:rFonts w:asciiTheme="minorHAnsi" w:eastAsiaTheme="minorEastAsia" w:hAnsiTheme="minorHAnsi"/>
              <w:noProof/>
              <w:sz w:val="22"/>
              <w:lang w:eastAsia="pt-PT"/>
            </w:rPr>
          </w:pPr>
          <w:hyperlink w:anchor="_Toc39573628" w:history="1">
            <w:r w:rsidR="00345AA5" w:rsidRPr="008C311A">
              <w:rPr>
                <w:rStyle w:val="Hiperligao"/>
                <w:noProof/>
              </w:rPr>
              <w:t>XXXXXXXX</w:t>
            </w:r>
            <w:r w:rsidR="00345AA5">
              <w:rPr>
                <w:noProof/>
                <w:webHidden/>
              </w:rPr>
              <w:tab/>
            </w:r>
            <w:r w:rsidR="00345AA5">
              <w:rPr>
                <w:noProof/>
                <w:webHidden/>
              </w:rPr>
              <w:fldChar w:fldCharType="begin"/>
            </w:r>
            <w:r w:rsidR="00345AA5">
              <w:rPr>
                <w:noProof/>
                <w:webHidden/>
              </w:rPr>
              <w:instrText xml:space="preserve"> PAGEREF _Toc39573628 \h </w:instrText>
            </w:r>
            <w:r w:rsidR="00345AA5">
              <w:rPr>
                <w:noProof/>
                <w:webHidden/>
              </w:rPr>
            </w:r>
            <w:r w:rsidR="00345AA5">
              <w:rPr>
                <w:noProof/>
                <w:webHidden/>
              </w:rPr>
              <w:fldChar w:fldCharType="separate"/>
            </w:r>
            <w:r w:rsidR="00345AA5">
              <w:rPr>
                <w:noProof/>
                <w:webHidden/>
              </w:rPr>
              <w:t>26</w:t>
            </w:r>
            <w:r w:rsidR="00345AA5">
              <w:rPr>
                <w:noProof/>
                <w:webHidden/>
              </w:rPr>
              <w:fldChar w:fldCharType="end"/>
            </w:r>
          </w:hyperlink>
        </w:p>
        <w:p w14:paraId="34C2A099" w14:textId="2E9C6DDA" w:rsidR="00345AA5" w:rsidRDefault="00BB56D9">
          <w:pPr>
            <w:pStyle w:val="ndice1"/>
            <w:rPr>
              <w:rFonts w:asciiTheme="minorHAnsi" w:eastAsiaTheme="minorEastAsia" w:hAnsiTheme="minorHAnsi"/>
              <w:noProof/>
              <w:sz w:val="22"/>
              <w:lang w:eastAsia="pt-PT"/>
            </w:rPr>
          </w:pPr>
          <w:hyperlink w:anchor="_Toc39573629" w:history="1">
            <w:r w:rsidR="00345AA5" w:rsidRPr="008C311A">
              <w:rPr>
                <w:rStyle w:val="Hiperligao"/>
                <w:noProof/>
              </w:rPr>
              <w:t>IDENTIFICAÇÃO DAS PARTES CONTRATANTES:</w:t>
            </w:r>
            <w:r w:rsidR="00345AA5">
              <w:rPr>
                <w:noProof/>
                <w:webHidden/>
              </w:rPr>
              <w:tab/>
            </w:r>
            <w:r w:rsidR="00345AA5">
              <w:rPr>
                <w:noProof/>
                <w:webHidden/>
              </w:rPr>
              <w:fldChar w:fldCharType="begin"/>
            </w:r>
            <w:r w:rsidR="00345AA5">
              <w:rPr>
                <w:noProof/>
                <w:webHidden/>
              </w:rPr>
              <w:instrText xml:space="preserve"> PAGEREF _Toc39573629 \h </w:instrText>
            </w:r>
            <w:r w:rsidR="00345AA5">
              <w:rPr>
                <w:noProof/>
                <w:webHidden/>
              </w:rPr>
            </w:r>
            <w:r w:rsidR="00345AA5">
              <w:rPr>
                <w:noProof/>
                <w:webHidden/>
              </w:rPr>
              <w:fldChar w:fldCharType="separate"/>
            </w:r>
            <w:r w:rsidR="00345AA5">
              <w:rPr>
                <w:noProof/>
                <w:webHidden/>
              </w:rPr>
              <w:t>27</w:t>
            </w:r>
            <w:r w:rsidR="00345AA5">
              <w:rPr>
                <w:noProof/>
                <w:webHidden/>
              </w:rPr>
              <w:fldChar w:fldCharType="end"/>
            </w:r>
          </w:hyperlink>
        </w:p>
        <w:p w14:paraId="2997CE66" w14:textId="293E2587" w:rsidR="00345AA5" w:rsidRDefault="00BB56D9">
          <w:pPr>
            <w:pStyle w:val="ndice1"/>
            <w:rPr>
              <w:rFonts w:asciiTheme="minorHAnsi" w:eastAsiaTheme="minorEastAsia" w:hAnsiTheme="minorHAnsi"/>
              <w:noProof/>
              <w:sz w:val="22"/>
              <w:lang w:eastAsia="pt-PT"/>
            </w:rPr>
          </w:pPr>
          <w:hyperlink w:anchor="_Toc39573630" w:history="1">
            <w:r w:rsidR="00345AA5" w:rsidRPr="008C311A">
              <w:rPr>
                <w:rStyle w:val="Hiperligao"/>
                <w:noProof/>
              </w:rPr>
              <w:t>PREÂMBULO</w:t>
            </w:r>
            <w:r w:rsidR="00345AA5">
              <w:rPr>
                <w:noProof/>
                <w:webHidden/>
              </w:rPr>
              <w:tab/>
            </w:r>
            <w:r w:rsidR="00345AA5">
              <w:rPr>
                <w:noProof/>
                <w:webHidden/>
              </w:rPr>
              <w:fldChar w:fldCharType="begin"/>
            </w:r>
            <w:r w:rsidR="00345AA5">
              <w:rPr>
                <w:noProof/>
                <w:webHidden/>
              </w:rPr>
              <w:instrText xml:space="preserve"> PAGEREF _Toc39573630 \h </w:instrText>
            </w:r>
            <w:r w:rsidR="00345AA5">
              <w:rPr>
                <w:noProof/>
                <w:webHidden/>
              </w:rPr>
            </w:r>
            <w:r w:rsidR="00345AA5">
              <w:rPr>
                <w:noProof/>
                <w:webHidden/>
              </w:rPr>
              <w:fldChar w:fldCharType="separate"/>
            </w:r>
            <w:r w:rsidR="00345AA5">
              <w:rPr>
                <w:noProof/>
                <w:webHidden/>
              </w:rPr>
              <w:t>28</w:t>
            </w:r>
            <w:r w:rsidR="00345AA5">
              <w:rPr>
                <w:noProof/>
                <w:webHidden/>
              </w:rPr>
              <w:fldChar w:fldCharType="end"/>
            </w:r>
          </w:hyperlink>
        </w:p>
        <w:p w14:paraId="3FD5D71A" w14:textId="1668710A" w:rsidR="00345AA5" w:rsidRDefault="00BB56D9">
          <w:pPr>
            <w:pStyle w:val="ndice1"/>
            <w:rPr>
              <w:rFonts w:asciiTheme="minorHAnsi" w:eastAsiaTheme="minorEastAsia" w:hAnsiTheme="minorHAnsi"/>
              <w:noProof/>
              <w:sz w:val="22"/>
              <w:lang w:eastAsia="pt-PT"/>
            </w:rPr>
          </w:pPr>
          <w:hyperlink w:anchor="_Toc39573631" w:history="1">
            <w:r w:rsidR="00345AA5" w:rsidRPr="008C311A">
              <w:rPr>
                <w:rStyle w:val="Hiperligao"/>
                <w:noProof/>
              </w:rPr>
              <w:t>CAPÍTULO I</w:t>
            </w:r>
            <w:r w:rsidR="00345AA5">
              <w:rPr>
                <w:noProof/>
                <w:webHidden/>
              </w:rPr>
              <w:tab/>
            </w:r>
            <w:r w:rsidR="00345AA5">
              <w:rPr>
                <w:noProof/>
                <w:webHidden/>
              </w:rPr>
              <w:fldChar w:fldCharType="begin"/>
            </w:r>
            <w:r w:rsidR="00345AA5">
              <w:rPr>
                <w:noProof/>
                <w:webHidden/>
              </w:rPr>
              <w:instrText xml:space="preserve"> PAGEREF _Toc39573631 \h </w:instrText>
            </w:r>
            <w:r w:rsidR="00345AA5">
              <w:rPr>
                <w:noProof/>
                <w:webHidden/>
              </w:rPr>
            </w:r>
            <w:r w:rsidR="00345AA5">
              <w:rPr>
                <w:noProof/>
                <w:webHidden/>
              </w:rPr>
              <w:fldChar w:fldCharType="separate"/>
            </w:r>
            <w:r w:rsidR="00345AA5">
              <w:rPr>
                <w:noProof/>
                <w:webHidden/>
              </w:rPr>
              <w:t>29</w:t>
            </w:r>
            <w:r w:rsidR="00345AA5">
              <w:rPr>
                <w:noProof/>
                <w:webHidden/>
              </w:rPr>
              <w:fldChar w:fldCharType="end"/>
            </w:r>
          </w:hyperlink>
        </w:p>
        <w:p w14:paraId="09A9D531" w14:textId="2AEA5879" w:rsidR="00345AA5" w:rsidRDefault="00BB56D9">
          <w:pPr>
            <w:pStyle w:val="ndice1"/>
            <w:rPr>
              <w:rFonts w:asciiTheme="minorHAnsi" w:eastAsiaTheme="minorEastAsia" w:hAnsiTheme="minorHAnsi"/>
              <w:noProof/>
              <w:sz w:val="22"/>
              <w:lang w:eastAsia="pt-PT"/>
            </w:rPr>
          </w:pPr>
          <w:hyperlink w:anchor="_Toc39573632" w:history="1">
            <w:r w:rsidR="00345AA5" w:rsidRPr="008C311A">
              <w:rPr>
                <w:rStyle w:val="Hiperligao"/>
                <w:noProof/>
              </w:rPr>
              <w:t>OBJETO, NATUREZA, OBJETIVOS E DURAÇÃO</w:t>
            </w:r>
            <w:r w:rsidR="00345AA5">
              <w:rPr>
                <w:noProof/>
                <w:webHidden/>
              </w:rPr>
              <w:tab/>
            </w:r>
            <w:r w:rsidR="00345AA5">
              <w:rPr>
                <w:noProof/>
                <w:webHidden/>
              </w:rPr>
              <w:fldChar w:fldCharType="begin"/>
            </w:r>
            <w:r w:rsidR="00345AA5">
              <w:rPr>
                <w:noProof/>
                <w:webHidden/>
              </w:rPr>
              <w:instrText xml:space="preserve"> PAGEREF _Toc39573632 \h </w:instrText>
            </w:r>
            <w:r w:rsidR="00345AA5">
              <w:rPr>
                <w:noProof/>
                <w:webHidden/>
              </w:rPr>
            </w:r>
            <w:r w:rsidR="00345AA5">
              <w:rPr>
                <w:noProof/>
                <w:webHidden/>
              </w:rPr>
              <w:fldChar w:fldCharType="separate"/>
            </w:r>
            <w:r w:rsidR="00345AA5">
              <w:rPr>
                <w:noProof/>
                <w:webHidden/>
              </w:rPr>
              <w:t>29</w:t>
            </w:r>
            <w:r w:rsidR="00345AA5">
              <w:rPr>
                <w:noProof/>
                <w:webHidden/>
              </w:rPr>
              <w:fldChar w:fldCharType="end"/>
            </w:r>
          </w:hyperlink>
        </w:p>
        <w:p w14:paraId="53647CFC" w14:textId="4CB415B7" w:rsidR="00345AA5" w:rsidRDefault="00BB56D9">
          <w:pPr>
            <w:pStyle w:val="ndice2"/>
            <w:tabs>
              <w:tab w:val="right" w:leader="dot" w:pos="9345"/>
            </w:tabs>
            <w:rPr>
              <w:rFonts w:asciiTheme="minorHAnsi" w:eastAsiaTheme="minorEastAsia" w:hAnsiTheme="minorHAnsi"/>
              <w:noProof/>
              <w:sz w:val="22"/>
              <w:lang w:eastAsia="pt-PT"/>
            </w:rPr>
          </w:pPr>
          <w:hyperlink w:anchor="_Toc39573633" w:history="1">
            <w:r w:rsidR="00345AA5" w:rsidRPr="008C311A">
              <w:rPr>
                <w:rStyle w:val="Hiperligao"/>
                <w:noProof/>
              </w:rPr>
              <w:t>Cláusula Um</w:t>
            </w:r>
            <w:r w:rsidR="00345AA5">
              <w:rPr>
                <w:noProof/>
                <w:webHidden/>
              </w:rPr>
              <w:tab/>
            </w:r>
            <w:r w:rsidR="00345AA5">
              <w:rPr>
                <w:noProof/>
                <w:webHidden/>
              </w:rPr>
              <w:fldChar w:fldCharType="begin"/>
            </w:r>
            <w:r w:rsidR="00345AA5">
              <w:rPr>
                <w:noProof/>
                <w:webHidden/>
              </w:rPr>
              <w:instrText xml:space="preserve"> PAGEREF _Toc39573633 \h </w:instrText>
            </w:r>
            <w:r w:rsidR="00345AA5">
              <w:rPr>
                <w:noProof/>
                <w:webHidden/>
              </w:rPr>
            </w:r>
            <w:r w:rsidR="00345AA5">
              <w:rPr>
                <w:noProof/>
                <w:webHidden/>
              </w:rPr>
              <w:fldChar w:fldCharType="separate"/>
            </w:r>
            <w:r w:rsidR="00345AA5">
              <w:rPr>
                <w:noProof/>
                <w:webHidden/>
              </w:rPr>
              <w:t>29</w:t>
            </w:r>
            <w:r w:rsidR="00345AA5">
              <w:rPr>
                <w:noProof/>
                <w:webHidden/>
              </w:rPr>
              <w:fldChar w:fldCharType="end"/>
            </w:r>
          </w:hyperlink>
        </w:p>
        <w:p w14:paraId="511BB4A0" w14:textId="172009BC" w:rsidR="00345AA5" w:rsidRDefault="00BB56D9">
          <w:pPr>
            <w:pStyle w:val="ndice2"/>
            <w:tabs>
              <w:tab w:val="right" w:leader="dot" w:pos="9345"/>
            </w:tabs>
            <w:rPr>
              <w:rFonts w:asciiTheme="minorHAnsi" w:eastAsiaTheme="minorEastAsia" w:hAnsiTheme="minorHAnsi"/>
              <w:noProof/>
              <w:sz w:val="22"/>
              <w:lang w:eastAsia="pt-PT"/>
            </w:rPr>
          </w:pPr>
          <w:hyperlink w:anchor="_Toc39573634" w:history="1">
            <w:r w:rsidR="00345AA5" w:rsidRPr="008C311A">
              <w:rPr>
                <w:rStyle w:val="Hiperligao"/>
                <w:noProof/>
              </w:rPr>
              <w:t>(Objeto e Natureza)</w:t>
            </w:r>
            <w:r w:rsidR="00345AA5">
              <w:rPr>
                <w:noProof/>
                <w:webHidden/>
              </w:rPr>
              <w:tab/>
            </w:r>
            <w:r w:rsidR="00345AA5">
              <w:rPr>
                <w:noProof/>
                <w:webHidden/>
              </w:rPr>
              <w:fldChar w:fldCharType="begin"/>
            </w:r>
            <w:r w:rsidR="00345AA5">
              <w:rPr>
                <w:noProof/>
                <w:webHidden/>
              </w:rPr>
              <w:instrText xml:space="preserve"> PAGEREF _Toc39573634 \h </w:instrText>
            </w:r>
            <w:r w:rsidR="00345AA5">
              <w:rPr>
                <w:noProof/>
                <w:webHidden/>
              </w:rPr>
            </w:r>
            <w:r w:rsidR="00345AA5">
              <w:rPr>
                <w:noProof/>
                <w:webHidden/>
              </w:rPr>
              <w:fldChar w:fldCharType="separate"/>
            </w:r>
            <w:r w:rsidR="00345AA5">
              <w:rPr>
                <w:noProof/>
                <w:webHidden/>
              </w:rPr>
              <w:t>29</w:t>
            </w:r>
            <w:r w:rsidR="00345AA5">
              <w:rPr>
                <w:noProof/>
                <w:webHidden/>
              </w:rPr>
              <w:fldChar w:fldCharType="end"/>
            </w:r>
          </w:hyperlink>
        </w:p>
        <w:p w14:paraId="2EED393D" w14:textId="122EEB25" w:rsidR="00345AA5" w:rsidRDefault="00BB56D9">
          <w:pPr>
            <w:pStyle w:val="ndice2"/>
            <w:tabs>
              <w:tab w:val="right" w:leader="dot" w:pos="9345"/>
            </w:tabs>
            <w:rPr>
              <w:rFonts w:asciiTheme="minorHAnsi" w:eastAsiaTheme="minorEastAsia" w:hAnsiTheme="minorHAnsi"/>
              <w:noProof/>
              <w:sz w:val="22"/>
              <w:lang w:eastAsia="pt-PT"/>
            </w:rPr>
          </w:pPr>
          <w:hyperlink w:anchor="_Toc39573635" w:history="1">
            <w:r w:rsidR="00345AA5" w:rsidRPr="008C311A">
              <w:rPr>
                <w:rStyle w:val="Hiperligao"/>
                <w:noProof/>
              </w:rPr>
              <w:t>Cláusula Dois</w:t>
            </w:r>
            <w:r w:rsidR="00345AA5">
              <w:rPr>
                <w:noProof/>
                <w:webHidden/>
              </w:rPr>
              <w:tab/>
            </w:r>
            <w:r w:rsidR="00345AA5">
              <w:rPr>
                <w:noProof/>
                <w:webHidden/>
              </w:rPr>
              <w:fldChar w:fldCharType="begin"/>
            </w:r>
            <w:r w:rsidR="00345AA5">
              <w:rPr>
                <w:noProof/>
                <w:webHidden/>
              </w:rPr>
              <w:instrText xml:space="preserve"> PAGEREF _Toc39573635 \h </w:instrText>
            </w:r>
            <w:r w:rsidR="00345AA5">
              <w:rPr>
                <w:noProof/>
                <w:webHidden/>
              </w:rPr>
            </w:r>
            <w:r w:rsidR="00345AA5">
              <w:rPr>
                <w:noProof/>
                <w:webHidden/>
              </w:rPr>
              <w:fldChar w:fldCharType="separate"/>
            </w:r>
            <w:r w:rsidR="00345AA5">
              <w:rPr>
                <w:noProof/>
                <w:webHidden/>
              </w:rPr>
              <w:t>29</w:t>
            </w:r>
            <w:r w:rsidR="00345AA5">
              <w:rPr>
                <w:noProof/>
                <w:webHidden/>
              </w:rPr>
              <w:fldChar w:fldCharType="end"/>
            </w:r>
          </w:hyperlink>
        </w:p>
        <w:p w14:paraId="5DB9AE34" w14:textId="4278B05F" w:rsidR="00345AA5" w:rsidRDefault="00BB56D9">
          <w:pPr>
            <w:pStyle w:val="ndice2"/>
            <w:tabs>
              <w:tab w:val="right" w:leader="dot" w:pos="9345"/>
            </w:tabs>
            <w:rPr>
              <w:rFonts w:asciiTheme="minorHAnsi" w:eastAsiaTheme="minorEastAsia" w:hAnsiTheme="minorHAnsi"/>
              <w:noProof/>
              <w:sz w:val="22"/>
              <w:lang w:eastAsia="pt-PT"/>
            </w:rPr>
          </w:pPr>
          <w:hyperlink w:anchor="_Toc39573636" w:history="1">
            <w:r w:rsidR="00345AA5" w:rsidRPr="008C311A">
              <w:rPr>
                <w:rStyle w:val="Hiperligao"/>
                <w:noProof/>
              </w:rPr>
              <w:t>(Identificação do Projeto)</w:t>
            </w:r>
            <w:r w:rsidR="00345AA5">
              <w:rPr>
                <w:noProof/>
                <w:webHidden/>
              </w:rPr>
              <w:tab/>
            </w:r>
            <w:r w:rsidR="00345AA5">
              <w:rPr>
                <w:noProof/>
                <w:webHidden/>
              </w:rPr>
              <w:fldChar w:fldCharType="begin"/>
            </w:r>
            <w:r w:rsidR="00345AA5">
              <w:rPr>
                <w:noProof/>
                <w:webHidden/>
              </w:rPr>
              <w:instrText xml:space="preserve"> PAGEREF _Toc39573636 \h </w:instrText>
            </w:r>
            <w:r w:rsidR="00345AA5">
              <w:rPr>
                <w:noProof/>
                <w:webHidden/>
              </w:rPr>
            </w:r>
            <w:r w:rsidR="00345AA5">
              <w:rPr>
                <w:noProof/>
                <w:webHidden/>
              </w:rPr>
              <w:fldChar w:fldCharType="separate"/>
            </w:r>
            <w:r w:rsidR="00345AA5">
              <w:rPr>
                <w:noProof/>
                <w:webHidden/>
              </w:rPr>
              <w:t>30</w:t>
            </w:r>
            <w:r w:rsidR="00345AA5">
              <w:rPr>
                <w:noProof/>
                <w:webHidden/>
              </w:rPr>
              <w:fldChar w:fldCharType="end"/>
            </w:r>
          </w:hyperlink>
        </w:p>
        <w:p w14:paraId="375CE0F3" w14:textId="1DD4B4D2" w:rsidR="00345AA5" w:rsidRDefault="00BB56D9">
          <w:pPr>
            <w:pStyle w:val="ndice2"/>
            <w:tabs>
              <w:tab w:val="right" w:leader="dot" w:pos="9345"/>
            </w:tabs>
            <w:rPr>
              <w:rFonts w:asciiTheme="minorHAnsi" w:eastAsiaTheme="minorEastAsia" w:hAnsiTheme="minorHAnsi"/>
              <w:noProof/>
              <w:sz w:val="22"/>
              <w:lang w:eastAsia="pt-PT"/>
            </w:rPr>
          </w:pPr>
          <w:hyperlink w:anchor="_Toc39573637" w:history="1">
            <w:r w:rsidR="00345AA5" w:rsidRPr="008C311A">
              <w:rPr>
                <w:rStyle w:val="Hiperligao"/>
                <w:noProof/>
              </w:rPr>
              <w:t>Cláusula Três</w:t>
            </w:r>
            <w:r w:rsidR="00345AA5">
              <w:rPr>
                <w:noProof/>
                <w:webHidden/>
              </w:rPr>
              <w:tab/>
            </w:r>
            <w:r w:rsidR="00345AA5">
              <w:rPr>
                <w:noProof/>
                <w:webHidden/>
              </w:rPr>
              <w:fldChar w:fldCharType="begin"/>
            </w:r>
            <w:r w:rsidR="00345AA5">
              <w:rPr>
                <w:noProof/>
                <w:webHidden/>
              </w:rPr>
              <w:instrText xml:space="preserve"> PAGEREF _Toc39573637 \h </w:instrText>
            </w:r>
            <w:r w:rsidR="00345AA5">
              <w:rPr>
                <w:noProof/>
                <w:webHidden/>
              </w:rPr>
            </w:r>
            <w:r w:rsidR="00345AA5">
              <w:rPr>
                <w:noProof/>
                <w:webHidden/>
              </w:rPr>
              <w:fldChar w:fldCharType="separate"/>
            </w:r>
            <w:r w:rsidR="00345AA5">
              <w:rPr>
                <w:noProof/>
                <w:webHidden/>
              </w:rPr>
              <w:t>30</w:t>
            </w:r>
            <w:r w:rsidR="00345AA5">
              <w:rPr>
                <w:noProof/>
                <w:webHidden/>
              </w:rPr>
              <w:fldChar w:fldCharType="end"/>
            </w:r>
          </w:hyperlink>
        </w:p>
        <w:p w14:paraId="012E9EE0" w14:textId="4C870856" w:rsidR="00345AA5" w:rsidRDefault="00BB56D9">
          <w:pPr>
            <w:pStyle w:val="ndice2"/>
            <w:tabs>
              <w:tab w:val="right" w:leader="dot" w:pos="9345"/>
            </w:tabs>
            <w:rPr>
              <w:rFonts w:asciiTheme="minorHAnsi" w:eastAsiaTheme="minorEastAsia" w:hAnsiTheme="minorHAnsi"/>
              <w:noProof/>
              <w:sz w:val="22"/>
              <w:lang w:eastAsia="pt-PT"/>
            </w:rPr>
          </w:pPr>
          <w:hyperlink w:anchor="_Toc39573638" w:history="1">
            <w:r w:rsidR="00345AA5" w:rsidRPr="008C311A">
              <w:rPr>
                <w:rStyle w:val="Hiperligao"/>
                <w:noProof/>
              </w:rPr>
              <w:t>(Componentes e Ações a desenvolver)</w:t>
            </w:r>
            <w:r w:rsidR="00345AA5">
              <w:rPr>
                <w:noProof/>
                <w:webHidden/>
              </w:rPr>
              <w:tab/>
            </w:r>
            <w:r w:rsidR="00345AA5">
              <w:rPr>
                <w:noProof/>
                <w:webHidden/>
              </w:rPr>
              <w:fldChar w:fldCharType="begin"/>
            </w:r>
            <w:r w:rsidR="00345AA5">
              <w:rPr>
                <w:noProof/>
                <w:webHidden/>
              </w:rPr>
              <w:instrText xml:space="preserve"> PAGEREF _Toc39573638 \h </w:instrText>
            </w:r>
            <w:r w:rsidR="00345AA5">
              <w:rPr>
                <w:noProof/>
                <w:webHidden/>
              </w:rPr>
            </w:r>
            <w:r w:rsidR="00345AA5">
              <w:rPr>
                <w:noProof/>
                <w:webHidden/>
              </w:rPr>
              <w:fldChar w:fldCharType="separate"/>
            </w:r>
            <w:r w:rsidR="00345AA5">
              <w:rPr>
                <w:noProof/>
                <w:webHidden/>
              </w:rPr>
              <w:t>30</w:t>
            </w:r>
            <w:r w:rsidR="00345AA5">
              <w:rPr>
                <w:noProof/>
                <w:webHidden/>
              </w:rPr>
              <w:fldChar w:fldCharType="end"/>
            </w:r>
          </w:hyperlink>
        </w:p>
        <w:p w14:paraId="7491AD9F" w14:textId="6C944AC5" w:rsidR="00345AA5" w:rsidRDefault="00BB56D9">
          <w:pPr>
            <w:pStyle w:val="ndice2"/>
            <w:tabs>
              <w:tab w:val="right" w:leader="dot" w:pos="9345"/>
            </w:tabs>
            <w:rPr>
              <w:rFonts w:asciiTheme="minorHAnsi" w:eastAsiaTheme="minorEastAsia" w:hAnsiTheme="minorHAnsi"/>
              <w:noProof/>
              <w:sz w:val="22"/>
              <w:lang w:eastAsia="pt-PT"/>
            </w:rPr>
          </w:pPr>
          <w:hyperlink w:anchor="_Toc39573639" w:history="1">
            <w:r w:rsidR="00345AA5" w:rsidRPr="008C311A">
              <w:rPr>
                <w:rStyle w:val="Hiperligao"/>
                <w:noProof/>
              </w:rPr>
              <w:t>Cláusula Quatro</w:t>
            </w:r>
            <w:r w:rsidR="00345AA5">
              <w:rPr>
                <w:noProof/>
                <w:webHidden/>
              </w:rPr>
              <w:tab/>
            </w:r>
            <w:r w:rsidR="00345AA5">
              <w:rPr>
                <w:noProof/>
                <w:webHidden/>
              </w:rPr>
              <w:fldChar w:fldCharType="begin"/>
            </w:r>
            <w:r w:rsidR="00345AA5">
              <w:rPr>
                <w:noProof/>
                <w:webHidden/>
              </w:rPr>
              <w:instrText xml:space="preserve"> PAGEREF _Toc39573639 \h </w:instrText>
            </w:r>
            <w:r w:rsidR="00345AA5">
              <w:rPr>
                <w:noProof/>
                <w:webHidden/>
              </w:rPr>
            </w:r>
            <w:r w:rsidR="00345AA5">
              <w:rPr>
                <w:noProof/>
                <w:webHidden/>
              </w:rPr>
              <w:fldChar w:fldCharType="separate"/>
            </w:r>
            <w:r w:rsidR="00345AA5">
              <w:rPr>
                <w:noProof/>
                <w:webHidden/>
              </w:rPr>
              <w:t>31</w:t>
            </w:r>
            <w:r w:rsidR="00345AA5">
              <w:rPr>
                <w:noProof/>
                <w:webHidden/>
              </w:rPr>
              <w:fldChar w:fldCharType="end"/>
            </w:r>
          </w:hyperlink>
        </w:p>
        <w:p w14:paraId="13BE9A16" w14:textId="6AD371BD" w:rsidR="00345AA5" w:rsidRDefault="00BB56D9">
          <w:pPr>
            <w:pStyle w:val="ndice2"/>
            <w:tabs>
              <w:tab w:val="right" w:leader="dot" w:pos="9345"/>
            </w:tabs>
            <w:rPr>
              <w:rFonts w:asciiTheme="minorHAnsi" w:eastAsiaTheme="minorEastAsia" w:hAnsiTheme="minorHAnsi"/>
              <w:noProof/>
              <w:sz w:val="22"/>
              <w:lang w:eastAsia="pt-PT"/>
            </w:rPr>
          </w:pPr>
          <w:hyperlink w:anchor="_Toc39573640" w:history="1">
            <w:r w:rsidR="00345AA5" w:rsidRPr="008C311A">
              <w:rPr>
                <w:rStyle w:val="Hiperligao"/>
                <w:noProof/>
              </w:rPr>
              <w:t>(Duração)</w:t>
            </w:r>
            <w:r w:rsidR="00345AA5">
              <w:rPr>
                <w:noProof/>
                <w:webHidden/>
              </w:rPr>
              <w:tab/>
            </w:r>
            <w:r w:rsidR="00345AA5">
              <w:rPr>
                <w:noProof/>
                <w:webHidden/>
              </w:rPr>
              <w:fldChar w:fldCharType="begin"/>
            </w:r>
            <w:r w:rsidR="00345AA5">
              <w:rPr>
                <w:noProof/>
                <w:webHidden/>
              </w:rPr>
              <w:instrText xml:space="preserve"> PAGEREF _Toc39573640 \h </w:instrText>
            </w:r>
            <w:r w:rsidR="00345AA5">
              <w:rPr>
                <w:noProof/>
                <w:webHidden/>
              </w:rPr>
            </w:r>
            <w:r w:rsidR="00345AA5">
              <w:rPr>
                <w:noProof/>
                <w:webHidden/>
              </w:rPr>
              <w:fldChar w:fldCharType="separate"/>
            </w:r>
            <w:r w:rsidR="00345AA5">
              <w:rPr>
                <w:noProof/>
                <w:webHidden/>
              </w:rPr>
              <w:t>31</w:t>
            </w:r>
            <w:r w:rsidR="00345AA5">
              <w:rPr>
                <w:noProof/>
                <w:webHidden/>
              </w:rPr>
              <w:fldChar w:fldCharType="end"/>
            </w:r>
          </w:hyperlink>
        </w:p>
        <w:p w14:paraId="1229FD9C" w14:textId="64DEF20B" w:rsidR="00345AA5" w:rsidRDefault="00BB56D9">
          <w:pPr>
            <w:pStyle w:val="ndice1"/>
            <w:rPr>
              <w:rFonts w:asciiTheme="minorHAnsi" w:eastAsiaTheme="minorEastAsia" w:hAnsiTheme="minorHAnsi"/>
              <w:noProof/>
              <w:sz w:val="22"/>
              <w:lang w:eastAsia="pt-PT"/>
            </w:rPr>
          </w:pPr>
          <w:hyperlink w:anchor="_Toc39573641" w:history="1">
            <w:r w:rsidR="00345AA5" w:rsidRPr="008C311A">
              <w:rPr>
                <w:rStyle w:val="Hiperligao"/>
                <w:noProof/>
              </w:rPr>
              <w:t>CAPÍTULO II</w:t>
            </w:r>
            <w:r w:rsidR="00345AA5">
              <w:rPr>
                <w:noProof/>
                <w:webHidden/>
              </w:rPr>
              <w:tab/>
            </w:r>
            <w:r w:rsidR="00345AA5">
              <w:rPr>
                <w:noProof/>
                <w:webHidden/>
              </w:rPr>
              <w:fldChar w:fldCharType="begin"/>
            </w:r>
            <w:r w:rsidR="00345AA5">
              <w:rPr>
                <w:noProof/>
                <w:webHidden/>
              </w:rPr>
              <w:instrText xml:space="preserve"> PAGEREF _Toc39573641 \h </w:instrText>
            </w:r>
            <w:r w:rsidR="00345AA5">
              <w:rPr>
                <w:noProof/>
                <w:webHidden/>
              </w:rPr>
            </w:r>
            <w:r w:rsidR="00345AA5">
              <w:rPr>
                <w:noProof/>
                <w:webHidden/>
              </w:rPr>
              <w:fldChar w:fldCharType="separate"/>
            </w:r>
            <w:r w:rsidR="00345AA5">
              <w:rPr>
                <w:noProof/>
                <w:webHidden/>
              </w:rPr>
              <w:t>31</w:t>
            </w:r>
            <w:r w:rsidR="00345AA5">
              <w:rPr>
                <w:noProof/>
                <w:webHidden/>
              </w:rPr>
              <w:fldChar w:fldCharType="end"/>
            </w:r>
          </w:hyperlink>
        </w:p>
        <w:p w14:paraId="6FF30550" w14:textId="67F1E4D8" w:rsidR="00345AA5" w:rsidRDefault="00BB56D9">
          <w:pPr>
            <w:pStyle w:val="ndice1"/>
            <w:rPr>
              <w:rFonts w:asciiTheme="minorHAnsi" w:eastAsiaTheme="minorEastAsia" w:hAnsiTheme="minorHAnsi"/>
              <w:noProof/>
              <w:sz w:val="22"/>
              <w:lang w:eastAsia="pt-PT"/>
            </w:rPr>
          </w:pPr>
          <w:hyperlink w:anchor="_Toc39573642" w:history="1">
            <w:r w:rsidR="00345AA5" w:rsidRPr="008C311A">
              <w:rPr>
                <w:rStyle w:val="Hiperligao"/>
                <w:noProof/>
              </w:rPr>
              <w:t>ORÇAMENTO, PLANO E OUTRAS QUESTÕES FINANCEIRAS</w:t>
            </w:r>
            <w:r w:rsidR="00345AA5">
              <w:rPr>
                <w:noProof/>
                <w:webHidden/>
              </w:rPr>
              <w:tab/>
            </w:r>
            <w:r w:rsidR="00345AA5">
              <w:rPr>
                <w:noProof/>
                <w:webHidden/>
              </w:rPr>
              <w:fldChar w:fldCharType="begin"/>
            </w:r>
            <w:r w:rsidR="00345AA5">
              <w:rPr>
                <w:noProof/>
                <w:webHidden/>
              </w:rPr>
              <w:instrText xml:space="preserve"> PAGEREF _Toc39573642 \h </w:instrText>
            </w:r>
            <w:r w:rsidR="00345AA5">
              <w:rPr>
                <w:noProof/>
                <w:webHidden/>
              </w:rPr>
            </w:r>
            <w:r w:rsidR="00345AA5">
              <w:rPr>
                <w:noProof/>
                <w:webHidden/>
              </w:rPr>
              <w:fldChar w:fldCharType="separate"/>
            </w:r>
            <w:r w:rsidR="00345AA5">
              <w:rPr>
                <w:noProof/>
                <w:webHidden/>
              </w:rPr>
              <w:t>31</w:t>
            </w:r>
            <w:r w:rsidR="00345AA5">
              <w:rPr>
                <w:noProof/>
                <w:webHidden/>
              </w:rPr>
              <w:fldChar w:fldCharType="end"/>
            </w:r>
          </w:hyperlink>
        </w:p>
        <w:p w14:paraId="591FBE61" w14:textId="0B90D4E9" w:rsidR="00345AA5" w:rsidRDefault="00BB56D9">
          <w:pPr>
            <w:pStyle w:val="ndice2"/>
            <w:tabs>
              <w:tab w:val="right" w:leader="dot" w:pos="9345"/>
            </w:tabs>
            <w:rPr>
              <w:rFonts w:asciiTheme="minorHAnsi" w:eastAsiaTheme="minorEastAsia" w:hAnsiTheme="minorHAnsi"/>
              <w:noProof/>
              <w:sz w:val="22"/>
              <w:lang w:eastAsia="pt-PT"/>
            </w:rPr>
          </w:pPr>
          <w:hyperlink w:anchor="_Toc39573643" w:history="1">
            <w:r w:rsidR="00345AA5" w:rsidRPr="008C311A">
              <w:rPr>
                <w:rStyle w:val="Hiperligao"/>
                <w:noProof/>
              </w:rPr>
              <w:t>Cláusula Cinco</w:t>
            </w:r>
            <w:r w:rsidR="00345AA5">
              <w:rPr>
                <w:noProof/>
                <w:webHidden/>
              </w:rPr>
              <w:tab/>
            </w:r>
            <w:r w:rsidR="00345AA5">
              <w:rPr>
                <w:noProof/>
                <w:webHidden/>
              </w:rPr>
              <w:fldChar w:fldCharType="begin"/>
            </w:r>
            <w:r w:rsidR="00345AA5">
              <w:rPr>
                <w:noProof/>
                <w:webHidden/>
              </w:rPr>
              <w:instrText xml:space="preserve"> PAGEREF _Toc39573643 \h </w:instrText>
            </w:r>
            <w:r w:rsidR="00345AA5">
              <w:rPr>
                <w:noProof/>
                <w:webHidden/>
              </w:rPr>
            </w:r>
            <w:r w:rsidR="00345AA5">
              <w:rPr>
                <w:noProof/>
                <w:webHidden/>
              </w:rPr>
              <w:fldChar w:fldCharType="separate"/>
            </w:r>
            <w:r w:rsidR="00345AA5">
              <w:rPr>
                <w:noProof/>
                <w:webHidden/>
              </w:rPr>
              <w:t>31</w:t>
            </w:r>
            <w:r w:rsidR="00345AA5">
              <w:rPr>
                <w:noProof/>
                <w:webHidden/>
              </w:rPr>
              <w:fldChar w:fldCharType="end"/>
            </w:r>
          </w:hyperlink>
        </w:p>
        <w:p w14:paraId="31D773DE" w14:textId="1776CB2C" w:rsidR="00345AA5" w:rsidRDefault="00BB56D9">
          <w:pPr>
            <w:pStyle w:val="ndice2"/>
            <w:tabs>
              <w:tab w:val="right" w:leader="dot" w:pos="9345"/>
            </w:tabs>
            <w:rPr>
              <w:rFonts w:asciiTheme="minorHAnsi" w:eastAsiaTheme="minorEastAsia" w:hAnsiTheme="minorHAnsi"/>
              <w:noProof/>
              <w:sz w:val="22"/>
              <w:lang w:eastAsia="pt-PT"/>
            </w:rPr>
          </w:pPr>
          <w:hyperlink w:anchor="_Toc39573644" w:history="1">
            <w:r w:rsidR="00345AA5" w:rsidRPr="008C311A">
              <w:rPr>
                <w:rStyle w:val="Hiperligao"/>
                <w:noProof/>
              </w:rPr>
              <w:t>(Orçamento e Plano Financeiro)</w:t>
            </w:r>
            <w:r w:rsidR="00345AA5">
              <w:rPr>
                <w:noProof/>
                <w:webHidden/>
              </w:rPr>
              <w:tab/>
            </w:r>
            <w:r w:rsidR="00345AA5">
              <w:rPr>
                <w:noProof/>
                <w:webHidden/>
              </w:rPr>
              <w:fldChar w:fldCharType="begin"/>
            </w:r>
            <w:r w:rsidR="00345AA5">
              <w:rPr>
                <w:noProof/>
                <w:webHidden/>
              </w:rPr>
              <w:instrText xml:space="preserve"> PAGEREF _Toc39573644 \h </w:instrText>
            </w:r>
            <w:r w:rsidR="00345AA5">
              <w:rPr>
                <w:noProof/>
                <w:webHidden/>
              </w:rPr>
            </w:r>
            <w:r w:rsidR="00345AA5">
              <w:rPr>
                <w:noProof/>
                <w:webHidden/>
              </w:rPr>
              <w:fldChar w:fldCharType="separate"/>
            </w:r>
            <w:r w:rsidR="00345AA5">
              <w:rPr>
                <w:noProof/>
                <w:webHidden/>
              </w:rPr>
              <w:t>32</w:t>
            </w:r>
            <w:r w:rsidR="00345AA5">
              <w:rPr>
                <w:noProof/>
                <w:webHidden/>
              </w:rPr>
              <w:fldChar w:fldCharType="end"/>
            </w:r>
          </w:hyperlink>
        </w:p>
        <w:p w14:paraId="3184E351" w14:textId="0E9D8C5D" w:rsidR="00345AA5" w:rsidRDefault="00BB56D9">
          <w:pPr>
            <w:pStyle w:val="ndice2"/>
            <w:tabs>
              <w:tab w:val="right" w:leader="dot" w:pos="9345"/>
            </w:tabs>
            <w:rPr>
              <w:rFonts w:asciiTheme="minorHAnsi" w:eastAsiaTheme="minorEastAsia" w:hAnsiTheme="minorHAnsi"/>
              <w:noProof/>
              <w:sz w:val="22"/>
              <w:lang w:eastAsia="pt-PT"/>
            </w:rPr>
          </w:pPr>
          <w:hyperlink w:anchor="_Toc39573645" w:history="1">
            <w:r w:rsidR="00345AA5" w:rsidRPr="008C311A">
              <w:rPr>
                <w:rStyle w:val="Hiperligao"/>
                <w:noProof/>
              </w:rPr>
              <w:t>Cláusula Seis</w:t>
            </w:r>
            <w:r w:rsidR="00345AA5">
              <w:rPr>
                <w:noProof/>
                <w:webHidden/>
              </w:rPr>
              <w:tab/>
            </w:r>
            <w:r w:rsidR="00345AA5">
              <w:rPr>
                <w:noProof/>
                <w:webHidden/>
              </w:rPr>
              <w:fldChar w:fldCharType="begin"/>
            </w:r>
            <w:r w:rsidR="00345AA5">
              <w:rPr>
                <w:noProof/>
                <w:webHidden/>
              </w:rPr>
              <w:instrText xml:space="preserve"> PAGEREF _Toc39573645 \h </w:instrText>
            </w:r>
            <w:r w:rsidR="00345AA5">
              <w:rPr>
                <w:noProof/>
                <w:webHidden/>
              </w:rPr>
            </w:r>
            <w:r w:rsidR="00345AA5">
              <w:rPr>
                <w:noProof/>
                <w:webHidden/>
              </w:rPr>
              <w:fldChar w:fldCharType="separate"/>
            </w:r>
            <w:r w:rsidR="00345AA5">
              <w:rPr>
                <w:noProof/>
                <w:webHidden/>
              </w:rPr>
              <w:t>32</w:t>
            </w:r>
            <w:r w:rsidR="00345AA5">
              <w:rPr>
                <w:noProof/>
                <w:webHidden/>
              </w:rPr>
              <w:fldChar w:fldCharType="end"/>
            </w:r>
          </w:hyperlink>
        </w:p>
        <w:p w14:paraId="521161D5" w14:textId="191ECCE9" w:rsidR="00345AA5" w:rsidRDefault="00BB56D9">
          <w:pPr>
            <w:pStyle w:val="ndice2"/>
            <w:tabs>
              <w:tab w:val="right" w:leader="dot" w:pos="9345"/>
            </w:tabs>
            <w:rPr>
              <w:rFonts w:asciiTheme="minorHAnsi" w:eastAsiaTheme="minorEastAsia" w:hAnsiTheme="minorHAnsi"/>
              <w:noProof/>
              <w:sz w:val="22"/>
              <w:lang w:eastAsia="pt-PT"/>
            </w:rPr>
          </w:pPr>
          <w:hyperlink w:anchor="_Toc39573646" w:history="1">
            <w:r w:rsidR="00345AA5" w:rsidRPr="008C311A">
              <w:rPr>
                <w:rStyle w:val="Hiperligao"/>
                <w:noProof/>
              </w:rPr>
              <w:t>(Contribuição Financeira)</w:t>
            </w:r>
            <w:r w:rsidR="00345AA5">
              <w:rPr>
                <w:noProof/>
                <w:webHidden/>
              </w:rPr>
              <w:tab/>
            </w:r>
            <w:r w:rsidR="00345AA5">
              <w:rPr>
                <w:noProof/>
                <w:webHidden/>
              </w:rPr>
              <w:fldChar w:fldCharType="begin"/>
            </w:r>
            <w:r w:rsidR="00345AA5">
              <w:rPr>
                <w:noProof/>
                <w:webHidden/>
              </w:rPr>
              <w:instrText xml:space="preserve"> PAGEREF _Toc39573646 \h </w:instrText>
            </w:r>
            <w:r w:rsidR="00345AA5">
              <w:rPr>
                <w:noProof/>
                <w:webHidden/>
              </w:rPr>
            </w:r>
            <w:r w:rsidR="00345AA5">
              <w:rPr>
                <w:noProof/>
                <w:webHidden/>
              </w:rPr>
              <w:fldChar w:fldCharType="separate"/>
            </w:r>
            <w:r w:rsidR="00345AA5">
              <w:rPr>
                <w:noProof/>
                <w:webHidden/>
              </w:rPr>
              <w:t>32</w:t>
            </w:r>
            <w:r w:rsidR="00345AA5">
              <w:rPr>
                <w:noProof/>
                <w:webHidden/>
              </w:rPr>
              <w:fldChar w:fldCharType="end"/>
            </w:r>
          </w:hyperlink>
        </w:p>
        <w:p w14:paraId="7FE30630" w14:textId="03A1564C" w:rsidR="00345AA5" w:rsidRDefault="00BB56D9">
          <w:pPr>
            <w:pStyle w:val="ndice2"/>
            <w:tabs>
              <w:tab w:val="right" w:leader="dot" w:pos="9345"/>
            </w:tabs>
            <w:rPr>
              <w:rFonts w:asciiTheme="minorHAnsi" w:eastAsiaTheme="minorEastAsia" w:hAnsiTheme="minorHAnsi"/>
              <w:noProof/>
              <w:sz w:val="22"/>
              <w:lang w:eastAsia="pt-PT"/>
            </w:rPr>
          </w:pPr>
          <w:hyperlink w:anchor="_Toc39573647" w:history="1">
            <w:r w:rsidR="00345AA5" w:rsidRPr="008C311A">
              <w:rPr>
                <w:rStyle w:val="Hiperligao"/>
                <w:noProof/>
              </w:rPr>
              <w:t>Cláusula Sete</w:t>
            </w:r>
            <w:r w:rsidR="00345AA5">
              <w:rPr>
                <w:noProof/>
                <w:webHidden/>
              </w:rPr>
              <w:tab/>
            </w:r>
            <w:r w:rsidR="00345AA5">
              <w:rPr>
                <w:noProof/>
                <w:webHidden/>
              </w:rPr>
              <w:fldChar w:fldCharType="begin"/>
            </w:r>
            <w:r w:rsidR="00345AA5">
              <w:rPr>
                <w:noProof/>
                <w:webHidden/>
              </w:rPr>
              <w:instrText xml:space="preserve"> PAGEREF _Toc39573647 \h </w:instrText>
            </w:r>
            <w:r w:rsidR="00345AA5">
              <w:rPr>
                <w:noProof/>
                <w:webHidden/>
              </w:rPr>
            </w:r>
            <w:r w:rsidR="00345AA5">
              <w:rPr>
                <w:noProof/>
                <w:webHidden/>
              </w:rPr>
              <w:fldChar w:fldCharType="separate"/>
            </w:r>
            <w:r w:rsidR="00345AA5">
              <w:rPr>
                <w:noProof/>
                <w:webHidden/>
              </w:rPr>
              <w:t>32</w:t>
            </w:r>
            <w:r w:rsidR="00345AA5">
              <w:rPr>
                <w:noProof/>
                <w:webHidden/>
              </w:rPr>
              <w:fldChar w:fldCharType="end"/>
            </w:r>
          </w:hyperlink>
        </w:p>
        <w:p w14:paraId="43714929" w14:textId="6992BBD4" w:rsidR="00345AA5" w:rsidRDefault="00BB56D9">
          <w:pPr>
            <w:pStyle w:val="ndice2"/>
            <w:tabs>
              <w:tab w:val="right" w:leader="dot" w:pos="9345"/>
            </w:tabs>
            <w:rPr>
              <w:rFonts w:asciiTheme="minorHAnsi" w:eastAsiaTheme="minorEastAsia" w:hAnsiTheme="minorHAnsi"/>
              <w:noProof/>
              <w:sz w:val="22"/>
              <w:lang w:eastAsia="pt-PT"/>
            </w:rPr>
          </w:pPr>
          <w:hyperlink w:anchor="_Toc39573648" w:history="1">
            <w:r w:rsidR="00345AA5" w:rsidRPr="008C311A">
              <w:rPr>
                <w:rStyle w:val="Hiperligao"/>
                <w:noProof/>
              </w:rPr>
              <w:t>(Custos Indiretos)</w:t>
            </w:r>
            <w:r w:rsidR="00345AA5">
              <w:rPr>
                <w:noProof/>
                <w:webHidden/>
              </w:rPr>
              <w:tab/>
            </w:r>
            <w:r w:rsidR="00345AA5">
              <w:rPr>
                <w:noProof/>
                <w:webHidden/>
              </w:rPr>
              <w:fldChar w:fldCharType="begin"/>
            </w:r>
            <w:r w:rsidR="00345AA5">
              <w:rPr>
                <w:noProof/>
                <w:webHidden/>
              </w:rPr>
              <w:instrText xml:space="preserve"> PAGEREF _Toc39573648 \h </w:instrText>
            </w:r>
            <w:r w:rsidR="00345AA5">
              <w:rPr>
                <w:noProof/>
                <w:webHidden/>
              </w:rPr>
            </w:r>
            <w:r w:rsidR="00345AA5">
              <w:rPr>
                <w:noProof/>
                <w:webHidden/>
              </w:rPr>
              <w:fldChar w:fldCharType="separate"/>
            </w:r>
            <w:r w:rsidR="00345AA5">
              <w:rPr>
                <w:noProof/>
                <w:webHidden/>
              </w:rPr>
              <w:t>32</w:t>
            </w:r>
            <w:r w:rsidR="00345AA5">
              <w:rPr>
                <w:noProof/>
                <w:webHidden/>
              </w:rPr>
              <w:fldChar w:fldCharType="end"/>
            </w:r>
          </w:hyperlink>
        </w:p>
        <w:p w14:paraId="6C108F1F" w14:textId="555DDE82" w:rsidR="00345AA5" w:rsidRDefault="00BB56D9">
          <w:pPr>
            <w:pStyle w:val="ndice2"/>
            <w:tabs>
              <w:tab w:val="right" w:leader="dot" w:pos="9345"/>
            </w:tabs>
            <w:rPr>
              <w:rFonts w:asciiTheme="minorHAnsi" w:eastAsiaTheme="minorEastAsia" w:hAnsiTheme="minorHAnsi"/>
              <w:noProof/>
              <w:sz w:val="22"/>
              <w:lang w:eastAsia="pt-PT"/>
            </w:rPr>
          </w:pPr>
          <w:hyperlink w:anchor="_Toc39573649" w:history="1">
            <w:r w:rsidR="00345AA5" w:rsidRPr="008C311A">
              <w:rPr>
                <w:rStyle w:val="Hiperligao"/>
                <w:noProof/>
              </w:rPr>
              <w:t>Cláusula Oito</w:t>
            </w:r>
            <w:r w:rsidR="00345AA5">
              <w:rPr>
                <w:noProof/>
                <w:webHidden/>
              </w:rPr>
              <w:tab/>
            </w:r>
            <w:r w:rsidR="00345AA5">
              <w:rPr>
                <w:noProof/>
                <w:webHidden/>
              </w:rPr>
              <w:fldChar w:fldCharType="begin"/>
            </w:r>
            <w:r w:rsidR="00345AA5">
              <w:rPr>
                <w:noProof/>
                <w:webHidden/>
              </w:rPr>
              <w:instrText xml:space="preserve"> PAGEREF _Toc39573649 \h </w:instrText>
            </w:r>
            <w:r w:rsidR="00345AA5">
              <w:rPr>
                <w:noProof/>
                <w:webHidden/>
              </w:rPr>
            </w:r>
            <w:r w:rsidR="00345AA5">
              <w:rPr>
                <w:noProof/>
                <w:webHidden/>
              </w:rPr>
              <w:fldChar w:fldCharType="separate"/>
            </w:r>
            <w:r w:rsidR="00345AA5">
              <w:rPr>
                <w:noProof/>
                <w:webHidden/>
              </w:rPr>
              <w:t>33</w:t>
            </w:r>
            <w:r w:rsidR="00345AA5">
              <w:rPr>
                <w:noProof/>
                <w:webHidden/>
              </w:rPr>
              <w:fldChar w:fldCharType="end"/>
            </w:r>
          </w:hyperlink>
        </w:p>
        <w:p w14:paraId="524F814F" w14:textId="5F52129C" w:rsidR="00345AA5" w:rsidRDefault="00BB56D9">
          <w:pPr>
            <w:pStyle w:val="ndice2"/>
            <w:tabs>
              <w:tab w:val="right" w:leader="dot" w:pos="9345"/>
            </w:tabs>
            <w:rPr>
              <w:rFonts w:asciiTheme="minorHAnsi" w:eastAsiaTheme="minorEastAsia" w:hAnsiTheme="minorHAnsi"/>
              <w:noProof/>
              <w:sz w:val="22"/>
              <w:lang w:eastAsia="pt-PT"/>
            </w:rPr>
          </w:pPr>
          <w:hyperlink w:anchor="_Toc39573650" w:history="1">
            <w:r w:rsidR="00345AA5" w:rsidRPr="008C311A">
              <w:rPr>
                <w:rStyle w:val="Hiperligao"/>
                <w:noProof/>
              </w:rPr>
              <w:t>(Pagamentos Antecipados)</w:t>
            </w:r>
            <w:r w:rsidR="00345AA5">
              <w:rPr>
                <w:noProof/>
                <w:webHidden/>
              </w:rPr>
              <w:tab/>
            </w:r>
            <w:r w:rsidR="00345AA5">
              <w:rPr>
                <w:noProof/>
                <w:webHidden/>
              </w:rPr>
              <w:fldChar w:fldCharType="begin"/>
            </w:r>
            <w:r w:rsidR="00345AA5">
              <w:rPr>
                <w:noProof/>
                <w:webHidden/>
              </w:rPr>
              <w:instrText xml:space="preserve"> PAGEREF _Toc39573650 \h </w:instrText>
            </w:r>
            <w:r w:rsidR="00345AA5">
              <w:rPr>
                <w:noProof/>
                <w:webHidden/>
              </w:rPr>
            </w:r>
            <w:r w:rsidR="00345AA5">
              <w:rPr>
                <w:noProof/>
                <w:webHidden/>
              </w:rPr>
              <w:fldChar w:fldCharType="separate"/>
            </w:r>
            <w:r w:rsidR="00345AA5">
              <w:rPr>
                <w:noProof/>
                <w:webHidden/>
              </w:rPr>
              <w:t>33</w:t>
            </w:r>
            <w:r w:rsidR="00345AA5">
              <w:rPr>
                <w:noProof/>
                <w:webHidden/>
              </w:rPr>
              <w:fldChar w:fldCharType="end"/>
            </w:r>
          </w:hyperlink>
        </w:p>
        <w:p w14:paraId="4F20A703" w14:textId="460F8B13" w:rsidR="00345AA5" w:rsidRDefault="00BB56D9">
          <w:pPr>
            <w:pStyle w:val="ndice2"/>
            <w:tabs>
              <w:tab w:val="right" w:leader="dot" w:pos="9345"/>
            </w:tabs>
            <w:rPr>
              <w:rFonts w:asciiTheme="minorHAnsi" w:eastAsiaTheme="minorEastAsia" w:hAnsiTheme="minorHAnsi"/>
              <w:noProof/>
              <w:sz w:val="22"/>
              <w:lang w:eastAsia="pt-PT"/>
            </w:rPr>
          </w:pPr>
          <w:hyperlink w:anchor="_Toc39573651" w:history="1">
            <w:r w:rsidR="00345AA5" w:rsidRPr="008C311A">
              <w:rPr>
                <w:rStyle w:val="Hiperligao"/>
                <w:noProof/>
              </w:rPr>
              <w:t>Cláusula Nove</w:t>
            </w:r>
            <w:r w:rsidR="00345AA5">
              <w:rPr>
                <w:noProof/>
                <w:webHidden/>
              </w:rPr>
              <w:tab/>
            </w:r>
            <w:r w:rsidR="00345AA5">
              <w:rPr>
                <w:noProof/>
                <w:webHidden/>
              </w:rPr>
              <w:fldChar w:fldCharType="begin"/>
            </w:r>
            <w:r w:rsidR="00345AA5">
              <w:rPr>
                <w:noProof/>
                <w:webHidden/>
              </w:rPr>
              <w:instrText xml:space="preserve"> PAGEREF _Toc39573651 \h </w:instrText>
            </w:r>
            <w:r w:rsidR="00345AA5">
              <w:rPr>
                <w:noProof/>
                <w:webHidden/>
              </w:rPr>
            </w:r>
            <w:r w:rsidR="00345AA5">
              <w:rPr>
                <w:noProof/>
                <w:webHidden/>
              </w:rPr>
              <w:fldChar w:fldCharType="separate"/>
            </w:r>
            <w:r w:rsidR="00345AA5">
              <w:rPr>
                <w:noProof/>
                <w:webHidden/>
              </w:rPr>
              <w:t>33</w:t>
            </w:r>
            <w:r w:rsidR="00345AA5">
              <w:rPr>
                <w:noProof/>
                <w:webHidden/>
              </w:rPr>
              <w:fldChar w:fldCharType="end"/>
            </w:r>
          </w:hyperlink>
        </w:p>
        <w:p w14:paraId="32B40CD6" w14:textId="607AA66B" w:rsidR="00345AA5" w:rsidRDefault="00BB56D9">
          <w:pPr>
            <w:pStyle w:val="ndice2"/>
            <w:tabs>
              <w:tab w:val="right" w:leader="dot" w:pos="9345"/>
            </w:tabs>
            <w:rPr>
              <w:rFonts w:asciiTheme="minorHAnsi" w:eastAsiaTheme="minorEastAsia" w:hAnsiTheme="minorHAnsi"/>
              <w:noProof/>
              <w:sz w:val="22"/>
              <w:lang w:eastAsia="pt-PT"/>
            </w:rPr>
          </w:pPr>
          <w:hyperlink w:anchor="_Toc39573652" w:history="1">
            <w:r w:rsidR="00345AA5" w:rsidRPr="008C311A">
              <w:rPr>
                <w:rStyle w:val="Hiperligao"/>
                <w:noProof/>
              </w:rPr>
              <w:t>(Unidade Monetária e Câmbio de Moeda)</w:t>
            </w:r>
            <w:r w:rsidR="00345AA5">
              <w:rPr>
                <w:noProof/>
                <w:webHidden/>
              </w:rPr>
              <w:tab/>
            </w:r>
            <w:r w:rsidR="00345AA5">
              <w:rPr>
                <w:noProof/>
                <w:webHidden/>
              </w:rPr>
              <w:fldChar w:fldCharType="begin"/>
            </w:r>
            <w:r w:rsidR="00345AA5">
              <w:rPr>
                <w:noProof/>
                <w:webHidden/>
              </w:rPr>
              <w:instrText xml:space="preserve"> PAGEREF _Toc39573652 \h </w:instrText>
            </w:r>
            <w:r w:rsidR="00345AA5">
              <w:rPr>
                <w:noProof/>
                <w:webHidden/>
              </w:rPr>
            </w:r>
            <w:r w:rsidR="00345AA5">
              <w:rPr>
                <w:noProof/>
                <w:webHidden/>
              </w:rPr>
              <w:fldChar w:fldCharType="separate"/>
            </w:r>
            <w:r w:rsidR="00345AA5">
              <w:rPr>
                <w:noProof/>
                <w:webHidden/>
              </w:rPr>
              <w:t>33</w:t>
            </w:r>
            <w:r w:rsidR="00345AA5">
              <w:rPr>
                <w:noProof/>
                <w:webHidden/>
              </w:rPr>
              <w:fldChar w:fldCharType="end"/>
            </w:r>
          </w:hyperlink>
        </w:p>
        <w:p w14:paraId="405D330D" w14:textId="73EB9BCA" w:rsidR="00345AA5" w:rsidRDefault="00BB56D9">
          <w:pPr>
            <w:pStyle w:val="ndice2"/>
            <w:tabs>
              <w:tab w:val="right" w:leader="dot" w:pos="9345"/>
            </w:tabs>
            <w:rPr>
              <w:rFonts w:asciiTheme="minorHAnsi" w:eastAsiaTheme="minorEastAsia" w:hAnsiTheme="minorHAnsi"/>
              <w:noProof/>
              <w:sz w:val="22"/>
              <w:lang w:eastAsia="pt-PT"/>
            </w:rPr>
          </w:pPr>
          <w:hyperlink w:anchor="_Toc39573653" w:history="1">
            <w:r w:rsidR="00345AA5" w:rsidRPr="008C311A">
              <w:rPr>
                <w:rStyle w:val="Hiperligao"/>
                <w:noProof/>
              </w:rPr>
              <w:t>Cláusula Dez</w:t>
            </w:r>
            <w:r w:rsidR="00345AA5">
              <w:rPr>
                <w:noProof/>
                <w:webHidden/>
              </w:rPr>
              <w:tab/>
            </w:r>
            <w:r w:rsidR="00345AA5">
              <w:rPr>
                <w:noProof/>
                <w:webHidden/>
              </w:rPr>
              <w:fldChar w:fldCharType="begin"/>
            </w:r>
            <w:r w:rsidR="00345AA5">
              <w:rPr>
                <w:noProof/>
                <w:webHidden/>
              </w:rPr>
              <w:instrText xml:space="preserve"> PAGEREF _Toc39573653 \h </w:instrText>
            </w:r>
            <w:r w:rsidR="00345AA5">
              <w:rPr>
                <w:noProof/>
                <w:webHidden/>
              </w:rPr>
            </w:r>
            <w:r w:rsidR="00345AA5">
              <w:rPr>
                <w:noProof/>
                <w:webHidden/>
              </w:rPr>
              <w:fldChar w:fldCharType="separate"/>
            </w:r>
            <w:r w:rsidR="00345AA5">
              <w:rPr>
                <w:noProof/>
                <w:webHidden/>
              </w:rPr>
              <w:t>34</w:t>
            </w:r>
            <w:r w:rsidR="00345AA5">
              <w:rPr>
                <w:noProof/>
                <w:webHidden/>
              </w:rPr>
              <w:fldChar w:fldCharType="end"/>
            </w:r>
          </w:hyperlink>
        </w:p>
        <w:p w14:paraId="527C543C" w14:textId="770742B0" w:rsidR="00345AA5" w:rsidRDefault="00BB56D9">
          <w:pPr>
            <w:pStyle w:val="ndice2"/>
            <w:tabs>
              <w:tab w:val="right" w:leader="dot" w:pos="9345"/>
            </w:tabs>
            <w:rPr>
              <w:rFonts w:asciiTheme="minorHAnsi" w:eastAsiaTheme="minorEastAsia" w:hAnsiTheme="minorHAnsi"/>
              <w:noProof/>
              <w:sz w:val="22"/>
              <w:lang w:eastAsia="pt-PT"/>
            </w:rPr>
          </w:pPr>
          <w:hyperlink w:anchor="_Toc39573654" w:history="1">
            <w:r w:rsidR="00345AA5" w:rsidRPr="008C311A">
              <w:rPr>
                <w:rStyle w:val="Hiperligao"/>
                <w:noProof/>
              </w:rPr>
              <w:t>(Regras sobre o Risco de Mercado decorrentes de Alterações de Câmbio de Moeda)</w:t>
            </w:r>
            <w:r w:rsidR="00345AA5">
              <w:rPr>
                <w:noProof/>
                <w:webHidden/>
              </w:rPr>
              <w:tab/>
            </w:r>
            <w:r w:rsidR="00345AA5">
              <w:rPr>
                <w:noProof/>
                <w:webHidden/>
              </w:rPr>
              <w:fldChar w:fldCharType="begin"/>
            </w:r>
            <w:r w:rsidR="00345AA5">
              <w:rPr>
                <w:noProof/>
                <w:webHidden/>
              </w:rPr>
              <w:instrText xml:space="preserve"> PAGEREF _Toc39573654 \h </w:instrText>
            </w:r>
            <w:r w:rsidR="00345AA5">
              <w:rPr>
                <w:noProof/>
                <w:webHidden/>
              </w:rPr>
            </w:r>
            <w:r w:rsidR="00345AA5">
              <w:rPr>
                <w:noProof/>
                <w:webHidden/>
              </w:rPr>
              <w:fldChar w:fldCharType="separate"/>
            </w:r>
            <w:r w:rsidR="00345AA5">
              <w:rPr>
                <w:noProof/>
                <w:webHidden/>
              </w:rPr>
              <w:t>34</w:t>
            </w:r>
            <w:r w:rsidR="00345AA5">
              <w:rPr>
                <w:noProof/>
                <w:webHidden/>
              </w:rPr>
              <w:fldChar w:fldCharType="end"/>
            </w:r>
          </w:hyperlink>
        </w:p>
        <w:p w14:paraId="06B86BD3" w14:textId="30951CAD" w:rsidR="00345AA5" w:rsidRDefault="00BB56D9">
          <w:pPr>
            <w:pStyle w:val="ndice1"/>
            <w:rPr>
              <w:rFonts w:asciiTheme="minorHAnsi" w:eastAsiaTheme="minorEastAsia" w:hAnsiTheme="minorHAnsi"/>
              <w:noProof/>
              <w:sz w:val="22"/>
              <w:lang w:eastAsia="pt-PT"/>
            </w:rPr>
          </w:pPr>
          <w:hyperlink w:anchor="_Toc39573655" w:history="1">
            <w:r w:rsidR="00345AA5" w:rsidRPr="008C311A">
              <w:rPr>
                <w:rStyle w:val="Hiperligao"/>
                <w:noProof/>
              </w:rPr>
              <w:t>CAPÍTULO III</w:t>
            </w:r>
            <w:r w:rsidR="00345AA5">
              <w:rPr>
                <w:noProof/>
                <w:webHidden/>
              </w:rPr>
              <w:tab/>
            </w:r>
            <w:r w:rsidR="00345AA5">
              <w:rPr>
                <w:noProof/>
                <w:webHidden/>
              </w:rPr>
              <w:fldChar w:fldCharType="begin"/>
            </w:r>
            <w:r w:rsidR="00345AA5">
              <w:rPr>
                <w:noProof/>
                <w:webHidden/>
              </w:rPr>
              <w:instrText xml:space="preserve"> PAGEREF _Toc39573655 \h </w:instrText>
            </w:r>
            <w:r w:rsidR="00345AA5">
              <w:rPr>
                <w:noProof/>
                <w:webHidden/>
              </w:rPr>
            </w:r>
            <w:r w:rsidR="00345AA5">
              <w:rPr>
                <w:noProof/>
                <w:webHidden/>
              </w:rPr>
              <w:fldChar w:fldCharType="separate"/>
            </w:r>
            <w:r w:rsidR="00345AA5">
              <w:rPr>
                <w:noProof/>
                <w:webHidden/>
              </w:rPr>
              <w:t>34</w:t>
            </w:r>
            <w:r w:rsidR="00345AA5">
              <w:rPr>
                <w:noProof/>
                <w:webHidden/>
              </w:rPr>
              <w:fldChar w:fldCharType="end"/>
            </w:r>
          </w:hyperlink>
        </w:p>
        <w:p w14:paraId="6C0D31F3" w14:textId="07D5C640" w:rsidR="00345AA5" w:rsidRDefault="00BB56D9">
          <w:pPr>
            <w:pStyle w:val="ndice1"/>
            <w:rPr>
              <w:rFonts w:asciiTheme="minorHAnsi" w:eastAsiaTheme="minorEastAsia" w:hAnsiTheme="minorHAnsi"/>
              <w:noProof/>
              <w:sz w:val="22"/>
              <w:lang w:eastAsia="pt-PT"/>
            </w:rPr>
          </w:pPr>
          <w:hyperlink w:anchor="_Toc39573656" w:history="1">
            <w:r w:rsidR="00345AA5" w:rsidRPr="008C311A">
              <w:rPr>
                <w:rStyle w:val="Hiperligao"/>
                <w:noProof/>
              </w:rPr>
              <w:t>COMUNICAÇÃO ENTRE AS PARTES</w:t>
            </w:r>
            <w:r w:rsidR="00345AA5">
              <w:rPr>
                <w:noProof/>
                <w:webHidden/>
              </w:rPr>
              <w:tab/>
            </w:r>
            <w:r w:rsidR="00345AA5">
              <w:rPr>
                <w:noProof/>
                <w:webHidden/>
              </w:rPr>
              <w:fldChar w:fldCharType="begin"/>
            </w:r>
            <w:r w:rsidR="00345AA5">
              <w:rPr>
                <w:noProof/>
                <w:webHidden/>
              </w:rPr>
              <w:instrText xml:space="preserve"> PAGEREF _Toc39573656 \h </w:instrText>
            </w:r>
            <w:r w:rsidR="00345AA5">
              <w:rPr>
                <w:noProof/>
                <w:webHidden/>
              </w:rPr>
            </w:r>
            <w:r w:rsidR="00345AA5">
              <w:rPr>
                <w:noProof/>
                <w:webHidden/>
              </w:rPr>
              <w:fldChar w:fldCharType="separate"/>
            </w:r>
            <w:r w:rsidR="00345AA5">
              <w:rPr>
                <w:noProof/>
                <w:webHidden/>
              </w:rPr>
              <w:t>34</w:t>
            </w:r>
            <w:r w:rsidR="00345AA5">
              <w:rPr>
                <w:noProof/>
                <w:webHidden/>
              </w:rPr>
              <w:fldChar w:fldCharType="end"/>
            </w:r>
          </w:hyperlink>
        </w:p>
        <w:p w14:paraId="51422F3D" w14:textId="62CE6816" w:rsidR="00345AA5" w:rsidRDefault="00BB56D9">
          <w:pPr>
            <w:pStyle w:val="ndice2"/>
            <w:tabs>
              <w:tab w:val="right" w:leader="dot" w:pos="9345"/>
            </w:tabs>
            <w:rPr>
              <w:rFonts w:asciiTheme="minorHAnsi" w:eastAsiaTheme="minorEastAsia" w:hAnsiTheme="minorHAnsi"/>
              <w:noProof/>
              <w:sz w:val="22"/>
              <w:lang w:eastAsia="pt-PT"/>
            </w:rPr>
          </w:pPr>
          <w:hyperlink w:anchor="_Toc39573657" w:history="1">
            <w:r w:rsidR="00345AA5" w:rsidRPr="008C311A">
              <w:rPr>
                <w:rStyle w:val="Hiperligao"/>
                <w:noProof/>
              </w:rPr>
              <w:t>Cláusula Onze</w:t>
            </w:r>
            <w:r w:rsidR="00345AA5">
              <w:rPr>
                <w:noProof/>
                <w:webHidden/>
              </w:rPr>
              <w:tab/>
            </w:r>
            <w:r w:rsidR="00345AA5">
              <w:rPr>
                <w:noProof/>
                <w:webHidden/>
              </w:rPr>
              <w:fldChar w:fldCharType="begin"/>
            </w:r>
            <w:r w:rsidR="00345AA5">
              <w:rPr>
                <w:noProof/>
                <w:webHidden/>
              </w:rPr>
              <w:instrText xml:space="preserve"> PAGEREF _Toc39573657 \h </w:instrText>
            </w:r>
            <w:r w:rsidR="00345AA5">
              <w:rPr>
                <w:noProof/>
                <w:webHidden/>
              </w:rPr>
            </w:r>
            <w:r w:rsidR="00345AA5">
              <w:rPr>
                <w:noProof/>
                <w:webHidden/>
              </w:rPr>
              <w:fldChar w:fldCharType="separate"/>
            </w:r>
            <w:r w:rsidR="00345AA5">
              <w:rPr>
                <w:noProof/>
                <w:webHidden/>
              </w:rPr>
              <w:t>34</w:t>
            </w:r>
            <w:r w:rsidR="00345AA5">
              <w:rPr>
                <w:noProof/>
                <w:webHidden/>
              </w:rPr>
              <w:fldChar w:fldCharType="end"/>
            </w:r>
          </w:hyperlink>
        </w:p>
        <w:p w14:paraId="731B09A7" w14:textId="573F5AB2" w:rsidR="00345AA5" w:rsidRDefault="00BB56D9">
          <w:pPr>
            <w:pStyle w:val="ndice2"/>
            <w:tabs>
              <w:tab w:val="right" w:leader="dot" w:pos="9345"/>
            </w:tabs>
            <w:rPr>
              <w:rFonts w:asciiTheme="minorHAnsi" w:eastAsiaTheme="minorEastAsia" w:hAnsiTheme="minorHAnsi"/>
              <w:noProof/>
              <w:sz w:val="22"/>
              <w:lang w:eastAsia="pt-PT"/>
            </w:rPr>
          </w:pPr>
          <w:hyperlink w:anchor="_Toc39573658" w:history="1">
            <w:r w:rsidR="00345AA5" w:rsidRPr="008C311A">
              <w:rPr>
                <w:rStyle w:val="Hiperligao"/>
                <w:noProof/>
              </w:rPr>
              <w:t>(Comunicação por escrito e receção)</w:t>
            </w:r>
            <w:r w:rsidR="00345AA5">
              <w:rPr>
                <w:noProof/>
                <w:webHidden/>
              </w:rPr>
              <w:tab/>
            </w:r>
            <w:r w:rsidR="00345AA5">
              <w:rPr>
                <w:noProof/>
                <w:webHidden/>
              </w:rPr>
              <w:fldChar w:fldCharType="begin"/>
            </w:r>
            <w:r w:rsidR="00345AA5">
              <w:rPr>
                <w:noProof/>
                <w:webHidden/>
              </w:rPr>
              <w:instrText xml:space="preserve"> PAGEREF _Toc39573658 \h </w:instrText>
            </w:r>
            <w:r w:rsidR="00345AA5">
              <w:rPr>
                <w:noProof/>
                <w:webHidden/>
              </w:rPr>
            </w:r>
            <w:r w:rsidR="00345AA5">
              <w:rPr>
                <w:noProof/>
                <w:webHidden/>
              </w:rPr>
              <w:fldChar w:fldCharType="separate"/>
            </w:r>
            <w:r w:rsidR="00345AA5">
              <w:rPr>
                <w:noProof/>
                <w:webHidden/>
              </w:rPr>
              <w:t>34</w:t>
            </w:r>
            <w:r w:rsidR="00345AA5">
              <w:rPr>
                <w:noProof/>
                <w:webHidden/>
              </w:rPr>
              <w:fldChar w:fldCharType="end"/>
            </w:r>
          </w:hyperlink>
        </w:p>
        <w:p w14:paraId="6F4E4B58" w14:textId="34012629" w:rsidR="00345AA5" w:rsidRDefault="00BB56D9">
          <w:pPr>
            <w:pStyle w:val="ndice2"/>
            <w:tabs>
              <w:tab w:val="right" w:leader="dot" w:pos="9345"/>
            </w:tabs>
            <w:rPr>
              <w:rFonts w:asciiTheme="minorHAnsi" w:eastAsiaTheme="minorEastAsia" w:hAnsiTheme="minorHAnsi"/>
              <w:noProof/>
              <w:sz w:val="22"/>
              <w:lang w:eastAsia="pt-PT"/>
            </w:rPr>
          </w:pPr>
          <w:hyperlink w:anchor="_Toc39573659" w:history="1">
            <w:r w:rsidR="00345AA5" w:rsidRPr="008C311A">
              <w:rPr>
                <w:rStyle w:val="Hiperligao"/>
                <w:noProof/>
              </w:rPr>
              <w:t>Cláusula Doze</w:t>
            </w:r>
            <w:r w:rsidR="00345AA5">
              <w:rPr>
                <w:noProof/>
                <w:webHidden/>
              </w:rPr>
              <w:tab/>
            </w:r>
            <w:r w:rsidR="00345AA5">
              <w:rPr>
                <w:noProof/>
                <w:webHidden/>
              </w:rPr>
              <w:fldChar w:fldCharType="begin"/>
            </w:r>
            <w:r w:rsidR="00345AA5">
              <w:rPr>
                <w:noProof/>
                <w:webHidden/>
              </w:rPr>
              <w:instrText xml:space="preserve"> PAGEREF _Toc39573659 \h </w:instrText>
            </w:r>
            <w:r w:rsidR="00345AA5">
              <w:rPr>
                <w:noProof/>
                <w:webHidden/>
              </w:rPr>
            </w:r>
            <w:r w:rsidR="00345AA5">
              <w:rPr>
                <w:noProof/>
                <w:webHidden/>
              </w:rPr>
              <w:fldChar w:fldCharType="separate"/>
            </w:r>
            <w:r w:rsidR="00345AA5">
              <w:rPr>
                <w:noProof/>
                <w:webHidden/>
              </w:rPr>
              <w:t>34</w:t>
            </w:r>
            <w:r w:rsidR="00345AA5">
              <w:rPr>
                <w:noProof/>
                <w:webHidden/>
              </w:rPr>
              <w:fldChar w:fldCharType="end"/>
            </w:r>
          </w:hyperlink>
        </w:p>
        <w:p w14:paraId="29AD5C97" w14:textId="48615841" w:rsidR="00345AA5" w:rsidRDefault="00BB56D9">
          <w:pPr>
            <w:pStyle w:val="ndice2"/>
            <w:tabs>
              <w:tab w:val="right" w:leader="dot" w:pos="9345"/>
            </w:tabs>
            <w:rPr>
              <w:rFonts w:asciiTheme="minorHAnsi" w:eastAsiaTheme="minorEastAsia" w:hAnsiTheme="minorHAnsi"/>
              <w:noProof/>
              <w:sz w:val="22"/>
              <w:lang w:eastAsia="pt-PT"/>
            </w:rPr>
          </w:pPr>
          <w:hyperlink w:anchor="_Toc39573660" w:history="1">
            <w:r w:rsidR="00345AA5" w:rsidRPr="008C311A">
              <w:rPr>
                <w:rStyle w:val="Hiperligao"/>
                <w:noProof/>
              </w:rPr>
              <w:t>(Endereços oficiais)</w:t>
            </w:r>
            <w:r w:rsidR="00345AA5">
              <w:rPr>
                <w:noProof/>
                <w:webHidden/>
              </w:rPr>
              <w:tab/>
            </w:r>
            <w:r w:rsidR="00345AA5">
              <w:rPr>
                <w:noProof/>
                <w:webHidden/>
              </w:rPr>
              <w:fldChar w:fldCharType="begin"/>
            </w:r>
            <w:r w:rsidR="00345AA5">
              <w:rPr>
                <w:noProof/>
                <w:webHidden/>
              </w:rPr>
              <w:instrText xml:space="preserve"> PAGEREF _Toc39573660 \h </w:instrText>
            </w:r>
            <w:r w:rsidR="00345AA5">
              <w:rPr>
                <w:noProof/>
                <w:webHidden/>
              </w:rPr>
            </w:r>
            <w:r w:rsidR="00345AA5">
              <w:rPr>
                <w:noProof/>
                <w:webHidden/>
              </w:rPr>
              <w:fldChar w:fldCharType="separate"/>
            </w:r>
            <w:r w:rsidR="00345AA5">
              <w:rPr>
                <w:noProof/>
                <w:webHidden/>
              </w:rPr>
              <w:t>34</w:t>
            </w:r>
            <w:r w:rsidR="00345AA5">
              <w:rPr>
                <w:noProof/>
                <w:webHidden/>
              </w:rPr>
              <w:fldChar w:fldCharType="end"/>
            </w:r>
          </w:hyperlink>
        </w:p>
        <w:p w14:paraId="7AC5DCCD" w14:textId="42576DE6" w:rsidR="00345AA5" w:rsidRDefault="00BB56D9">
          <w:pPr>
            <w:pStyle w:val="ndice1"/>
            <w:rPr>
              <w:rFonts w:asciiTheme="minorHAnsi" w:eastAsiaTheme="minorEastAsia" w:hAnsiTheme="minorHAnsi"/>
              <w:noProof/>
              <w:sz w:val="22"/>
              <w:lang w:eastAsia="pt-PT"/>
            </w:rPr>
          </w:pPr>
          <w:hyperlink w:anchor="_Toc39573661" w:history="1">
            <w:r w:rsidR="00345AA5" w:rsidRPr="008C311A">
              <w:rPr>
                <w:rStyle w:val="Hiperligao"/>
                <w:noProof/>
              </w:rPr>
              <w:t>CAPÍTULO IV</w:t>
            </w:r>
            <w:r w:rsidR="00345AA5">
              <w:rPr>
                <w:noProof/>
                <w:webHidden/>
              </w:rPr>
              <w:tab/>
            </w:r>
            <w:r w:rsidR="00345AA5">
              <w:rPr>
                <w:noProof/>
                <w:webHidden/>
              </w:rPr>
              <w:fldChar w:fldCharType="begin"/>
            </w:r>
            <w:r w:rsidR="00345AA5">
              <w:rPr>
                <w:noProof/>
                <w:webHidden/>
              </w:rPr>
              <w:instrText xml:space="preserve"> PAGEREF _Toc39573661 \h </w:instrText>
            </w:r>
            <w:r w:rsidR="00345AA5">
              <w:rPr>
                <w:noProof/>
                <w:webHidden/>
              </w:rPr>
            </w:r>
            <w:r w:rsidR="00345AA5">
              <w:rPr>
                <w:noProof/>
                <w:webHidden/>
              </w:rPr>
              <w:fldChar w:fldCharType="separate"/>
            </w:r>
            <w:r w:rsidR="00345AA5">
              <w:rPr>
                <w:noProof/>
                <w:webHidden/>
              </w:rPr>
              <w:t>35</w:t>
            </w:r>
            <w:r w:rsidR="00345AA5">
              <w:rPr>
                <w:noProof/>
                <w:webHidden/>
              </w:rPr>
              <w:fldChar w:fldCharType="end"/>
            </w:r>
          </w:hyperlink>
        </w:p>
        <w:p w14:paraId="13B49D69" w14:textId="77998C06" w:rsidR="00345AA5" w:rsidRDefault="00BB56D9">
          <w:pPr>
            <w:pStyle w:val="ndice1"/>
            <w:rPr>
              <w:rFonts w:asciiTheme="minorHAnsi" w:eastAsiaTheme="minorEastAsia" w:hAnsiTheme="minorHAnsi"/>
              <w:noProof/>
              <w:sz w:val="22"/>
              <w:lang w:eastAsia="pt-PT"/>
            </w:rPr>
          </w:pPr>
          <w:hyperlink w:anchor="_Toc39573662" w:history="1">
            <w:r w:rsidR="00345AA5" w:rsidRPr="008C311A">
              <w:rPr>
                <w:rStyle w:val="Hiperligao"/>
                <w:noProof/>
              </w:rPr>
              <w:t>FUNÇÕES E RESPONSABILIDADES DO PROMOTOR E DA ENTIDADE PARCEIRA</w:t>
            </w:r>
            <w:r w:rsidR="00345AA5">
              <w:rPr>
                <w:noProof/>
                <w:webHidden/>
              </w:rPr>
              <w:tab/>
            </w:r>
            <w:r w:rsidR="00345AA5">
              <w:rPr>
                <w:noProof/>
                <w:webHidden/>
              </w:rPr>
              <w:fldChar w:fldCharType="begin"/>
            </w:r>
            <w:r w:rsidR="00345AA5">
              <w:rPr>
                <w:noProof/>
                <w:webHidden/>
              </w:rPr>
              <w:instrText xml:space="preserve"> PAGEREF _Toc39573662 \h </w:instrText>
            </w:r>
            <w:r w:rsidR="00345AA5">
              <w:rPr>
                <w:noProof/>
                <w:webHidden/>
              </w:rPr>
            </w:r>
            <w:r w:rsidR="00345AA5">
              <w:rPr>
                <w:noProof/>
                <w:webHidden/>
              </w:rPr>
              <w:fldChar w:fldCharType="separate"/>
            </w:r>
            <w:r w:rsidR="00345AA5">
              <w:rPr>
                <w:noProof/>
                <w:webHidden/>
              </w:rPr>
              <w:t>35</w:t>
            </w:r>
            <w:r w:rsidR="00345AA5">
              <w:rPr>
                <w:noProof/>
                <w:webHidden/>
              </w:rPr>
              <w:fldChar w:fldCharType="end"/>
            </w:r>
          </w:hyperlink>
        </w:p>
        <w:p w14:paraId="13077F38" w14:textId="36A05000" w:rsidR="00345AA5" w:rsidRDefault="00BB56D9">
          <w:pPr>
            <w:pStyle w:val="ndice2"/>
            <w:tabs>
              <w:tab w:val="right" w:leader="dot" w:pos="9345"/>
            </w:tabs>
            <w:rPr>
              <w:rFonts w:asciiTheme="minorHAnsi" w:eastAsiaTheme="minorEastAsia" w:hAnsiTheme="minorHAnsi"/>
              <w:noProof/>
              <w:sz w:val="22"/>
              <w:lang w:eastAsia="pt-PT"/>
            </w:rPr>
          </w:pPr>
          <w:hyperlink w:anchor="_Toc39573663" w:history="1">
            <w:r w:rsidR="00345AA5" w:rsidRPr="008C311A">
              <w:rPr>
                <w:rStyle w:val="Hiperligao"/>
                <w:noProof/>
              </w:rPr>
              <w:t>Cláusula Treze</w:t>
            </w:r>
            <w:r w:rsidR="00345AA5">
              <w:rPr>
                <w:noProof/>
                <w:webHidden/>
              </w:rPr>
              <w:tab/>
            </w:r>
            <w:r w:rsidR="00345AA5">
              <w:rPr>
                <w:noProof/>
                <w:webHidden/>
              </w:rPr>
              <w:fldChar w:fldCharType="begin"/>
            </w:r>
            <w:r w:rsidR="00345AA5">
              <w:rPr>
                <w:noProof/>
                <w:webHidden/>
              </w:rPr>
              <w:instrText xml:space="preserve"> PAGEREF _Toc39573663 \h </w:instrText>
            </w:r>
            <w:r w:rsidR="00345AA5">
              <w:rPr>
                <w:noProof/>
                <w:webHidden/>
              </w:rPr>
            </w:r>
            <w:r w:rsidR="00345AA5">
              <w:rPr>
                <w:noProof/>
                <w:webHidden/>
              </w:rPr>
              <w:fldChar w:fldCharType="separate"/>
            </w:r>
            <w:r w:rsidR="00345AA5">
              <w:rPr>
                <w:noProof/>
                <w:webHidden/>
              </w:rPr>
              <w:t>35</w:t>
            </w:r>
            <w:r w:rsidR="00345AA5">
              <w:rPr>
                <w:noProof/>
                <w:webHidden/>
              </w:rPr>
              <w:fldChar w:fldCharType="end"/>
            </w:r>
          </w:hyperlink>
        </w:p>
        <w:p w14:paraId="21A8320E" w14:textId="42CB3122" w:rsidR="00345AA5" w:rsidRDefault="00BB56D9">
          <w:pPr>
            <w:pStyle w:val="ndice2"/>
            <w:tabs>
              <w:tab w:val="right" w:leader="dot" w:pos="9345"/>
            </w:tabs>
            <w:rPr>
              <w:rFonts w:asciiTheme="minorHAnsi" w:eastAsiaTheme="minorEastAsia" w:hAnsiTheme="minorHAnsi"/>
              <w:noProof/>
              <w:sz w:val="22"/>
              <w:lang w:eastAsia="pt-PT"/>
            </w:rPr>
          </w:pPr>
          <w:hyperlink w:anchor="_Toc39573664" w:history="1">
            <w:r w:rsidR="00345AA5" w:rsidRPr="008C311A">
              <w:rPr>
                <w:rStyle w:val="Hiperligao"/>
                <w:noProof/>
              </w:rPr>
              <w:t>(Compromisso Conjunto das Partes)</w:t>
            </w:r>
            <w:r w:rsidR="00345AA5">
              <w:rPr>
                <w:noProof/>
                <w:webHidden/>
              </w:rPr>
              <w:tab/>
            </w:r>
            <w:r w:rsidR="00345AA5">
              <w:rPr>
                <w:noProof/>
                <w:webHidden/>
              </w:rPr>
              <w:fldChar w:fldCharType="begin"/>
            </w:r>
            <w:r w:rsidR="00345AA5">
              <w:rPr>
                <w:noProof/>
                <w:webHidden/>
              </w:rPr>
              <w:instrText xml:space="preserve"> PAGEREF _Toc39573664 \h </w:instrText>
            </w:r>
            <w:r w:rsidR="00345AA5">
              <w:rPr>
                <w:noProof/>
                <w:webHidden/>
              </w:rPr>
            </w:r>
            <w:r w:rsidR="00345AA5">
              <w:rPr>
                <w:noProof/>
                <w:webHidden/>
              </w:rPr>
              <w:fldChar w:fldCharType="separate"/>
            </w:r>
            <w:r w:rsidR="00345AA5">
              <w:rPr>
                <w:noProof/>
                <w:webHidden/>
              </w:rPr>
              <w:t>35</w:t>
            </w:r>
            <w:r w:rsidR="00345AA5">
              <w:rPr>
                <w:noProof/>
                <w:webHidden/>
              </w:rPr>
              <w:fldChar w:fldCharType="end"/>
            </w:r>
          </w:hyperlink>
        </w:p>
        <w:p w14:paraId="4C950B17" w14:textId="7CF97D6C" w:rsidR="00345AA5" w:rsidRDefault="00BB56D9">
          <w:pPr>
            <w:pStyle w:val="ndice2"/>
            <w:tabs>
              <w:tab w:val="right" w:leader="dot" w:pos="9345"/>
            </w:tabs>
            <w:rPr>
              <w:rFonts w:asciiTheme="minorHAnsi" w:eastAsiaTheme="minorEastAsia" w:hAnsiTheme="minorHAnsi"/>
              <w:noProof/>
              <w:sz w:val="22"/>
              <w:lang w:eastAsia="pt-PT"/>
            </w:rPr>
          </w:pPr>
          <w:hyperlink w:anchor="_Toc39573665" w:history="1">
            <w:r w:rsidR="00345AA5" w:rsidRPr="008C311A">
              <w:rPr>
                <w:rStyle w:val="Hiperligao"/>
                <w:noProof/>
              </w:rPr>
              <w:t>Cláusula Catorze</w:t>
            </w:r>
            <w:r w:rsidR="00345AA5">
              <w:rPr>
                <w:noProof/>
                <w:webHidden/>
              </w:rPr>
              <w:tab/>
            </w:r>
            <w:r w:rsidR="00345AA5">
              <w:rPr>
                <w:noProof/>
                <w:webHidden/>
              </w:rPr>
              <w:fldChar w:fldCharType="begin"/>
            </w:r>
            <w:r w:rsidR="00345AA5">
              <w:rPr>
                <w:noProof/>
                <w:webHidden/>
              </w:rPr>
              <w:instrText xml:space="preserve"> PAGEREF _Toc39573665 \h </w:instrText>
            </w:r>
            <w:r w:rsidR="00345AA5">
              <w:rPr>
                <w:noProof/>
                <w:webHidden/>
              </w:rPr>
            </w:r>
            <w:r w:rsidR="00345AA5">
              <w:rPr>
                <w:noProof/>
                <w:webHidden/>
              </w:rPr>
              <w:fldChar w:fldCharType="separate"/>
            </w:r>
            <w:r w:rsidR="00345AA5">
              <w:rPr>
                <w:noProof/>
                <w:webHidden/>
              </w:rPr>
              <w:t>35</w:t>
            </w:r>
            <w:r w:rsidR="00345AA5">
              <w:rPr>
                <w:noProof/>
                <w:webHidden/>
              </w:rPr>
              <w:fldChar w:fldCharType="end"/>
            </w:r>
          </w:hyperlink>
        </w:p>
        <w:p w14:paraId="0CD7608D" w14:textId="53D57706" w:rsidR="00345AA5" w:rsidRDefault="00BB56D9">
          <w:pPr>
            <w:pStyle w:val="ndice2"/>
            <w:tabs>
              <w:tab w:val="right" w:leader="dot" w:pos="9345"/>
            </w:tabs>
            <w:rPr>
              <w:rFonts w:asciiTheme="minorHAnsi" w:eastAsiaTheme="minorEastAsia" w:hAnsiTheme="minorHAnsi"/>
              <w:noProof/>
              <w:sz w:val="22"/>
              <w:lang w:eastAsia="pt-PT"/>
            </w:rPr>
          </w:pPr>
          <w:hyperlink w:anchor="_Toc39573666" w:history="1">
            <w:r w:rsidR="00345AA5" w:rsidRPr="008C311A">
              <w:rPr>
                <w:rStyle w:val="Hiperligao"/>
                <w:noProof/>
              </w:rPr>
              <w:t>(Confidencialidade)</w:t>
            </w:r>
            <w:r w:rsidR="00345AA5">
              <w:rPr>
                <w:noProof/>
                <w:webHidden/>
              </w:rPr>
              <w:tab/>
            </w:r>
            <w:r w:rsidR="00345AA5">
              <w:rPr>
                <w:noProof/>
                <w:webHidden/>
              </w:rPr>
              <w:fldChar w:fldCharType="begin"/>
            </w:r>
            <w:r w:rsidR="00345AA5">
              <w:rPr>
                <w:noProof/>
                <w:webHidden/>
              </w:rPr>
              <w:instrText xml:space="preserve"> PAGEREF _Toc39573666 \h </w:instrText>
            </w:r>
            <w:r w:rsidR="00345AA5">
              <w:rPr>
                <w:noProof/>
                <w:webHidden/>
              </w:rPr>
            </w:r>
            <w:r w:rsidR="00345AA5">
              <w:rPr>
                <w:noProof/>
                <w:webHidden/>
              </w:rPr>
              <w:fldChar w:fldCharType="separate"/>
            </w:r>
            <w:r w:rsidR="00345AA5">
              <w:rPr>
                <w:noProof/>
                <w:webHidden/>
              </w:rPr>
              <w:t>36</w:t>
            </w:r>
            <w:r w:rsidR="00345AA5">
              <w:rPr>
                <w:noProof/>
                <w:webHidden/>
              </w:rPr>
              <w:fldChar w:fldCharType="end"/>
            </w:r>
          </w:hyperlink>
        </w:p>
        <w:p w14:paraId="3D9FC9FA" w14:textId="46EC85D4" w:rsidR="00345AA5" w:rsidRDefault="00BB56D9">
          <w:pPr>
            <w:pStyle w:val="ndice2"/>
            <w:tabs>
              <w:tab w:val="right" w:leader="dot" w:pos="9345"/>
            </w:tabs>
            <w:rPr>
              <w:rFonts w:asciiTheme="minorHAnsi" w:eastAsiaTheme="minorEastAsia" w:hAnsiTheme="minorHAnsi"/>
              <w:noProof/>
              <w:sz w:val="22"/>
              <w:lang w:eastAsia="pt-PT"/>
            </w:rPr>
          </w:pPr>
          <w:hyperlink w:anchor="_Toc39573667" w:history="1">
            <w:r w:rsidR="00345AA5" w:rsidRPr="008C311A">
              <w:rPr>
                <w:rStyle w:val="Hiperligao"/>
                <w:noProof/>
              </w:rPr>
              <w:t>Cláusula Quinze</w:t>
            </w:r>
            <w:r w:rsidR="00345AA5">
              <w:rPr>
                <w:noProof/>
                <w:webHidden/>
              </w:rPr>
              <w:tab/>
            </w:r>
            <w:r w:rsidR="00345AA5">
              <w:rPr>
                <w:noProof/>
                <w:webHidden/>
              </w:rPr>
              <w:fldChar w:fldCharType="begin"/>
            </w:r>
            <w:r w:rsidR="00345AA5">
              <w:rPr>
                <w:noProof/>
                <w:webHidden/>
              </w:rPr>
              <w:instrText xml:space="preserve"> PAGEREF _Toc39573667 \h </w:instrText>
            </w:r>
            <w:r w:rsidR="00345AA5">
              <w:rPr>
                <w:noProof/>
                <w:webHidden/>
              </w:rPr>
            </w:r>
            <w:r w:rsidR="00345AA5">
              <w:rPr>
                <w:noProof/>
                <w:webHidden/>
              </w:rPr>
              <w:fldChar w:fldCharType="separate"/>
            </w:r>
            <w:r w:rsidR="00345AA5">
              <w:rPr>
                <w:noProof/>
                <w:webHidden/>
              </w:rPr>
              <w:t>36</w:t>
            </w:r>
            <w:r w:rsidR="00345AA5">
              <w:rPr>
                <w:noProof/>
                <w:webHidden/>
              </w:rPr>
              <w:fldChar w:fldCharType="end"/>
            </w:r>
          </w:hyperlink>
        </w:p>
        <w:p w14:paraId="361463F9" w14:textId="68B9E434" w:rsidR="00345AA5" w:rsidRDefault="00BB56D9">
          <w:pPr>
            <w:pStyle w:val="ndice2"/>
            <w:tabs>
              <w:tab w:val="right" w:leader="dot" w:pos="9345"/>
            </w:tabs>
            <w:rPr>
              <w:rFonts w:asciiTheme="minorHAnsi" w:eastAsiaTheme="minorEastAsia" w:hAnsiTheme="minorHAnsi"/>
              <w:noProof/>
              <w:sz w:val="22"/>
              <w:lang w:eastAsia="pt-PT"/>
            </w:rPr>
          </w:pPr>
          <w:hyperlink w:anchor="_Toc39573668" w:history="1">
            <w:r w:rsidR="00345AA5" w:rsidRPr="008C311A">
              <w:rPr>
                <w:rStyle w:val="Hiperligao"/>
                <w:noProof/>
              </w:rPr>
              <w:t>(Direitos de Propriedade Intelectual)</w:t>
            </w:r>
            <w:r w:rsidR="00345AA5">
              <w:rPr>
                <w:noProof/>
                <w:webHidden/>
              </w:rPr>
              <w:tab/>
            </w:r>
            <w:r w:rsidR="00345AA5">
              <w:rPr>
                <w:noProof/>
                <w:webHidden/>
              </w:rPr>
              <w:fldChar w:fldCharType="begin"/>
            </w:r>
            <w:r w:rsidR="00345AA5">
              <w:rPr>
                <w:noProof/>
                <w:webHidden/>
              </w:rPr>
              <w:instrText xml:space="preserve"> PAGEREF _Toc39573668 \h </w:instrText>
            </w:r>
            <w:r w:rsidR="00345AA5">
              <w:rPr>
                <w:noProof/>
                <w:webHidden/>
              </w:rPr>
            </w:r>
            <w:r w:rsidR="00345AA5">
              <w:rPr>
                <w:noProof/>
                <w:webHidden/>
              </w:rPr>
              <w:fldChar w:fldCharType="separate"/>
            </w:r>
            <w:r w:rsidR="00345AA5">
              <w:rPr>
                <w:noProof/>
                <w:webHidden/>
              </w:rPr>
              <w:t>36</w:t>
            </w:r>
            <w:r w:rsidR="00345AA5">
              <w:rPr>
                <w:noProof/>
                <w:webHidden/>
              </w:rPr>
              <w:fldChar w:fldCharType="end"/>
            </w:r>
          </w:hyperlink>
        </w:p>
        <w:p w14:paraId="474C0D5D" w14:textId="68DECBD7" w:rsidR="00345AA5" w:rsidRDefault="00BB56D9">
          <w:pPr>
            <w:pStyle w:val="ndice2"/>
            <w:tabs>
              <w:tab w:val="right" w:leader="dot" w:pos="9345"/>
            </w:tabs>
            <w:rPr>
              <w:rFonts w:asciiTheme="minorHAnsi" w:eastAsiaTheme="minorEastAsia" w:hAnsiTheme="minorHAnsi"/>
              <w:noProof/>
              <w:sz w:val="22"/>
              <w:lang w:eastAsia="pt-PT"/>
            </w:rPr>
          </w:pPr>
          <w:hyperlink w:anchor="_Toc39573669" w:history="1">
            <w:r w:rsidR="00345AA5" w:rsidRPr="008C311A">
              <w:rPr>
                <w:rStyle w:val="Hiperligao"/>
                <w:noProof/>
              </w:rPr>
              <w:t>Cláusula Dezasseis</w:t>
            </w:r>
            <w:r w:rsidR="00345AA5">
              <w:rPr>
                <w:noProof/>
                <w:webHidden/>
              </w:rPr>
              <w:tab/>
            </w:r>
            <w:r w:rsidR="00345AA5">
              <w:rPr>
                <w:noProof/>
                <w:webHidden/>
              </w:rPr>
              <w:fldChar w:fldCharType="begin"/>
            </w:r>
            <w:r w:rsidR="00345AA5">
              <w:rPr>
                <w:noProof/>
                <w:webHidden/>
              </w:rPr>
              <w:instrText xml:space="preserve"> PAGEREF _Toc39573669 \h </w:instrText>
            </w:r>
            <w:r w:rsidR="00345AA5">
              <w:rPr>
                <w:noProof/>
                <w:webHidden/>
              </w:rPr>
            </w:r>
            <w:r w:rsidR="00345AA5">
              <w:rPr>
                <w:noProof/>
                <w:webHidden/>
              </w:rPr>
              <w:fldChar w:fldCharType="separate"/>
            </w:r>
            <w:r w:rsidR="00345AA5">
              <w:rPr>
                <w:noProof/>
                <w:webHidden/>
              </w:rPr>
              <w:t>37</w:t>
            </w:r>
            <w:r w:rsidR="00345AA5">
              <w:rPr>
                <w:noProof/>
                <w:webHidden/>
              </w:rPr>
              <w:fldChar w:fldCharType="end"/>
            </w:r>
          </w:hyperlink>
        </w:p>
        <w:p w14:paraId="4BA994AE" w14:textId="74F5BEA8" w:rsidR="00345AA5" w:rsidRDefault="00BB56D9">
          <w:pPr>
            <w:pStyle w:val="ndice2"/>
            <w:tabs>
              <w:tab w:val="right" w:leader="dot" w:pos="9345"/>
            </w:tabs>
            <w:rPr>
              <w:rFonts w:asciiTheme="minorHAnsi" w:eastAsiaTheme="minorEastAsia" w:hAnsiTheme="minorHAnsi"/>
              <w:noProof/>
              <w:sz w:val="22"/>
              <w:lang w:eastAsia="pt-PT"/>
            </w:rPr>
          </w:pPr>
          <w:hyperlink w:anchor="_Toc39573670" w:history="1">
            <w:r w:rsidR="00345AA5" w:rsidRPr="008C311A">
              <w:rPr>
                <w:rStyle w:val="Hiperligao"/>
                <w:noProof/>
              </w:rPr>
              <w:t>(Obrigações do Promotor)</w:t>
            </w:r>
            <w:r w:rsidR="00345AA5">
              <w:rPr>
                <w:noProof/>
                <w:webHidden/>
              </w:rPr>
              <w:tab/>
            </w:r>
            <w:r w:rsidR="00345AA5">
              <w:rPr>
                <w:noProof/>
                <w:webHidden/>
              </w:rPr>
              <w:fldChar w:fldCharType="begin"/>
            </w:r>
            <w:r w:rsidR="00345AA5">
              <w:rPr>
                <w:noProof/>
                <w:webHidden/>
              </w:rPr>
              <w:instrText xml:space="preserve"> PAGEREF _Toc39573670 \h </w:instrText>
            </w:r>
            <w:r w:rsidR="00345AA5">
              <w:rPr>
                <w:noProof/>
                <w:webHidden/>
              </w:rPr>
            </w:r>
            <w:r w:rsidR="00345AA5">
              <w:rPr>
                <w:noProof/>
                <w:webHidden/>
              </w:rPr>
              <w:fldChar w:fldCharType="separate"/>
            </w:r>
            <w:r w:rsidR="00345AA5">
              <w:rPr>
                <w:noProof/>
                <w:webHidden/>
              </w:rPr>
              <w:t>37</w:t>
            </w:r>
            <w:r w:rsidR="00345AA5">
              <w:rPr>
                <w:noProof/>
                <w:webHidden/>
              </w:rPr>
              <w:fldChar w:fldCharType="end"/>
            </w:r>
          </w:hyperlink>
        </w:p>
        <w:p w14:paraId="43B9C6A1" w14:textId="330CD2F8" w:rsidR="00345AA5" w:rsidRDefault="00BB56D9">
          <w:pPr>
            <w:pStyle w:val="ndice2"/>
            <w:tabs>
              <w:tab w:val="right" w:leader="dot" w:pos="9345"/>
            </w:tabs>
            <w:rPr>
              <w:rFonts w:asciiTheme="minorHAnsi" w:eastAsiaTheme="minorEastAsia" w:hAnsiTheme="minorHAnsi"/>
              <w:noProof/>
              <w:sz w:val="22"/>
              <w:lang w:eastAsia="pt-PT"/>
            </w:rPr>
          </w:pPr>
          <w:hyperlink w:anchor="_Toc39573671" w:history="1">
            <w:r w:rsidR="00345AA5" w:rsidRPr="008C311A">
              <w:rPr>
                <w:rStyle w:val="Hiperligao"/>
                <w:noProof/>
              </w:rPr>
              <w:t>Cláusula Dezassete</w:t>
            </w:r>
            <w:r w:rsidR="00345AA5">
              <w:rPr>
                <w:noProof/>
                <w:webHidden/>
              </w:rPr>
              <w:tab/>
            </w:r>
            <w:r w:rsidR="00345AA5">
              <w:rPr>
                <w:noProof/>
                <w:webHidden/>
              </w:rPr>
              <w:fldChar w:fldCharType="begin"/>
            </w:r>
            <w:r w:rsidR="00345AA5">
              <w:rPr>
                <w:noProof/>
                <w:webHidden/>
              </w:rPr>
              <w:instrText xml:space="preserve"> PAGEREF _Toc39573671 \h </w:instrText>
            </w:r>
            <w:r w:rsidR="00345AA5">
              <w:rPr>
                <w:noProof/>
                <w:webHidden/>
              </w:rPr>
            </w:r>
            <w:r w:rsidR="00345AA5">
              <w:rPr>
                <w:noProof/>
                <w:webHidden/>
              </w:rPr>
              <w:fldChar w:fldCharType="separate"/>
            </w:r>
            <w:r w:rsidR="00345AA5">
              <w:rPr>
                <w:noProof/>
                <w:webHidden/>
              </w:rPr>
              <w:t>38</w:t>
            </w:r>
            <w:r w:rsidR="00345AA5">
              <w:rPr>
                <w:noProof/>
                <w:webHidden/>
              </w:rPr>
              <w:fldChar w:fldCharType="end"/>
            </w:r>
          </w:hyperlink>
        </w:p>
        <w:p w14:paraId="4905EC26" w14:textId="59BA1413" w:rsidR="00345AA5" w:rsidRDefault="00BB56D9">
          <w:pPr>
            <w:pStyle w:val="ndice2"/>
            <w:tabs>
              <w:tab w:val="right" w:leader="dot" w:pos="9345"/>
            </w:tabs>
            <w:rPr>
              <w:rFonts w:asciiTheme="minorHAnsi" w:eastAsiaTheme="minorEastAsia" w:hAnsiTheme="minorHAnsi"/>
              <w:noProof/>
              <w:sz w:val="22"/>
              <w:lang w:eastAsia="pt-PT"/>
            </w:rPr>
          </w:pPr>
          <w:hyperlink w:anchor="_Toc39573672" w:history="1">
            <w:r w:rsidR="00345AA5" w:rsidRPr="008C311A">
              <w:rPr>
                <w:rStyle w:val="Hiperligao"/>
                <w:noProof/>
              </w:rPr>
              <w:t>(Obrigação/ções da Entidade Parceira)</w:t>
            </w:r>
            <w:r w:rsidR="00345AA5">
              <w:rPr>
                <w:noProof/>
                <w:webHidden/>
              </w:rPr>
              <w:tab/>
            </w:r>
            <w:r w:rsidR="00345AA5">
              <w:rPr>
                <w:noProof/>
                <w:webHidden/>
              </w:rPr>
              <w:fldChar w:fldCharType="begin"/>
            </w:r>
            <w:r w:rsidR="00345AA5">
              <w:rPr>
                <w:noProof/>
                <w:webHidden/>
              </w:rPr>
              <w:instrText xml:space="preserve"> PAGEREF _Toc39573672 \h </w:instrText>
            </w:r>
            <w:r w:rsidR="00345AA5">
              <w:rPr>
                <w:noProof/>
                <w:webHidden/>
              </w:rPr>
            </w:r>
            <w:r w:rsidR="00345AA5">
              <w:rPr>
                <w:noProof/>
                <w:webHidden/>
              </w:rPr>
              <w:fldChar w:fldCharType="separate"/>
            </w:r>
            <w:r w:rsidR="00345AA5">
              <w:rPr>
                <w:noProof/>
                <w:webHidden/>
              </w:rPr>
              <w:t>38</w:t>
            </w:r>
            <w:r w:rsidR="00345AA5">
              <w:rPr>
                <w:noProof/>
                <w:webHidden/>
              </w:rPr>
              <w:fldChar w:fldCharType="end"/>
            </w:r>
          </w:hyperlink>
        </w:p>
        <w:p w14:paraId="03414999" w14:textId="4564C95C" w:rsidR="00345AA5" w:rsidRDefault="00BB56D9">
          <w:pPr>
            <w:pStyle w:val="ndice1"/>
            <w:rPr>
              <w:rFonts w:asciiTheme="minorHAnsi" w:eastAsiaTheme="minorEastAsia" w:hAnsiTheme="minorHAnsi"/>
              <w:noProof/>
              <w:sz w:val="22"/>
              <w:lang w:eastAsia="pt-PT"/>
            </w:rPr>
          </w:pPr>
          <w:hyperlink w:anchor="_Toc39573673" w:history="1">
            <w:r w:rsidR="00345AA5" w:rsidRPr="008C311A">
              <w:rPr>
                <w:rStyle w:val="Hiperligao"/>
                <w:noProof/>
              </w:rPr>
              <w:t>CAPÍTULO V</w:t>
            </w:r>
            <w:r w:rsidR="00345AA5">
              <w:rPr>
                <w:noProof/>
                <w:webHidden/>
              </w:rPr>
              <w:tab/>
            </w:r>
            <w:r w:rsidR="00345AA5">
              <w:rPr>
                <w:noProof/>
                <w:webHidden/>
              </w:rPr>
              <w:fldChar w:fldCharType="begin"/>
            </w:r>
            <w:r w:rsidR="00345AA5">
              <w:rPr>
                <w:noProof/>
                <w:webHidden/>
              </w:rPr>
              <w:instrText xml:space="preserve"> PAGEREF _Toc39573673 \h </w:instrText>
            </w:r>
            <w:r w:rsidR="00345AA5">
              <w:rPr>
                <w:noProof/>
                <w:webHidden/>
              </w:rPr>
            </w:r>
            <w:r w:rsidR="00345AA5">
              <w:rPr>
                <w:noProof/>
                <w:webHidden/>
              </w:rPr>
              <w:fldChar w:fldCharType="separate"/>
            </w:r>
            <w:r w:rsidR="00345AA5">
              <w:rPr>
                <w:noProof/>
                <w:webHidden/>
              </w:rPr>
              <w:t>39</w:t>
            </w:r>
            <w:r w:rsidR="00345AA5">
              <w:rPr>
                <w:noProof/>
                <w:webHidden/>
              </w:rPr>
              <w:fldChar w:fldCharType="end"/>
            </w:r>
          </w:hyperlink>
        </w:p>
        <w:p w14:paraId="7AB1133F" w14:textId="48C03C73" w:rsidR="00345AA5" w:rsidRDefault="00BB56D9">
          <w:pPr>
            <w:pStyle w:val="ndice1"/>
            <w:rPr>
              <w:rFonts w:asciiTheme="minorHAnsi" w:eastAsiaTheme="minorEastAsia" w:hAnsiTheme="minorHAnsi"/>
              <w:noProof/>
              <w:sz w:val="22"/>
              <w:lang w:eastAsia="pt-PT"/>
            </w:rPr>
          </w:pPr>
          <w:hyperlink w:anchor="_Toc39573674" w:history="1">
            <w:r w:rsidR="00345AA5" w:rsidRPr="008C311A">
              <w:rPr>
                <w:rStyle w:val="Hiperligao"/>
                <w:noProof/>
              </w:rPr>
              <w:t>MONITORZAÇÃO E CONTROLO</w:t>
            </w:r>
            <w:r w:rsidR="00345AA5">
              <w:rPr>
                <w:noProof/>
                <w:webHidden/>
              </w:rPr>
              <w:tab/>
            </w:r>
            <w:r w:rsidR="00345AA5">
              <w:rPr>
                <w:noProof/>
                <w:webHidden/>
              </w:rPr>
              <w:fldChar w:fldCharType="begin"/>
            </w:r>
            <w:r w:rsidR="00345AA5">
              <w:rPr>
                <w:noProof/>
                <w:webHidden/>
              </w:rPr>
              <w:instrText xml:space="preserve"> PAGEREF _Toc39573674 \h </w:instrText>
            </w:r>
            <w:r w:rsidR="00345AA5">
              <w:rPr>
                <w:noProof/>
                <w:webHidden/>
              </w:rPr>
            </w:r>
            <w:r w:rsidR="00345AA5">
              <w:rPr>
                <w:noProof/>
                <w:webHidden/>
              </w:rPr>
              <w:fldChar w:fldCharType="separate"/>
            </w:r>
            <w:r w:rsidR="00345AA5">
              <w:rPr>
                <w:noProof/>
                <w:webHidden/>
              </w:rPr>
              <w:t>39</w:t>
            </w:r>
            <w:r w:rsidR="00345AA5">
              <w:rPr>
                <w:noProof/>
                <w:webHidden/>
              </w:rPr>
              <w:fldChar w:fldCharType="end"/>
            </w:r>
          </w:hyperlink>
        </w:p>
        <w:p w14:paraId="763C5F95" w14:textId="3254C9A7" w:rsidR="00345AA5" w:rsidRDefault="00BB56D9">
          <w:pPr>
            <w:pStyle w:val="ndice2"/>
            <w:tabs>
              <w:tab w:val="right" w:leader="dot" w:pos="9345"/>
            </w:tabs>
            <w:rPr>
              <w:rFonts w:asciiTheme="minorHAnsi" w:eastAsiaTheme="minorEastAsia" w:hAnsiTheme="minorHAnsi"/>
              <w:noProof/>
              <w:sz w:val="22"/>
              <w:lang w:eastAsia="pt-PT"/>
            </w:rPr>
          </w:pPr>
          <w:hyperlink w:anchor="_Toc39573675" w:history="1">
            <w:r w:rsidR="00345AA5" w:rsidRPr="008C311A">
              <w:rPr>
                <w:rStyle w:val="Hiperligao"/>
                <w:noProof/>
              </w:rPr>
              <w:t>Cláusula Dezoito</w:t>
            </w:r>
            <w:r w:rsidR="00345AA5">
              <w:rPr>
                <w:noProof/>
                <w:webHidden/>
              </w:rPr>
              <w:tab/>
            </w:r>
            <w:r w:rsidR="00345AA5">
              <w:rPr>
                <w:noProof/>
                <w:webHidden/>
              </w:rPr>
              <w:fldChar w:fldCharType="begin"/>
            </w:r>
            <w:r w:rsidR="00345AA5">
              <w:rPr>
                <w:noProof/>
                <w:webHidden/>
              </w:rPr>
              <w:instrText xml:space="preserve"> PAGEREF _Toc39573675 \h </w:instrText>
            </w:r>
            <w:r w:rsidR="00345AA5">
              <w:rPr>
                <w:noProof/>
                <w:webHidden/>
              </w:rPr>
            </w:r>
            <w:r w:rsidR="00345AA5">
              <w:rPr>
                <w:noProof/>
                <w:webHidden/>
              </w:rPr>
              <w:fldChar w:fldCharType="separate"/>
            </w:r>
            <w:r w:rsidR="00345AA5">
              <w:rPr>
                <w:noProof/>
                <w:webHidden/>
              </w:rPr>
              <w:t>39</w:t>
            </w:r>
            <w:r w:rsidR="00345AA5">
              <w:rPr>
                <w:noProof/>
                <w:webHidden/>
              </w:rPr>
              <w:fldChar w:fldCharType="end"/>
            </w:r>
          </w:hyperlink>
        </w:p>
        <w:p w14:paraId="052BC61A" w14:textId="52E9DFA9" w:rsidR="00345AA5" w:rsidRDefault="00BB56D9">
          <w:pPr>
            <w:pStyle w:val="ndice2"/>
            <w:tabs>
              <w:tab w:val="right" w:leader="dot" w:pos="9345"/>
            </w:tabs>
            <w:rPr>
              <w:rFonts w:asciiTheme="minorHAnsi" w:eastAsiaTheme="minorEastAsia" w:hAnsiTheme="minorHAnsi"/>
              <w:noProof/>
              <w:sz w:val="22"/>
              <w:lang w:eastAsia="pt-PT"/>
            </w:rPr>
          </w:pPr>
          <w:hyperlink w:anchor="_Toc39573676" w:history="1">
            <w:r w:rsidR="00345AA5" w:rsidRPr="008C311A">
              <w:rPr>
                <w:rStyle w:val="Hiperligao"/>
                <w:noProof/>
              </w:rPr>
              <w:t>(Monitorização e Controlo do Projeto)</w:t>
            </w:r>
            <w:r w:rsidR="00345AA5">
              <w:rPr>
                <w:noProof/>
                <w:webHidden/>
              </w:rPr>
              <w:tab/>
            </w:r>
            <w:r w:rsidR="00345AA5">
              <w:rPr>
                <w:noProof/>
                <w:webHidden/>
              </w:rPr>
              <w:fldChar w:fldCharType="begin"/>
            </w:r>
            <w:r w:rsidR="00345AA5">
              <w:rPr>
                <w:noProof/>
                <w:webHidden/>
              </w:rPr>
              <w:instrText xml:space="preserve"> PAGEREF _Toc39573676 \h </w:instrText>
            </w:r>
            <w:r w:rsidR="00345AA5">
              <w:rPr>
                <w:noProof/>
                <w:webHidden/>
              </w:rPr>
            </w:r>
            <w:r w:rsidR="00345AA5">
              <w:rPr>
                <w:noProof/>
                <w:webHidden/>
              </w:rPr>
              <w:fldChar w:fldCharType="separate"/>
            </w:r>
            <w:r w:rsidR="00345AA5">
              <w:rPr>
                <w:noProof/>
                <w:webHidden/>
              </w:rPr>
              <w:t>39</w:t>
            </w:r>
            <w:r w:rsidR="00345AA5">
              <w:rPr>
                <w:noProof/>
                <w:webHidden/>
              </w:rPr>
              <w:fldChar w:fldCharType="end"/>
            </w:r>
          </w:hyperlink>
        </w:p>
        <w:p w14:paraId="7B5B875E" w14:textId="19F1E879" w:rsidR="00345AA5" w:rsidRDefault="00BB56D9">
          <w:pPr>
            <w:pStyle w:val="ndice1"/>
            <w:rPr>
              <w:rFonts w:asciiTheme="minorHAnsi" w:eastAsiaTheme="minorEastAsia" w:hAnsiTheme="minorHAnsi"/>
              <w:noProof/>
              <w:sz w:val="22"/>
              <w:lang w:eastAsia="pt-PT"/>
            </w:rPr>
          </w:pPr>
          <w:hyperlink w:anchor="_Toc39573677" w:history="1">
            <w:r w:rsidR="00345AA5" w:rsidRPr="008C311A">
              <w:rPr>
                <w:rStyle w:val="Hiperligao"/>
                <w:noProof/>
              </w:rPr>
              <w:t>CAPÍTULO VI</w:t>
            </w:r>
            <w:r w:rsidR="00345AA5">
              <w:rPr>
                <w:noProof/>
                <w:webHidden/>
              </w:rPr>
              <w:tab/>
            </w:r>
            <w:r w:rsidR="00345AA5">
              <w:rPr>
                <w:noProof/>
                <w:webHidden/>
              </w:rPr>
              <w:fldChar w:fldCharType="begin"/>
            </w:r>
            <w:r w:rsidR="00345AA5">
              <w:rPr>
                <w:noProof/>
                <w:webHidden/>
              </w:rPr>
              <w:instrText xml:space="preserve"> PAGEREF _Toc39573677 \h </w:instrText>
            </w:r>
            <w:r w:rsidR="00345AA5">
              <w:rPr>
                <w:noProof/>
                <w:webHidden/>
              </w:rPr>
            </w:r>
            <w:r w:rsidR="00345AA5">
              <w:rPr>
                <w:noProof/>
                <w:webHidden/>
              </w:rPr>
              <w:fldChar w:fldCharType="separate"/>
            </w:r>
            <w:r w:rsidR="00345AA5">
              <w:rPr>
                <w:noProof/>
                <w:webHidden/>
              </w:rPr>
              <w:t>40</w:t>
            </w:r>
            <w:r w:rsidR="00345AA5">
              <w:rPr>
                <w:noProof/>
                <w:webHidden/>
              </w:rPr>
              <w:fldChar w:fldCharType="end"/>
            </w:r>
          </w:hyperlink>
        </w:p>
        <w:p w14:paraId="01651CA2" w14:textId="78F5E494" w:rsidR="00345AA5" w:rsidRDefault="00BB56D9">
          <w:pPr>
            <w:pStyle w:val="ndice1"/>
            <w:rPr>
              <w:rFonts w:asciiTheme="minorHAnsi" w:eastAsiaTheme="minorEastAsia" w:hAnsiTheme="minorHAnsi"/>
              <w:noProof/>
              <w:sz w:val="22"/>
              <w:lang w:eastAsia="pt-PT"/>
            </w:rPr>
          </w:pPr>
          <w:hyperlink w:anchor="_Toc39573678" w:history="1">
            <w:r w:rsidR="00345AA5" w:rsidRPr="008C311A">
              <w:rPr>
                <w:rStyle w:val="Hiperligao"/>
                <w:noProof/>
              </w:rPr>
              <w:t>VICISSITUDES DO ACORDO</w:t>
            </w:r>
            <w:r w:rsidR="00345AA5">
              <w:rPr>
                <w:noProof/>
                <w:webHidden/>
              </w:rPr>
              <w:tab/>
            </w:r>
            <w:r w:rsidR="00345AA5">
              <w:rPr>
                <w:noProof/>
                <w:webHidden/>
              </w:rPr>
              <w:fldChar w:fldCharType="begin"/>
            </w:r>
            <w:r w:rsidR="00345AA5">
              <w:rPr>
                <w:noProof/>
                <w:webHidden/>
              </w:rPr>
              <w:instrText xml:space="preserve"> PAGEREF _Toc39573678 \h </w:instrText>
            </w:r>
            <w:r w:rsidR="00345AA5">
              <w:rPr>
                <w:noProof/>
                <w:webHidden/>
              </w:rPr>
            </w:r>
            <w:r w:rsidR="00345AA5">
              <w:rPr>
                <w:noProof/>
                <w:webHidden/>
              </w:rPr>
              <w:fldChar w:fldCharType="separate"/>
            </w:r>
            <w:r w:rsidR="00345AA5">
              <w:rPr>
                <w:noProof/>
                <w:webHidden/>
              </w:rPr>
              <w:t>40</w:t>
            </w:r>
            <w:r w:rsidR="00345AA5">
              <w:rPr>
                <w:noProof/>
                <w:webHidden/>
              </w:rPr>
              <w:fldChar w:fldCharType="end"/>
            </w:r>
          </w:hyperlink>
        </w:p>
        <w:p w14:paraId="1F083384" w14:textId="0CFC6F7C" w:rsidR="00345AA5" w:rsidRDefault="00BB56D9">
          <w:pPr>
            <w:pStyle w:val="ndice2"/>
            <w:tabs>
              <w:tab w:val="right" w:leader="dot" w:pos="9345"/>
            </w:tabs>
            <w:rPr>
              <w:rFonts w:asciiTheme="minorHAnsi" w:eastAsiaTheme="minorEastAsia" w:hAnsiTheme="minorHAnsi"/>
              <w:noProof/>
              <w:sz w:val="22"/>
              <w:lang w:eastAsia="pt-PT"/>
            </w:rPr>
          </w:pPr>
          <w:hyperlink w:anchor="_Toc39573679" w:history="1">
            <w:r w:rsidR="00345AA5" w:rsidRPr="008C311A">
              <w:rPr>
                <w:rStyle w:val="Hiperligao"/>
                <w:noProof/>
              </w:rPr>
              <w:t>Cláusula Dezanove</w:t>
            </w:r>
            <w:r w:rsidR="00345AA5">
              <w:rPr>
                <w:noProof/>
                <w:webHidden/>
              </w:rPr>
              <w:tab/>
            </w:r>
            <w:r w:rsidR="00345AA5">
              <w:rPr>
                <w:noProof/>
                <w:webHidden/>
              </w:rPr>
              <w:fldChar w:fldCharType="begin"/>
            </w:r>
            <w:r w:rsidR="00345AA5">
              <w:rPr>
                <w:noProof/>
                <w:webHidden/>
              </w:rPr>
              <w:instrText xml:space="preserve"> PAGEREF _Toc39573679 \h </w:instrText>
            </w:r>
            <w:r w:rsidR="00345AA5">
              <w:rPr>
                <w:noProof/>
                <w:webHidden/>
              </w:rPr>
            </w:r>
            <w:r w:rsidR="00345AA5">
              <w:rPr>
                <w:noProof/>
                <w:webHidden/>
              </w:rPr>
              <w:fldChar w:fldCharType="separate"/>
            </w:r>
            <w:r w:rsidR="00345AA5">
              <w:rPr>
                <w:noProof/>
                <w:webHidden/>
              </w:rPr>
              <w:t>40</w:t>
            </w:r>
            <w:r w:rsidR="00345AA5">
              <w:rPr>
                <w:noProof/>
                <w:webHidden/>
              </w:rPr>
              <w:fldChar w:fldCharType="end"/>
            </w:r>
          </w:hyperlink>
        </w:p>
        <w:p w14:paraId="18AD1F6E" w14:textId="3D6E42CF" w:rsidR="00345AA5" w:rsidRDefault="00BB56D9">
          <w:pPr>
            <w:pStyle w:val="ndice2"/>
            <w:tabs>
              <w:tab w:val="right" w:leader="dot" w:pos="9345"/>
            </w:tabs>
            <w:rPr>
              <w:rFonts w:asciiTheme="minorHAnsi" w:eastAsiaTheme="minorEastAsia" w:hAnsiTheme="minorHAnsi"/>
              <w:noProof/>
              <w:sz w:val="22"/>
              <w:lang w:eastAsia="pt-PT"/>
            </w:rPr>
          </w:pPr>
          <w:hyperlink w:anchor="_Toc39573680" w:history="1">
            <w:r w:rsidR="00345AA5" w:rsidRPr="008C311A">
              <w:rPr>
                <w:rStyle w:val="Hiperligao"/>
                <w:noProof/>
              </w:rPr>
              <w:t>(Eventos Fortuitos e Força Maior)</w:t>
            </w:r>
            <w:r w:rsidR="00345AA5">
              <w:rPr>
                <w:noProof/>
                <w:webHidden/>
              </w:rPr>
              <w:tab/>
            </w:r>
            <w:r w:rsidR="00345AA5">
              <w:rPr>
                <w:noProof/>
                <w:webHidden/>
              </w:rPr>
              <w:fldChar w:fldCharType="begin"/>
            </w:r>
            <w:r w:rsidR="00345AA5">
              <w:rPr>
                <w:noProof/>
                <w:webHidden/>
              </w:rPr>
              <w:instrText xml:space="preserve"> PAGEREF _Toc39573680 \h </w:instrText>
            </w:r>
            <w:r w:rsidR="00345AA5">
              <w:rPr>
                <w:noProof/>
                <w:webHidden/>
              </w:rPr>
            </w:r>
            <w:r w:rsidR="00345AA5">
              <w:rPr>
                <w:noProof/>
                <w:webHidden/>
              </w:rPr>
              <w:fldChar w:fldCharType="separate"/>
            </w:r>
            <w:r w:rsidR="00345AA5">
              <w:rPr>
                <w:noProof/>
                <w:webHidden/>
              </w:rPr>
              <w:t>40</w:t>
            </w:r>
            <w:r w:rsidR="00345AA5">
              <w:rPr>
                <w:noProof/>
                <w:webHidden/>
              </w:rPr>
              <w:fldChar w:fldCharType="end"/>
            </w:r>
          </w:hyperlink>
        </w:p>
        <w:p w14:paraId="449B8116" w14:textId="54AA0879" w:rsidR="00345AA5" w:rsidRDefault="00BB56D9">
          <w:pPr>
            <w:pStyle w:val="ndice2"/>
            <w:tabs>
              <w:tab w:val="right" w:leader="dot" w:pos="9345"/>
            </w:tabs>
            <w:rPr>
              <w:rFonts w:asciiTheme="minorHAnsi" w:eastAsiaTheme="minorEastAsia" w:hAnsiTheme="minorHAnsi"/>
              <w:noProof/>
              <w:sz w:val="22"/>
              <w:lang w:eastAsia="pt-PT"/>
            </w:rPr>
          </w:pPr>
          <w:hyperlink w:anchor="_Toc39573681" w:history="1">
            <w:r w:rsidR="00345AA5" w:rsidRPr="008C311A">
              <w:rPr>
                <w:rStyle w:val="Hiperligao"/>
                <w:noProof/>
              </w:rPr>
              <w:t>Cláusula Vinte</w:t>
            </w:r>
            <w:r w:rsidR="00345AA5">
              <w:rPr>
                <w:noProof/>
                <w:webHidden/>
              </w:rPr>
              <w:tab/>
            </w:r>
            <w:r w:rsidR="00345AA5">
              <w:rPr>
                <w:noProof/>
                <w:webHidden/>
              </w:rPr>
              <w:fldChar w:fldCharType="begin"/>
            </w:r>
            <w:r w:rsidR="00345AA5">
              <w:rPr>
                <w:noProof/>
                <w:webHidden/>
              </w:rPr>
              <w:instrText xml:space="preserve"> PAGEREF _Toc39573681 \h </w:instrText>
            </w:r>
            <w:r w:rsidR="00345AA5">
              <w:rPr>
                <w:noProof/>
                <w:webHidden/>
              </w:rPr>
            </w:r>
            <w:r w:rsidR="00345AA5">
              <w:rPr>
                <w:noProof/>
                <w:webHidden/>
              </w:rPr>
              <w:fldChar w:fldCharType="separate"/>
            </w:r>
            <w:r w:rsidR="00345AA5">
              <w:rPr>
                <w:noProof/>
                <w:webHidden/>
              </w:rPr>
              <w:t>41</w:t>
            </w:r>
            <w:r w:rsidR="00345AA5">
              <w:rPr>
                <w:noProof/>
                <w:webHidden/>
              </w:rPr>
              <w:fldChar w:fldCharType="end"/>
            </w:r>
          </w:hyperlink>
        </w:p>
        <w:p w14:paraId="1CB3FB14" w14:textId="5BD774EB" w:rsidR="00345AA5" w:rsidRDefault="00BB56D9">
          <w:pPr>
            <w:pStyle w:val="ndice2"/>
            <w:tabs>
              <w:tab w:val="right" w:leader="dot" w:pos="9345"/>
            </w:tabs>
            <w:rPr>
              <w:rFonts w:asciiTheme="minorHAnsi" w:eastAsiaTheme="minorEastAsia" w:hAnsiTheme="minorHAnsi"/>
              <w:noProof/>
              <w:sz w:val="22"/>
              <w:lang w:eastAsia="pt-PT"/>
            </w:rPr>
          </w:pPr>
          <w:hyperlink w:anchor="_Toc39573682" w:history="1">
            <w:r w:rsidR="00345AA5" w:rsidRPr="008C311A">
              <w:rPr>
                <w:rStyle w:val="Hiperligao"/>
                <w:noProof/>
              </w:rPr>
              <w:t>(Cessão de Posição no Acordo – Transmissão de Direitos e Obrigações)</w:t>
            </w:r>
            <w:r w:rsidR="00345AA5">
              <w:rPr>
                <w:noProof/>
                <w:webHidden/>
              </w:rPr>
              <w:tab/>
            </w:r>
            <w:r w:rsidR="00345AA5">
              <w:rPr>
                <w:noProof/>
                <w:webHidden/>
              </w:rPr>
              <w:fldChar w:fldCharType="begin"/>
            </w:r>
            <w:r w:rsidR="00345AA5">
              <w:rPr>
                <w:noProof/>
                <w:webHidden/>
              </w:rPr>
              <w:instrText xml:space="preserve"> PAGEREF _Toc39573682 \h </w:instrText>
            </w:r>
            <w:r w:rsidR="00345AA5">
              <w:rPr>
                <w:noProof/>
                <w:webHidden/>
              </w:rPr>
            </w:r>
            <w:r w:rsidR="00345AA5">
              <w:rPr>
                <w:noProof/>
                <w:webHidden/>
              </w:rPr>
              <w:fldChar w:fldCharType="separate"/>
            </w:r>
            <w:r w:rsidR="00345AA5">
              <w:rPr>
                <w:noProof/>
                <w:webHidden/>
              </w:rPr>
              <w:t>41</w:t>
            </w:r>
            <w:r w:rsidR="00345AA5">
              <w:rPr>
                <w:noProof/>
                <w:webHidden/>
              </w:rPr>
              <w:fldChar w:fldCharType="end"/>
            </w:r>
          </w:hyperlink>
        </w:p>
        <w:p w14:paraId="3FB3F466" w14:textId="493E96F1" w:rsidR="00345AA5" w:rsidRDefault="00BB56D9">
          <w:pPr>
            <w:pStyle w:val="ndice2"/>
            <w:tabs>
              <w:tab w:val="right" w:leader="dot" w:pos="9345"/>
            </w:tabs>
            <w:rPr>
              <w:rFonts w:asciiTheme="minorHAnsi" w:eastAsiaTheme="minorEastAsia" w:hAnsiTheme="minorHAnsi"/>
              <w:noProof/>
              <w:sz w:val="22"/>
              <w:lang w:eastAsia="pt-PT"/>
            </w:rPr>
          </w:pPr>
          <w:hyperlink w:anchor="_Toc39573683" w:history="1">
            <w:r w:rsidR="00345AA5" w:rsidRPr="008C311A">
              <w:rPr>
                <w:rStyle w:val="Hiperligao"/>
                <w:noProof/>
              </w:rPr>
              <w:t>Cláusula Vinte e Um</w:t>
            </w:r>
            <w:r w:rsidR="00345AA5">
              <w:rPr>
                <w:noProof/>
                <w:webHidden/>
              </w:rPr>
              <w:tab/>
            </w:r>
            <w:r w:rsidR="00345AA5">
              <w:rPr>
                <w:noProof/>
                <w:webHidden/>
              </w:rPr>
              <w:fldChar w:fldCharType="begin"/>
            </w:r>
            <w:r w:rsidR="00345AA5">
              <w:rPr>
                <w:noProof/>
                <w:webHidden/>
              </w:rPr>
              <w:instrText xml:space="preserve"> PAGEREF _Toc39573683 \h </w:instrText>
            </w:r>
            <w:r w:rsidR="00345AA5">
              <w:rPr>
                <w:noProof/>
                <w:webHidden/>
              </w:rPr>
            </w:r>
            <w:r w:rsidR="00345AA5">
              <w:rPr>
                <w:noProof/>
                <w:webHidden/>
              </w:rPr>
              <w:fldChar w:fldCharType="separate"/>
            </w:r>
            <w:r w:rsidR="00345AA5">
              <w:rPr>
                <w:noProof/>
                <w:webHidden/>
              </w:rPr>
              <w:t>41</w:t>
            </w:r>
            <w:r w:rsidR="00345AA5">
              <w:rPr>
                <w:noProof/>
                <w:webHidden/>
              </w:rPr>
              <w:fldChar w:fldCharType="end"/>
            </w:r>
          </w:hyperlink>
        </w:p>
        <w:p w14:paraId="75B3C77D" w14:textId="39168AC8" w:rsidR="00345AA5" w:rsidRDefault="00BB56D9">
          <w:pPr>
            <w:pStyle w:val="ndice2"/>
            <w:tabs>
              <w:tab w:val="right" w:leader="dot" w:pos="9345"/>
            </w:tabs>
            <w:rPr>
              <w:rFonts w:asciiTheme="minorHAnsi" w:eastAsiaTheme="minorEastAsia" w:hAnsiTheme="minorHAnsi"/>
              <w:noProof/>
              <w:sz w:val="22"/>
              <w:lang w:eastAsia="pt-PT"/>
            </w:rPr>
          </w:pPr>
          <w:hyperlink w:anchor="_Toc39573684" w:history="1">
            <w:r w:rsidR="00345AA5" w:rsidRPr="008C311A">
              <w:rPr>
                <w:rStyle w:val="Hiperligao"/>
                <w:noProof/>
              </w:rPr>
              <w:t>(Alterações ao Acordo)</w:t>
            </w:r>
            <w:r w:rsidR="00345AA5">
              <w:rPr>
                <w:noProof/>
                <w:webHidden/>
              </w:rPr>
              <w:tab/>
            </w:r>
            <w:r w:rsidR="00345AA5">
              <w:rPr>
                <w:noProof/>
                <w:webHidden/>
              </w:rPr>
              <w:fldChar w:fldCharType="begin"/>
            </w:r>
            <w:r w:rsidR="00345AA5">
              <w:rPr>
                <w:noProof/>
                <w:webHidden/>
              </w:rPr>
              <w:instrText xml:space="preserve"> PAGEREF _Toc39573684 \h </w:instrText>
            </w:r>
            <w:r w:rsidR="00345AA5">
              <w:rPr>
                <w:noProof/>
                <w:webHidden/>
              </w:rPr>
            </w:r>
            <w:r w:rsidR="00345AA5">
              <w:rPr>
                <w:noProof/>
                <w:webHidden/>
              </w:rPr>
              <w:fldChar w:fldCharType="separate"/>
            </w:r>
            <w:r w:rsidR="00345AA5">
              <w:rPr>
                <w:noProof/>
                <w:webHidden/>
              </w:rPr>
              <w:t>41</w:t>
            </w:r>
            <w:r w:rsidR="00345AA5">
              <w:rPr>
                <w:noProof/>
                <w:webHidden/>
              </w:rPr>
              <w:fldChar w:fldCharType="end"/>
            </w:r>
          </w:hyperlink>
        </w:p>
        <w:p w14:paraId="0CF90FD5" w14:textId="4702BE16" w:rsidR="00345AA5" w:rsidRDefault="00BB56D9">
          <w:pPr>
            <w:pStyle w:val="ndice2"/>
            <w:tabs>
              <w:tab w:val="right" w:leader="dot" w:pos="9345"/>
            </w:tabs>
            <w:rPr>
              <w:rFonts w:asciiTheme="minorHAnsi" w:eastAsiaTheme="minorEastAsia" w:hAnsiTheme="minorHAnsi"/>
              <w:noProof/>
              <w:sz w:val="22"/>
              <w:lang w:eastAsia="pt-PT"/>
            </w:rPr>
          </w:pPr>
          <w:hyperlink w:anchor="_Toc39573685" w:history="1">
            <w:r w:rsidR="00345AA5" w:rsidRPr="008C311A">
              <w:rPr>
                <w:rStyle w:val="Hiperligao"/>
                <w:noProof/>
              </w:rPr>
              <w:t>Cláusula Vinte e Dois</w:t>
            </w:r>
            <w:r w:rsidR="00345AA5">
              <w:rPr>
                <w:noProof/>
                <w:webHidden/>
              </w:rPr>
              <w:tab/>
            </w:r>
            <w:r w:rsidR="00345AA5">
              <w:rPr>
                <w:noProof/>
                <w:webHidden/>
              </w:rPr>
              <w:fldChar w:fldCharType="begin"/>
            </w:r>
            <w:r w:rsidR="00345AA5">
              <w:rPr>
                <w:noProof/>
                <w:webHidden/>
              </w:rPr>
              <w:instrText xml:space="preserve"> PAGEREF _Toc39573685 \h </w:instrText>
            </w:r>
            <w:r w:rsidR="00345AA5">
              <w:rPr>
                <w:noProof/>
                <w:webHidden/>
              </w:rPr>
            </w:r>
            <w:r w:rsidR="00345AA5">
              <w:rPr>
                <w:noProof/>
                <w:webHidden/>
              </w:rPr>
              <w:fldChar w:fldCharType="separate"/>
            </w:r>
            <w:r w:rsidR="00345AA5">
              <w:rPr>
                <w:noProof/>
                <w:webHidden/>
              </w:rPr>
              <w:t>41</w:t>
            </w:r>
            <w:r w:rsidR="00345AA5">
              <w:rPr>
                <w:noProof/>
                <w:webHidden/>
              </w:rPr>
              <w:fldChar w:fldCharType="end"/>
            </w:r>
          </w:hyperlink>
        </w:p>
        <w:p w14:paraId="49E116F3" w14:textId="1BBB308B" w:rsidR="00345AA5" w:rsidRDefault="00BB56D9">
          <w:pPr>
            <w:pStyle w:val="ndice2"/>
            <w:tabs>
              <w:tab w:val="right" w:leader="dot" w:pos="9345"/>
            </w:tabs>
            <w:rPr>
              <w:rFonts w:asciiTheme="minorHAnsi" w:eastAsiaTheme="minorEastAsia" w:hAnsiTheme="minorHAnsi"/>
              <w:noProof/>
              <w:sz w:val="22"/>
              <w:lang w:eastAsia="pt-PT"/>
            </w:rPr>
          </w:pPr>
          <w:hyperlink w:anchor="_Toc39573686" w:history="1">
            <w:r w:rsidR="00345AA5" w:rsidRPr="008C311A">
              <w:rPr>
                <w:rStyle w:val="Hiperligao"/>
                <w:noProof/>
              </w:rPr>
              <w:t>(Não Exercício de Direitos)</w:t>
            </w:r>
            <w:r w:rsidR="00345AA5">
              <w:rPr>
                <w:noProof/>
                <w:webHidden/>
              </w:rPr>
              <w:tab/>
            </w:r>
            <w:r w:rsidR="00345AA5">
              <w:rPr>
                <w:noProof/>
                <w:webHidden/>
              </w:rPr>
              <w:fldChar w:fldCharType="begin"/>
            </w:r>
            <w:r w:rsidR="00345AA5">
              <w:rPr>
                <w:noProof/>
                <w:webHidden/>
              </w:rPr>
              <w:instrText xml:space="preserve"> PAGEREF _Toc39573686 \h </w:instrText>
            </w:r>
            <w:r w:rsidR="00345AA5">
              <w:rPr>
                <w:noProof/>
                <w:webHidden/>
              </w:rPr>
            </w:r>
            <w:r w:rsidR="00345AA5">
              <w:rPr>
                <w:noProof/>
                <w:webHidden/>
              </w:rPr>
              <w:fldChar w:fldCharType="separate"/>
            </w:r>
            <w:r w:rsidR="00345AA5">
              <w:rPr>
                <w:noProof/>
                <w:webHidden/>
              </w:rPr>
              <w:t>41</w:t>
            </w:r>
            <w:r w:rsidR="00345AA5">
              <w:rPr>
                <w:noProof/>
                <w:webHidden/>
              </w:rPr>
              <w:fldChar w:fldCharType="end"/>
            </w:r>
          </w:hyperlink>
        </w:p>
        <w:p w14:paraId="5B3A476F" w14:textId="441C194F" w:rsidR="00345AA5" w:rsidRDefault="00BB56D9">
          <w:pPr>
            <w:pStyle w:val="ndice2"/>
            <w:tabs>
              <w:tab w:val="right" w:leader="dot" w:pos="9345"/>
            </w:tabs>
            <w:rPr>
              <w:rFonts w:asciiTheme="minorHAnsi" w:eastAsiaTheme="minorEastAsia" w:hAnsiTheme="minorHAnsi"/>
              <w:noProof/>
              <w:sz w:val="22"/>
              <w:lang w:eastAsia="pt-PT"/>
            </w:rPr>
          </w:pPr>
          <w:hyperlink w:anchor="_Toc39573687" w:history="1">
            <w:r w:rsidR="00345AA5" w:rsidRPr="008C311A">
              <w:rPr>
                <w:rStyle w:val="Hiperligao"/>
                <w:noProof/>
              </w:rPr>
              <w:t>Cláusula Vinte e Três</w:t>
            </w:r>
            <w:r w:rsidR="00345AA5">
              <w:rPr>
                <w:noProof/>
                <w:webHidden/>
              </w:rPr>
              <w:tab/>
            </w:r>
            <w:r w:rsidR="00345AA5">
              <w:rPr>
                <w:noProof/>
                <w:webHidden/>
              </w:rPr>
              <w:fldChar w:fldCharType="begin"/>
            </w:r>
            <w:r w:rsidR="00345AA5">
              <w:rPr>
                <w:noProof/>
                <w:webHidden/>
              </w:rPr>
              <w:instrText xml:space="preserve"> PAGEREF _Toc39573687 \h </w:instrText>
            </w:r>
            <w:r w:rsidR="00345AA5">
              <w:rPr>
                <w:noProof/>
                <w:webHidden/>
              </w:rPr>
            </w:r>
            <w:r w:rsidR="00345AA5">
              <w:rPr>
                <w:noProof/>
                <w:webHidden/>
              </w:rPr>
              <w:fldChar w:fldCharType="separate"/>
            </w:r>
            <w:r w:rsidR="00345AA5">
              <w:rPr>
                <w:noProof/>
                <w:webHidden/>
              </w:rPr>
              <w:t>41</w:t>
            </w:r>
            <w:r w:rsidR="00345AA5">
              <w:rPr>
                <w:noProof/>
                <w:webHidden/>
              </w:rPr>
              <w:fldChar w:fldCharType="end"/>
            </w:r>
          </w:hyperlink>
        </w:p>
        <w:p w14:paraId="65D36163" w14:textId="0ECFC8DB" w:rsidR="00345AA5" w:rsidRDefault="00BB56D9">
          <w:pPr>
            <w:pStyle w:val="ndice2"/>
            <w:tabs>
              <w:tab w:val="right" w:leader="dot" w:pos="9345"/>
            </w:tabs>
            <w:rPr>
              <w:rFonts w:asciiTheme="minorHAnsi" w:eastAsiaTheme="minorEastAsia" w:hAnsiTheme="minorHAnsi"/>
              <w:noProof/>
              <w:sz w:val="22"/>
              <w:lang w:eastAsia="pt-PT"/>
            </w:rPr>
          </w:pPr>
          <w:hyperlink w:anchor="_Toc39573688" w:history="1">
            <w:r w:rsidR="00345AA5" w:rsidRPr="008C311A">
              <w:rPr>
                <w:rStyle w:val="Hiperligao"/>
                <w:noProof/>
              </w:rPr>
              <w:t>(Invalidade ou Impossibilidade de Acordo)</w:t>
            </w:r>
            <w:r w:rsidR="00345AA5">
              <w:rPr>
                <w:noProof/>
                <w:webHidden/>
              </w:rPr>
              <w:tab/>
            </w:r>
            <w:r w:rsidR="00345AA5">
              <w:rPr>
                <w:noProof/>
                <w:webHidden/>
              </w:rPr>
              <w:fldChar w:fldCharType="begin"/>
            </w:r>
            <w:r w:rsidR="00345AA5">
              <w:rPr>
                <w:noProof/>
                <w:webHidden/>
              </w:rPr>
              <w:instrText xml:space="preserve"> PAGEREF _Toc39573688 \h </w:instrText>
            </w:r>
            <w:r w:rsidR="00345AA5">
              <w:rPr>
                <w:noProof/>
                <w:webHidden/>
              </w:rPr>
            </w:r>
            <w:r w:rsidR="00345AA5">
              <w:rPr>
                <w:noProof/>
                <w:webHidden/>
              </w:rPr>
              <w:fldChar w:fldCharType="separate"/>
            </w:r>
            <w:r w:rsidR="00345AA5">
              <w:rPr>
                <w:noProof/>
                <w:webHidden/>
              </w:rPr>
              <w:t>41</w:t>
            </w:r>
            <w:r w:rsidR="00345AA5">
              <w:rPr>
                <w:noProof/>
                <w:webHidden/>
              </w:rPr>
              <w:fldChar w:fldCharType="end"/>
            </w:r>
          </w:hyperlink>
        </w:p>
        <w:p w14:paraId="794BFAAA" w14:textId="3150DFEE" w:rsidR="00345AA5" w:rsidRDefault="00BB56D9">
          <w:pPr>
            <w:pStyle w:val="ndice2"/>
            <w:tabs>
              <w:tab w:val="right" w:leader="dot" w:pos="9345"/>
            </w:tabs>
            <w:rPr>
              <w:rFonts w:asciiTheme="minorHAnsi" w:eastAsiaTheme="minorEastAsia" w:hAnsiTheme="minorHAnsi"/>
              <w:noProof/>
              <w:sz w:val="22"/>
              <w:lang w:eastAsia="pt-PT"/>
            </w:rPr>
          </w:pPr>
          <w:hyperlink w:anchor="_Toc39573689" w:history="1">
            <w:r w:rsidR="00345AA5" w:rsidRPr="008C311A">
              <w:rPr>
                <w:rStyle w:val="Hiperligao"/>
                <w:noProof/>
              </w:rPr>
              <w:t>Cláusula Vinte e Quatro</w:t>
            </w:r>
            <w:r w:rsidR="00345AA5">
              <w:rPr>
                <w:noProof/>
                <w:webHidden/>
              </w:rPr>
              <w:tab/>
            </w:r>
            <w:r w:rsidR="00345AA5">
              <w:rPr>
                <w:noProof/>
                <w:webHidden/>
              </w:rPr>
              <w:fldChar w:fldCharType="begin"/>
            </w:r>
            <w:r w:rsidR="00345AA5">
              <w:rPr>
                <w:noProof/>
                <w:webHidden/>
              </w:rPr>
              <w:instrText xml:space="preserve"> PAGEREF _Toc39573689 \h </w:instrText>
            </w:r>
            <w:r w:rsidR="00345AA5">
              <w:rPr>
                <w:noProof/>
                <w:webHidden/>
              </w:rPr>
            </w:r>
            <w:r w:rsidR="00345AA5">
              <w:rPr>
                <w:noProof/>
                <w:webHidden/>
              </w:rPr>
              <w:fldChar w:fldCharType="separate"/>
            </w:r>
            <w:r w:rsidR="00345AA5">
              <w:rPr>
                <w:noProof/>
                <w:webHidden/>
              </w:rPr>
              <w:t>42</w:t>
            </w:r>
            <w:r w:rsidR="00345AA5">
              <w:rPr>
                <w:noProof/>
                <w:webHidden/>
              </w:rPr>
              <w:fldChar w:fldCharType="end"/>
            </w:r>
          </w:hyperlink>
        </w:p>
        <w:p w14:paraId="72DC3494" w14:textId="5D7FD407" w:rsidR="00345AA5" w:rsidRDefault="00BB56D9">
          <w:pPr>
            <w:pStyle w:val="ndice2"/>
            <w:tabs>
              <w:tab w:val="right" w:leader="dot" w:pos="9345"/>
            </w:tabs>
            <w:rPr>
              <w:rFonts w:asciiTheme="minorHAnsi" w:eastAsiaTheme="minorEastAsia" w:hAnsiTheme="minorHAnsi"/>
              <w:noProof/>
              <w:sz w:val="22"/>
              <w:lang w:eastAsia="pt-PT"/>
            </w:rPr>
          </w:pPr>
          <w:hyperlink w:anchor="_Toc39573690" w:history="1">
            <w:r w:rsidR="00345AA5" w:rsidRPr="008C311A">
              <w:rPr>
                <w:rStyle w:val="Hiperligao"/>
                <w:noProof/>
              </w:rPr>
              <w:t>(Reestruturação ou reorganização)</w:t>
            </w:r>
            <w:r w:rsidR="00345AA5">
              <w:rPr>
                <w:noProof/>
                <w:webHidden/>
              </w:rPr>
              <w:tab/>
            </w:r>
            <w:r w:rsidR="00345AA5">
              <w:rPr>
                <w:noProof/>
                <w:webHidden/>
              </w:rPr>
              <w:fldChar w:fldCharType="begin"/>
            </w:r>
            <w:r w:rsidR="00345AA5">
              <w:rPr>
                <w:noProof/>
                <w:webHidden/>
              </w:rPr>
              <w:instrText xml:space="preserve"> PAGEREF _Toc39573690 \h </w:instrText>
            </w:r>
            <w:r w:rsidR="00345AA5">
              <w:rPr>
                <w:noProof/>
                <w:webHidden/>
              </w:rPr>
            </w:r>
            <w:r w:rsidR="00345AA5">
              <w:rPr>
                <w:noProof/>
                <w:webHidden/>
              </w:rPr>
              <w:fldChar w:fldCharType="separate"/>
            </w:r>
            <w:r w:rsidR="00345AA5">
              <w:rPr>
                <w:noProof/>
                <w:webHidden/>
              </w:rPr>
              <w:t>42</w:t>
            </w:r>
            <w:r w:rsidR="00345AA5">
              <w:rPr>
                <w:noProof/>
                <w:webHidden/>
              </w:rPr>
              <w:fldChar w:fldCharType="end"/>
            </w:r>
          </w:hyperlink>
        </w:p>
        <w:p w14:paraId="04DA1678" w14:textId="128F69BA" w:rsidR="00345AA5" w:rsidRDefault="00BB56D9">
          <w:pPr>
            <w:pStyle w:val="ndice2"/>
            <w:tabs>
              <w:tab w:val="right" w:leader="dot" w:pos="9345"/>
            </w:tabs>
            <w:rPr>
              <w:rFonts w:asciiTheme="minorHAnsi" w:eastAsiaTheme="minorEastAsia" w:hAnsiTheme="minorHAnsi"/>
              <w:noProof/>
              <w:sz w:val="22"/>
              <w:lang w:eastAsia="pt-PT"/>
            </w:rPr>
          </w:pPr>
          <w:hyperlink w:anchor="_Toc39573691" w:history="1">
            <w:r w:rsidR="00345AA5" w:rsidRPr="008C311A">
              <w:rPr>
                <w:rStyle w:val="Hiperligao"/>
                <w:noProof/>
              </w:rPr>
              <w:t>Cláusula Vinte e Cinco</w:t>
            </w:r>
            <w:r w:rsidR="00345AA5">
              <w:rPr>
                <w:noProof/>
                <w:webHidden/>
              </w:rPr>
              <w:tab/>
            </w:r>
            <w:r w:rsidR="00345AA5">
              <w:rPr>
                <w:noProof/>
                <w:webHidden/>
              </w:rPr>
              <w:fldChar w:fldCharType="begin"/>
            </w:r>
            <w:r w:rsidR="00345AA5">
              <w:rPr>
                <w:noProof/>
                <w:webHidden/>
              </w:rPr>
              <w:instrText xml:space="preserve"> PAGEREF _Toc39573691 \h </w:instrText>
            </w:r>
            <w:r w:rsidR="00345AA5">
              <w:rPr>
                <w:noProof/>
                <w:webHidden/>
              </w:rPr>
            </w:r>
            <w:r w:rsidR="00345AA5">
              <w:rPr>
                <w:noProof/>
                <w:webHidden/>
              </w:rPr>
              <w:fldChar w:fldCharType="separate"/>
            </w:r>
            <w:r w:rsidR="00345AA5">
              <w:rPr>
                <w:noProof/>
                <w:webHidden/>
              </w:rPr>
              <w:t>42</w:t>
            </w:r>
            <w:r w:rsidR="00345AA5">
              <w:rPr>
                <w:noProof/>
                <w:webHidden/>
              </w:rPr>
              <w:fldChar w:fldCharType="end"/>
            </w:r>
          </w:hyperlink>
        </w:p>
        <w:p w14:paraId="3D9CA115" w14:textId="44E9F3D0" w:rsidR="00345AA5" w:rsidRDefault="00BB56D9">
          <w:pPr>
            <w:pStyle w:val="ndice2"/>
            <w:tabs>
              <w:tab w:val="right" w:leader="dot" w:pos="9345"/>
            </w:tabs>
            <w:rPr>
              <w:rFonts w:asciiTheme="minorHAnsi" w:eastAsiaTheme="minorEastAsia" w:hAnsiTheme="minorHAnsi"/>
              <w:noProof/>
              <w:sz w:val="22"/>
              <w:lang w:eastAsia="pt-PT"/>
            </w:rPr>
          </w:pPr>
          <w:hyperlink w:anchor="_Toc39573692" w:history="1">
            <w:r w:rsidR="00345AA5" w:rsidRPr="008C311A">
              <w:rPr>
                <w:rStyle w:val="Hiperligao"/>
                <w:noProof/>
              </w:rPr>
              <w:t>(Litígios)</w:t>
            </w:r>
            <w:r w:rsidR="00345AA5">
              <w:rPr>
                <w:noProof/>
                <w:webHidden/>
              </w:rPr>
              <w:tab/>
            </w:r>
            <w:r w:rsidR="00345AA5">
              <w:rPr>
                <w:noProof/>
                <w:webHidden/>
              </w:rPr>
              <w:fldChar w:fldCharType="begin"/>
            </w:r>
            <w:r w:rsidR="00345AA5">
              <w:rPr>
                <w:noProof/>
                <w:webHidden/>
              </w:rPr>
              <w:instrText xml:space="preserve"> PAGEREF _Toc39573692 \h </w:instrText>
            </w:r>
            <w:r w:rsidR="00345AA5">
              <w:rPr>
                <w:noProof/>
                <w:webHidden/>
              </w:rPr>
            </w:r>
            <w:r w:rsidR="00345AA5">
              <w:rPr>
                <w:noProof/>
                <w:webHidden/>
              </w:rPr>
              <w:fldChar w:fldCharType="separate"/>
            </w:r>
            <w:r w:rsidR="00345AA5">
              <w:rPr>
                <w:noProof/>
                <w:webHidden/>
              </w:rPr>
              <w:t>42</w:t>
            </w:r>
            <w:r w:rsidR="00345AA5">
              <w:rPr>
                <w:noProof/>
                <w:webHidden/>
              </w:rPr>
              <w:fldChar w:fldCharType="end"/>
            </w:r>
          </w:hyperlink>
        </w:p>
        <w:p w14:paraId="3CDC71E7" w14:textId="1CA5F7A7" w:rsidR="00345AA5" w:rsidRDefault="00BB56D9">
          <w:pPr>
            <w:pStyle w:val="ndice1"/>
            <w:rPr>
              <w:rFonts w:asciiTheme="minorHAnsi" w:eastAsiaTheme="minorEastAsia" w:hAnsiTheme="minorHAnsi"/>
              <w:noProof/>
              <w:sz w:val="22"/>
              <w:lang w:eastAsia="pt-PT"/>
            </w:rPr>
          </w:pPr>
          <w:hyperlink w:anchor="_Toc39573693" w:history="1">
            <w:r w:rsidR="00345AA5" w:rsidRPr="008C311A">
              <w:rPr>
                <w:rStyle w:val="Hiperligao"/>
                <w:noProof/>
              </w:rPr>
              <w:t>CAPÍTULO VII</w:t>
            </w:r>
            <w:r w:rsidR="00345AA5">
              <w:rPr>
                <w:noProof/>
                <w:webHidden/>
              </w:rPr>
              <w:tab/>
            </w:r>
            <w:r w:rsidR="00345AA5">
              <w:rPr>
                <w:noProof/>
                <w:webHidden/>
              </w:rPr>
              <w:fldChar w:fldCharType="begin"/>
            </w:r>
            <w:r w:rsidR="00345AA5">
              <w:rPr>
                <w:noProof/>
                <w:webHidden/>
              </w:rPr>
              <w:instrText xml:space="preserve"> PAGEREF _Toc39573693 \h </w:instrText>
            </w:r>
            <w:r w:rsidR="00345AA5">
              <w:rPr>
                <w:noProof/>
                <w:webHidden/>
              </w:rPr>
            </w:r>
            <w:r w:rsidR="00345AA5">
              <w:rPr>
                <w:noProof/>
                <w:webHidden/>
              </w:rPr>
              <w:fldChar w:fldCharType="separate"/>
            </w:r>
            <w:r w:rsidR="00345AA5">
              <w:rPr>
                <w:noProof/>
                <w:webHidden/>
              </w:rPr>
              <w:t>42</w:t>
            </w:r>
            <w:r w:rsidR="00345AA5">
              <w:rPr>
                <w:noProof/>
                <w:webHidden/>
              </w:rPr>
              <w:fldChar w:fldCharType="end"/>
            </w:r>
          </w:hyperlink>
        </w:p>
        <w:p w14:paraId="700A8B7F" w14:textId="4268EA16" w:rsidR="00345AA5" w:rsidRDefault="00BB56D9">
          <w:pPr>
            <w:pStyle w:val="ndice1"/>
            <w:rPr>
              <w:rFonts w:asciiTheme="minorHAnsi" w:eastAsiaTheme="minorEastAsia" w:hAnsiTheme="minorHAnsi"/>
              <w:noProof/>
              <w:sz w:val="22"/>
              <w:lang w:eastAsia="pt-PT"/>
            </w:rPr>
          </w:pPr>
          <w:hyperlink w:anchor="_Toc39573694" w:history="1">
            <w:r w:rsidR="00345AA5" w:rsidRPr="008C311A">
              <w:rPr>
                <w:rStyle w:val="Hiperligao"/>
                <w:noProof/>
              </w:rPr>
              <w:t>OUTRAS DISPOSIÇÕES</w:t>
            </w:r>
            <w:r w:rsidR="00345AA5">
              <w:rPr>
                <w:noProof/>
                <w:webHidden/>
              </w:rPr>
              <w:tab/>
            </w:r>
            <w:r w:rsidR="00345AA5">
              <w:rPr>
                <w:noProof/>
                <w:webHidden/>
              </w:rPr>
              <w:fldChar w:fldCharType="begin"/>
            </w:r>
            <w:r w:rsidR="00345AA5">
              <w:rPr>
                <w:noProof/>
                <w:webHidden/>
              </w:rPr>
              <w:instrText xml:space="preserve"> PAGEREF _Toc39573694 \h </w:instrText>
            </w:r>
            <w:r w:rsidR="00345AA5">
              <w:rPr>
                <w:noProof/>
                <w:webHidden/>
              </w:rPr>
            </w:r>
            <w:r w:rsidR="00345AA5">
              <w:rPr>
                <w:noProof/>
                <w:webHidden/>
              </w:rPr>
              <w:fldChar w:fldCharType="separate"/>
            </w:r>
            <w:r w:rsidR="00345AA5">
              <w:rPr>
                <w:noProof/>
                <w:webHidden/>
              </w:rPr>
              <w:t>42</w:t>
            </w:r>
            <w:r w:rsidR="00345AA5">
              <w:rPr>
                <w:noProof/>
                <w:webHidden/>
              </w:rPr>
              <w:fldChar w:fldCharType="end"/>
            </w:r>
          </w:hyperlink>
        </w:p>
        <w:p w14:paraId="5F968C82" w14:textId="70D243D5" w:rsidR="00345AA5" w:rsidRDefault="00BB56D9">
          <w:pPr>
            <w:pStyle w:val="ndice2"/>
            <w:tabs>
              <w:tab w:val="right" w:leader="dot" w:pos="9345"/>
            </w:tabs>
            <w:rPr>
              <w:rFonts w:asciiTheme="minorHAnsi" w:eastAsiaTheme="minorEastAsia" w:hAnsiTheme="minorHAnsi"/>
              <w:noProof/>
              <w:sz w:val="22"/>
              <w:lang w:eastAsia="pt-PT"/>
            </w:rPr>
          </w:pPr>
          <w:hyperlink w:anchor="_Toc39573695" w:history="1">
            <w:r w:rsidR="00345AA5" w:rsidRPr="008C311A">
              <w:rPr>
                <w:rStyle w:val="Hiperligao"/>
                <w:noProof/>
              </w:rPr>
              <w:t>Cláusula Vinte e Seis</w:t>
            </w:r>
            <w:r w:rsidR="00345AA5">
              <w:rPr>
                <w:noProof/>
                <w:webHidden/>
              </w:rPr>
              <w:tab/>
            </w:r>
            <w:r w:rsidR="00345AA5">
              <w:rPr>
                <w:noProof/>
                <w:webHidden/>
              </w:rPr>
              <w:fldChar w:fldCharType="begin"/>
            </w:r>
            <w:r w:rsidR="00345AA5">
              <w:rPr>
                <w:noProof/>
                <w:webHidden/>
              </w:rPr>
              <w:instrText xml:space="preserve"> PAGEREF _Toc39573695 \h </w:instrText>
            </w:r>
            <w:r w:rsidR="00345AA5">
              <w:rPr>
                <w:noProof/>
                <w:webHidden/>
              </w:rPr>
            </w:r>
            <w:r w:rsidR="00345AA5">
              <w:rPr>
                <w:noProof/>
                <w:webHidden/>
              </w:rPr>
              <w:fldChar w:fldCharType="separate"/>
            </w:r>
            <w:r w:rsidR="00345AA5">
              <w:rPr>
                <w:noProof/>
                <w:webHidden/>
              </w:rPr>
              <w:t>42</w:t>
            </w:r>
            <w:r w:rsidR="00345AA5">
              <w:rPr>
                <w:noProof/>
                <w:webHidden/>
              </w:rPr>
              <w:fldChar w:fldCharType="end"/>
            </w:r>
          </w:hyperlink>
        </w:p>
        <w:p w14:paraId="2D993D5B" w14:textId="6394D5FD" w:rsidR="00345AA5" w:rsidRDefault="00BB56D9">
          <w:pPr>
            <w:pStyle w:val="ndice2"/>
            <w:tabs>
              <w:tab w:val="right" w:leader="dot" w:pos="9345"/>
            </w:tabs>
            <w:rPr>
              <w:rFonts w:asciiTheme="minorHAnsi" w:eastAsiaTheme="minorEastAsia" w:hAnsiTheme="minorHAnsi"/>
              <w:noProof/>
              <w:sz w:val="22"/>
              <w:lang w:eastAsia="pt-PT"/>
            </w:rPr>
          </w:pPr>
          <w:hyperlink w:anchor="_Toc39573696" w:history="1">
            <w:r w:rsidR="00345AA5" w:rsidRPr="008C311A">
              <w:rPr>
                <w:rStyle w:val="Hiperligao"/>
                <w:noProof/>
                <w:lang w:val="en-US"/>
              </w:rPr>
              <w:t>(Direito aplicável e jurisdição)</w:t>
            </w:r>
            <w:r w:rsidR="00345AA5">
              <w:rPr>
                <w:noProof/>
                <w:webHidden/>
              </w:rPr>
              <w:tab/>
            </w:r>
            <w:r w:rsidR="00345AA5">
              <w:rPr>
                <w:noProof/>
                <w:webHidden/>
              </w:rPr>
              <w:fldChar w:fldCharType="begin"/>
            </w:r>
            <w:r w:rsidR="00345AA5">
              <w:rPr>
                <w:noProof/>
                <w:webHidden/>
              </w:rPr>
              <w:instrText xml:space="preserve"> PAGEREF _Toc39573696 \h </w:instrText>
            </w:r>
            <w:r w:rsidR="00345AA5">
              <w:rPr>
                <w:noProof/>
                <w:webHidden/>
              </w:rPr>
            </w:r>
            <w:r w:rsidR="00345AA5">
              <w:rPr>
                <w:noProof/>
                <w:webHidden/>
              </w:rPr>
              <w:fldChar w:fldCharType="separate"/>
            </w:r>
            <w:r w:rsidR="00345AA5">
              <w:rPr>
                <w:noProof/>
                <w:webHidden/>
              </w:rPr>
              <w:t>42</w:t>
            </w:r>
            <w:r w:rsidR="00345AA5">
              <w:rPr>
                <w:noProof/>
                <w:webHidden/>
              </w:rPr>
              <w:fldChar w:fldCharType="end"/>
            </w:r>
          </w:hyperlink>
        </w:p>
        <w:p w14:paraId="2589BBC4" w14:textId="6AD395A3" w:rsidR="00AE1218" w:rsidRDefault="007B3730" w:rsidP="00263935">
          <w:pPr>
            <w:spacing w:before="0" w:after="0"/>
            <w:ind w:firstLine="0"/>
          </w:pPr>
          <w:r w:rsidRPr="00F979B5">
            <w:rPr>
              <w:rFonts w:cstheme="minorHAnsi"/>
              <w:b/>
              <w:bCs/>
              <w:sz w:val="18"/>
              <w:szCs w:val="18"/>
            </w:rPr>
            <w:fldChar w:fldCharType="end"/>
          </w:r>
        </w:p>
      </w:sdtContent>
    </w:sdt>
    <w:p w14:paraId="2FF50BF2" w14:textId="77777777" w:rsidR="00B635E8" w:rsidRDefault="00B635E8">
      <w:pPr>
        <w:rPr>
          <w:rFonts w:eastAsiaTheme="majorEastAsia" w:cstheme="minorHAnsi"/>
          <w:b/>
          <w:bCs/>
          <w:color w:val="17365D" w:themeColor="text2" w:themeShade="BF"/>
          <w:sz w:val="26"/>
          <w:szCs w:val="28"/>
          <w:lang w:val="pt-PT"/>
        </w:rPr>
      </w:pPr>
      <w:bookmarkStart w:id="1" w:name="_Toc383703104"/>
      <w:bookmarkStart w:id="2" w:name="_Toc527710727"/>
      <w:r>
        <w:rPr>
          <w:rFonts w:cstheme="minorHAnsi"/>
        </w:rPr>
        <w:br w:type="page"/>
      </w:r>
    </w:p>
    <w:p w14:paraId="66D8102A" w14:textId="77777777" w:rsidR="00B227E6" w:rsidRDefault="00A634F2" w:rsidP="00324935">
      <w:pPr>
        <w:pStyle w:val="Ttulo1"/>
      </w:pPr>
      <w:bookmarkStart w:id="3" w:name="_Toc35255556"/>
      <w:bookmarkStart w:id="4" w:name="_Toc39573582"/>
      <w:r w:rsidRPr="008137F3">
        <w:lastRenderedPageBreak/>
        <w:t>C</w:t>
      </w:r>
      <w:r w:rsidR="004C71F1">
        <w:t>ontrato</w:t>
      </w:r>
      <w:r w:rsidRPr="008137F3">
        <w:t xml:space="preserve"> </w:t>
      </w:r>
      <w:r w:rsidR="00B227E6">
        <w:t>de Projeto</w:t>
      </w:r>
      <w:bookmarkEnd w:id="3"/>
      <w:bookmarkEnd w:id="4"/>
    </w:p>
    <w:p w14:paraId="5EEB8DD1" w14:textId="3B9151E8" w:rsidR="000712B2" w:rsidRPr="000712B2" w:rsidRDefault="000712B2" w:rsidP="00324935">
      <w:pPr>
        <w:pStyle w:val="Ttulo1"/>
      </w:pPr>
      <w:bookmarkStart w:id="5" w:name="_Toc35255557"/>
      <w:bookmarkStart w:id="6" w:name="_Toc39573583"/>
      <w:r w:rsidRPr="000712B2">
        <w:t xml:space="preserve">PROJETO </w:t>
      </w:r>
      <w:r w:rsidR="008C56F5">
        <w:t>XX_</w:t>
      </w:r>
      <w:r w:rsidR="00556256">
        <w:t>CALL#1</w:t>
      </w:r>
      <w:bookmarkEnd w:id="5"/>
      <w:bookmarkEnd w:id="6"/>
      <w:r w:rsidRPr="000712B2">
        <w:t xml:space="preserve"> </w:t>
      </w:r>
    </w:p>
    <w:p w14:paraId="0DAC82F7" w14:textId="77777777" w:rsidR="000712B2" w:rsidRPr="000712B2" w:rsidRDefault="000712B2" w:rsidP="00324935">
      <w:pPr>
        <w:pStyle w:val="Ttulo1"/>
      </w:pPr>
      <w:bookmarkStart w:id="7" w:name="_Toc35255558"/>
      <w:bookmarkStart w:id="8" w:name="_Toc39573584"/>
      <w:r w:rsidRPr="000712B2">
        <w:t>XXXXXXXX</w:t>
      </w:r>
      <w:bookmarkEnd w:id="7"/>
      <w:bookmarkEnd w:id="8"/>
    </w:p>
    <w:p w14:paraId="7D871FC6" w14:textId="461CEE37" w:rsidR="00A634F2" w:rsidRPr="008137F3" w:rsidRDefault="00A634F2" w:rsidP="00324935">
      <w:pPr>
        <w:pStyle w:val="Ttulo1"/>
      </w:pPr>
    </w:p>
    <w:p w14:paraId="43DAF14E" w14:textId="77777777" w:rsidR="004C71F1" w:rsidRDefault="004C71F1" w:rsidP="00595C25">
      <w:pPr>
        <w:pStyle w:val="Corpodetexto"/>
        <w:spacing w:before="120" w:after="120" w:line="288" w:lineRule="auto"/>
        <w:ind w:left="0"/>
        <w:jc w:val="both"/>
        <w:rPr>
          <w:rFonts w:asciiTheme="minorHAnsi" w:hAnsiTheme="minorHAnsi" w:cstheme="minorHAnsi"/>
          <w:color w:val="231F1F"/>
          <w:lang w:val="pt-PT"/>
        </w:rPr>
      </w:pPr>
    </w:p>
    <w:p w14:paraId="41681946" w14:textId="77777777" w:rsidR="00A634F2" w:rsidRPr="00B44C42" w:rsidRDefault="00A634F2" w:rsidP="00595C25">
      <w:pPr>
        <w:pStyle w:val="Corpodetexto"/>
        <w:spacing w:before="120" w:after="120" w:line="288" w:lineRule="auto"/>
        <w:ind w:left="0"/>
        <w:jc w:val="both"/>
        <w:rPr>
          <w:rFonts w:asciiTheme="minorHAnsi" w:hAnsiTheme="minorHAnsi" w:cstheme="minorHAnsi"/>
          <w:lang w:val="pt-PT"/>
        </w:rPr>
      </w:pPr>
      <w:r w:rsidRPr="00B44C42">
        <w:rPr>
          <w:rFonts w:asciiTheme="minorHAnsi" w:hAnsiTheme="minorHAnsi" w:cstheme="minorHAnsi"/>
          <w:color w:val="231F1F"/>
          <w:lang w:val="pt-PT"/>
        </w:rPr>
        <w:t>Entre:</w:t>
      </w:r>
    </w:p>
    <w:p w14:paraId="519E6766" w14:textId="1979D7DC" w:rsidR="00A634F2" w:rsidRPr="00B44C42" w:rsidRDefault="000C50CC" w:rsidP="00595C25">
      <w:pPr>
        <w:pStyle w:val="Corpodetexto"/>
        <w:spacing w:before="120" w:after="120" w:line="288" w:lineRule="auto"/>
        <w:ind w:left="0"/>
        <w:jc w:val="both"/>
        <w:rPr>
          <w:rFonts w:asciiTheme="minorHAnsi" w:hAnsiTheme="minorHAnsi" w:cstheme="minorHAnsi"/>
          <w:color w:val="231F1F"/>
          <w:lang w:val="pt-PT"/>
        </w:rPr>
      </w:pPr>
      <w:r w:rsidRPr="000C50CC">
        <w:rPr>
          <w:rFonts w:asciiTheme="minorHAnsi" w:hAnsiTheme="minorHAnsi" w:cstheme="minorHAnsi"/>
          <w:color w:val="231F1F"/>
          <w:lang w:val="pt-PT"/>
        </w:rPr>
        <w:t xml:space="preserve">A Secretaria Geral do Ambiente, doravante abreviado por </w:t>
      </w:r>
      <w:r w:rsidR="003600D0">
        <w:rPr>
          <w:rFonts w:asciiTheme="minorHAnsi" w:hAnsiTheme="minorHAnsi" w:cstheme="minorHAnsi"/>
          <w:color w:val="231F1F"/>
          <w:lang w:val="pt-PT"/>
        </w:rPr>
        <w:t>SGA</w:t>
      </w:r>
      <w:r w:rsidRPr="000C50CC">
        <w:rPr>
          <w:rFonts w:asciiTheme="minorHAnsi" w:hAnsiTheme="minorHAnsi" w:cstheme="minorHAnsi"/>
          <w:color w:val="231F1F"/>
          <w:lang w:val="pt-PT"/>
        </w:rPr>
        <w:t xml:space="preserve">, pessoa coletiva n.º 600086330, sita na rua de “O Século”, n.º 63, 2.º, 1200-433 Lisboa, neste ato representada pela Secretária Geral, Maria Alexandra Martins Ferreira de Carvalho, nomeada pelo Despacho n.º 6782/2018, de 27 de julho, publicado no Diário da República, 2.ª série, n.º 133, de 12 de julho de 2018, </w:t>
      </w:r>
      <w:r w:rsidR="00A634F2" w:rsidRPr="00770441">
        <w:rPr>
          <w:rFonts w:asciiTheme="minorHAnsi" w:hAnsiTheme="minorHAnsi" w:cstheme="minorHAnsi"/>
          <w:color w:val="231F1F"/>
          <w:lang w:val="pt-PT"/>
        </w:rPr>
        <w:t>que outorga na qualidade de representante do E</w:t>
      </w:r>
      <w:r w:rsidR="00993AA0" w:rsidRPr="00770441">
        <w:rPr>
          <w:rFonts w:asciiTheme="minorHAnsi" w:hAnsiTheme="minorHAnsi" w:cstheme="minorHAnsi"/>
          <w:color w:val="231F1F"/>
          <w:lang w:val="pt-PT"/>
        </w:rPr>
        <w:t>stado Português e de Operador do</w:t>
      </w:r>
      <w:r w:rsidR="00A634F2" w:rsidRPr="00770441">
        <w:rPr>
          <w:rFonts w:asciiTheme="minorHAnsi" w:hAnsiTheme="minorHAnsi" w:cstheme="minorHAnsi"/>
          <w:color w:val="231F1F"/>
          <w:lang w:val="pt-PT"/>
        </w:rPr>
        <w:t xml:space="preserve"> </w:t>
      </w:r>
      <w:r w:rsidR="00B44C42" w:rsidRPr="00770441">
        <w:rPr>
          <w:rFonts w:asciiTheme="minorHAnsi" w:hAnsiTheme="minorHAnsi" w:cstheme="minorHAnsi"/>
          <w:color w:val="231F1F"/>
          <w:lang w:val="pt-PT"/>
        </w:rPr>
        <w:t>‘</w:t>
      </w:r>
      <w:r w:rsidR="00A634F2" w:rsidRPr="00770441">
        <w:rPr>
          <w:rFonts w:asciiTheme="minorHAnsi" w:hAnsiTheme="minorHAnsi" w:cstheme="minorHAnsi"/>
          <w:color w:val="231F1F"/>
          <w:lang w:val="pt-PT"/>
        </w:rPr>
        <w:t xml:space="preserve">Programa do </w:t>
      </w:r>
      <w:r w:rsidR="00993AA0" w:rsidRPr="001039B4">
        <w:rPr>
          <w:rFonts w:asciiTheme="minorHAnsi" w:hAnsiTheme="minorHAnsi" w:cstheme="minorHAnsi"/>
          <w:color w:val="231F1F"/>
          <w:lang w:val="pt-PT"/>
        </w:rPr>
        <w:t>‘</w:t>
      </w:r>
      <w:r w:rsidR="00A634F2" w:rsidRPr="001039B4">
        <w:rPr>
          <w:rFonts w:asciiTheme="minorHAnsi" w:hAnsiTheme="minorHAnsi" w:cstheme="minorHAnsi"/>
          <w:color w:val="231F1F"/>
          <w:lang w:val="pt-PT"/>
        </w:rPr>
        <w:t>Programa Am</w:t>
      </w:r>
      <w:r w:rsidR="00A634F2" w:rsidRPr="00770441">
        <w:rPr>
          <w:rFonts w:asciiTheme="minorHAnsi" w:hAnsiTheme="minorHAnsi" w:cstheme="minorHAnsi"/>
          <w:color w:val="231F1F"/>
          <w:lang w:val="pt-PT"/>
        </w:rPr>
        <w:t>biente, Alterações Climáticas e Economia de Baixo Carbono</w:t>
      </w:r>
      <w:r w:rsidR="00B44C42" w:rsidRPr="00770441">
        <w:rPr>
          <w:rFonts w:asciiTheme="minorHAnsi" w:hAnsiTheme="minorHAnsi" w:cstheme="minorHAnsi"/>
          <w:color w:val="231F1F"/>
          <w:lang w:val="pt-PT"/>
        </w:rPr>
        <w:t>’</w:t>
      </w:r>
      <w:r w:rsidR="00A634F2" w:rsidRPr="00770441">
        <w:rPr>
          <w:rFonts w:asciiTheme="minorHAnsi" w:hAnsiTheme="minorHAnsi" w:cstheme="minorHAnsi"/>
          <w:color w:val="231F1F"/>
          <w:lang w:val="pt-PT"/>
        </w:rPr>
        <w:t xml:space="preserve"> </w:t>
      </w:r>
      <w:r w:rsidR="00667B07">
        <w:rPr>
          <w:rFonts w:asciiTheme="minorHAnsi" w:hAnsiTheme="minorHAnsi" w:cstheme="minorHAnsi"/>
          <w:color w:val="231F1F"/>
          <w:lang w:val="pt-PT"/>
        </w:rPr>
        <w:t>(adiante designado por ‘Programa Ambiente’)</w:t>
      </w:r>
      <w:r w:rsidR="00A634F2" w:rsidRPr="00770441">
        <w:rPr>
          <w:rFonts w:asciiTheme="minorHAnsi" w:hAnsiTheme="minorHAnsi" w:cstheme="minorHAnsi"/>
          <w:color w:val="231F1F"/>
          <w:lang w:val="pt-PT"/>
        </w:rPr>
        <w:t xml:space="preserve">no âmbito do Mecanismo Financeiro do Espaço Económico Europeu (MFEEE) 2014-2021, como </w:t>
      </w:r>
      <w:r w:rsidR="004C71F1" w:rsidRPr="00770441">
        <w:rPr>
          <w:rFonts w:asciiTheme="minorHAnsi" w:hAnsiTheme="minorHAnsi" w:cstheme="minorHAnsi"/>
          <w:b/>
          <w:color w:val="231F1F"/>
          <w:lang w:val="pt-PT"/>
        </w:rPr>
        <w:t>Primeira</w:t>
      </w:r>
      <w:r w:rsidR="00A634F2" w:rsidRPr="00770441">
        <w:rPr>
          <w:rFonts w:asciiTheme="minorHAnsi" w:hAnsiTheme="minorHAnsi" w:cstheme="minorHAnsi"/>
          <w:b/>
          <w:color w:val="231F1F"/>
          <w:lang w:val="pt-PT"/>
        </w:rPr>
        <w:t xml:space="preserve"> Outorgante</w:t>
      </w:r>
      <w:r w:rsidR="004C71F1" w:rsidRPr="00770441">
        <w:rPr>
          <w:rFonts w:asciiTheme="minorHAnsi" w:hAnsiTheme="minorHAnsi" w:cstheme="minorHAnsi"/>
          <w:b/>
          <w:color w:val="231F1F"/>
          <w:lang w:val="pt-PT"/>
        </w:rPr>
        <w:t xml:space="preserve"> ou Operador de Programa</w:t>
      </w:r>
      <w:r w:rsidR="00A634F2" w:rsidRPr="00770441">
        <w:rPr>
          <w:rFonts w:asciiTheme="minorHAnsi" w:hAnsiTheme="minorHAnsi" w:cstheme="minorHAnsi"/>
          <w:color w:val="231F1F"/>
          <w:lang w:val="pt-PT"/>
        </w:rPr>
        <w:t>;</w:t>
      </w:r>
    </w:p>
    <w:p w14:paraId="44F18D25" w14:textId="77777777" w:rsidR="00A634F2" w:rsidRPr="00B44C42" w:rsidRDefault="00A634F2" w:rsidP="00595C25">
      <w:pPr>
        <w:pStyle w:val="Corpodetexto"/>
        <w:spacing w:before="120" w:after="120" w:line="288" w:lineRule="auto"/>
        <w:ind w:left="0"/>
        <w:jc w:val="both"/>
        <w:rPr>
          <w:rFonts w:asciiTheme="minorHAnsi" w:hAnsiTheme="minorHAnsi" w:cstheme="minorHAnsi"/>
          <w:color w:val="231F1F"/>
          <w:lang w:val="pt-PT"/>
        </w:rPr>
      </w:pPr>
      <w:r w:rsidRPr="00B44C42">
        <w:rPr>
          <w:rFonts w:asciiTheme="minorHAnsi" w:hAnsiTheme="minorHAnsi" w:cstheme="minorHAnsi"/>
          <w:color w:val="231F1F"/>
          <w:lang w:val="pt-PT"/>
        </w:rPr>
        <w:t>e</w:t>
      </w:r>
    </w:p>
    <w:p w14:paraId="01C09D29" w14:textId="6B0E5757" w:rsidR="00A634F2" w:rsidRPr="00B44C42" w:rsidRDefault="00A634F2" w:rsidP="00595C25">
      <w:pPr>
        <w:pStyle w:val="Corpodetexto"/>
        <w:spacing w:before="120" w:after="120" w:line="288" w:lineRule="auto"/>
        <w:ind w:left="0"/>
        <w:jc w:val="both"/>
        <w:rPr>
          <w:rFonts w:asciiTheme="minorHAnsi" w:hAnsiTheme="minorHAnsi" w:cstheme="minorHAnsi"/>
          <w:lang w:val="pt-PT"/>
        </w:rPr>
      </w:pPr>
      <w:r w:rsidRPr="00B44C42">
        <w:rPr>
          <w:rFonts w:asciiTheme="minorHAnsi" w:eastAsia="Times New Roman" w:hAnsiTheme="minorHAnsi" w:cstheme="minorHAnsi"/>
          <w:lang w:val="pt-PT" w:eastAsia="pt-PT"/>
        </w:rPr>
        <w:t xml:space="preserve">A </w:t>
      </w:r>
      <w:r w:rsidR="00667B07">
        <w:rPr>
          <w:rFonts w:asciiTheme="minorHAnsi" w:eastAsia="Times New Roman" w:hAnsiTheme="minorHAnsi" w:cstheme="minorHAnsi"/>
          <w:lang w:val="pt-PT" w:eastAsia="pt-PT"/>
        </w:rPr>
        <w:t>[Designação da Entidade Promotora]</w:t>
      </w:r>
      <w:r w:rsidRPr="00B44C42">
        <w:rPr>
          <w:rFonts w:asciiTheme="minorHAnsi" w:hAnsiTheme="minorHAnsi" w:cstheme="minorHAnsi"/>
          <w:color w:val="231F1F"/>
          <w:lang w:val="pt-PT"/>
        </w:rPr>
        <w:t xml:space="preserve">, com sede na </w:t>
      </w:r>
      <w:r w:rsidR="00667B07">
        <w:rPr>
          <w:rFonts w:asciiTheme="minorHAnsi" w:hAnsiTheme="minorHAnsi" w:cstheme="minorHAnsi"/>
          <w:color w:val="231F1F"/>
          <w:lang w:val="pt-PT"/>
        </w:rPr>
        <w:t>[morada]</w:t>
      </w:r>
      <w:r w:rsidRPr="00B44C42">
        <w:rPr>
          <w:rFonts w:asciiTheme="minorHAnsi" w:hAnsiTheme="minorHAnsi" w:cstheme="minorHAnsi"/>
          <w:color w:val="231F1F"/>
          <w:lang w:val="pt-PT"/>
        </w:rPr>
        <w:t xml:space="preserve">, pessoa coletiva n.º </w:t>
      </w:r>
      <w:r w:rsidR="00667B07">
        <w:rPr>
          <w:rFonts w:asciiTheme="minorHAnsi" w:hAnsiTheme="minorHAnsi" w:cstheme="minorHAnsi"/>
          <w:color w:val="000000"/>
          <w:bdr w:val="none" w:sz="0" w:space="0" w:color="auto" w:frame="1"/>
          <w:lang w:val="pt-PT" w:eastAsia="ko-KR"/>
        </w:rPr>
        <w:t>[NIPC]</w:t>
      </w:r>
      <w:r w:rsidRPr="00B44C42">
        <w:rPr>
          <w:rFonts w:asciiTheme="minorHAnsi" w:hAnsiTheme="minorHAnsi" w:cstheme="minorHAnsi"/>
          <w:color w:val="231F1F"/>
          <w:lang w:val="pt-PT"/>
        </w:rPr>
        <w:t xml:space="preserve">, representado neste ato </w:t>
      </w:r>
      <w:r w:rsidR="00491870">
        <w:rPr>
          <w:rFonts w:asciiTheme="minorHAnsi" w:hAnsiTheme="minorHAnsi" w:cstheme="minorHAnsi"/>
          <w:color w:val="231F1F"/>
          <w:lang w:val="pt-PT"/>
        </w:rPr>
        <w:t xml:space="preserve">pelo </w:t>
      </w:r>
      <w:r w:rsidR="00667B07">
        <w:rPr>
          <w:rFonts w:asciiTheme="minorHAnsi" w:hAnsiTheme="minorHAnsi" w:cstheme="minorHAnsi"/>
          <w:color w:val="231F1F"/>
          <w:lang w:val="pt-PT"/>
        </w:rPr>
        <w:t>[CEO /</w:t>
      </w:r>
      <w:r w:rsidR="00491870">
        <w:rPr>
          <w:rFonts w:asciiTheme="minorHAnsi" w:hAnsiTheme="minorHAnsi" w:cstheme="minorHAnsi"/>
          <w:color w:val="231F1F"/>
          <w:lang w:val="pt-PT"/>
        </w:rPr>
        <w:t xml:space="preserve">Presidente </w:t>
      </w:r>
      <w:r w:rsidR="00667B07">
        <w:rPr>
          <w:rFonts w:asciiTheme="minorHAnsi" w:hAnsiTheme="minorHAnsi" w:cstheme="minorHAnsi"/>
          <w:color w:val="231F1F"/>
          <w:lang w:val="pt-PT"/>
        </w:rPr>
        <w:t>XXXX]</w:t>
      </w:r>
      <w:r w:rsidR="003232EA">
        <w:rPr>
          <w:rFonts w:asciiTheme="minorHAnsi" w:hAnsiTheme="minorHAnsi" w:cstheme="minorHAnsi"/>
          <w:color w:val="231F1F"/>
          <w:lang w:val="pt-PT"/>
        </w:rPr>
        <w:t xml:space="preserve">,  </w:t>
      </w:r>
      <w:r w:rsidR="00667B07">
        <w:rPr>
          <w:rFonts w:asciiTheme="minorHAnsi" w:hAnsiTheme="minorHAnsi" w:cstheme="minorHAnsi"/>
          <w:color w:val="231F1F"/>
          <w:lang w:val="pt-PT"/>
        </w:rPr>
        <w:t>[Nome do representante]</w:t>
      </w:r>
      <w:r w:rsidRPr="000C50CC">
        <w:rPr>
          <w:rFonts w:asciiTheme="minorHAnsi" w:hAnsiTheme="minorHAnsi" w:cstheme="minorHAnsi"/>
          <w:color w:val="231F1F"/>
          <w:highlight w:val="yellow"/>
          <w:lang w:val="pt-PT"/>
        </w:rPr>
        <w:t>,</w:t>
      </w:r>
      <w:r w:rsidR="00993AA0" w:rsidRPr="000C50CC">
        <w:rPr>
          <w:rFonts w:asciiTheme="minorHAnsi" w:hAnsiTheme="minorHAnsi" w:cstheme="minorHAnsi"/>
          <w:color w:val="231F1F"/>
          <w:highlight w:val="yellow"/>
          <w:lang w:val="pt-PT"/>
        </w:rPr>
        <w:t xml:space="preserve"> </w:t>
      </w:r>
      <w:r w:rsidRPr="000C50CC">
        <w:rPr>
          <w:rFonts w:asciiTheme="minorHAnsi" w:hAnsiTheme="minorHAnsi" w:cstheme="minorHAnsi"/>
          <w:color w:val="231F1F"/>
          <w:highlight w:val="yellow"/>
          <w:lang w:val="pt-PT"/>
        </w:rPr>
        <w:t xml:space="preserve"> </w:t>
      </w:r>
      <w:r w:rsidR="00993AA0" w:rsidRPr="000C50CC">
        <w:rPr>
          <w:rFonts w:asciiTheme="minorHAnsi" w:hAnsiTheme="minorHAnsi" w:cstheme="minorHAnsi"/>
          <w:color w:val="231F1F"/>
          <w:highlight w:val="yellow"/>
          <w:lang w:val="pt-PT"/>
        </w:rPr>
        <w:t xml:space="preserve">nomeado pelo despacho n.º </w:t>
      </w:r>
      <w:r w:rsidR="00667B07">
        <w:rPr>
          <w:rFonts w:asciiTheme="minorHAnsi" w:hAnsiTheme="minorHAnsi" w:cstheme="minorHAnsi"/>
          <w:color w:val="231F1F"/>
          <w:highlight w:val="yellow"/>
          <w:lang w:val="pt-PT"/>
        </w:rPr>
        <w:t>XXXXX</w:t>
      </w:r>
      <w:r w:rsidR="004C71F1" w:rsidRPr="000C50CC">
        <w:rPr>
          <w:rFonts w:asciiTheme="minorHAnsi" w:hAnsiTheme="minorHAnsi" w:cstheme="minorHAnsi"/>
          <w:color w:val="231F1F"/>
          <w:highlight w:val="yellow"/>
          <w:lang w:val="pt-PT"/>
        </w:rPr>
        <w:t xml:space="preserve">, publicado no Diário da República, 2.ª Série, n.º </w:t>
      </w:r>
      <w:r w:rsidR="00667B07">
        <w:rPr>
          <w:rFonts w:asciiTheme="minorHAnsi" w:hAnsiTheme="minorHAnsi" w:cstheme="minorHAnsi"/>
          <w:color w:val="231F1F"/>
          <w:highlight w:val="yellow"/>
          <w:lang w:val="pt-PT"/>
        </w:rPr>
        <w:t>XXX</w:t>
      </w:r>
      <w:r w:rsidR="004C71F1" w:rsidRPr="000C50CC">
        <w:rPr>
          <w:rFonts w:asciiTheme="minorHAnsi" w:hAnsiTheme="minorHAnsi" w:cstheme="minorHAnsi"/>
          <w:color w:val="231F1F"/>
          <w:highlight w:val="yellow"/>
          <w:lang w:val="pt-PT"/>
        </w:rPr>
        <w:t xml:space="preserve">, de </w:t>
      </w:r>
      <w:r w:rsidR="00667B07">
        <w:rPr>
          <w:rFonts w:asciiTheme="minorHAnsi" w:hAnsiTheme="minorHAnsi" w:cstheme="minorHAnsi"/>
          <w:color w:val="231F1F"/>
          <w:highlight w:val="yellow"/>
          <w:lang w:val="pt-PT"/>
        </w:rPr>
        <w:t>XXXX</w:t>
      </w:r>
      <w:r w:rsidR="004C71F1" w:rsidRPr="000C50CC">
        <w:rPr>
          <w:rFonts w:asciiTheme="minorHAnsi" w:hAnsiTheme="minorHAnsi" w:cstheme="minorHAnsi"/>
          <w:color w:val="231F1F"/>
          <w:highlight w:val="yellow"/>
          <w:lang w:val="pt-PT"/>
        </w:rPr>
        <w:t xml:space="preserve"> 20</w:t>
      </w:r>
      <w:r w:rsidR="00667B07">
        <w:rPr>
          <w:rFonts w:asciiTheme="minorHAnsi" w:hAnsiTheme="minorHAnsi" w:cstheme="minorHAnsi"/>
          <w:color w:val="231F1F"/>
          <w:lang w:val="pt-PT"/>
        </w:rPr>
        <w:t>XX [Caso de entidades públicas]</w:t>
      </w:r>
      <w:r w:rsidR="004C71F1" w:rsidRPr="00770441">
        <w:rPr>
          <w:rFonts w:asciiTheme="minorHAnsi" w:hAnsiTheme="minorHAnsi" w:cstheme="minorHAnsi"/>
          <w:color w:val="231F1F"/>
          <w:lang w:val="pt-PT"/>
        </w:rPr>
        <w:t>,</w:t>
      </w:r>
      <w:r w:rsidR="00993AA0" w:rsidRPr="00770441">
        <w:rPr>
          <w:rFonts w:asciiTheme="minorHAnsi" w:hAnsiTheme="minorHAnsi" w:cstheme="minorHAnsi"/>
          <w:color w:val="231F1F"/>
          <w:lang w:val="pt-PT"/>
        </w:rPr>
        <w:t xml:space="preserve"> </w:t>
      </w:r>
      <w:r w:rsidRPr="00770441">
        <w:rPr>
          <w:rFonts w:asciiTheme="minorHAnsi" w:hAnsiTheme="minorHAnsi" w:cstheme="minorHAnsi"/>
          <w:color w:val="231F1F"/>
          <w:lang w:val="pt-PT"/>
        </w:rPr>
        <w:t xml:space="preserve">que outorga na qualidade de Promotor do Projeto, como </w:t>
      </w:r>
      <w:r w:rsidR="004C71F1" w:rsidRPr="00770441">
        <w:rPr>
          <w:rFonts w:asciiTheme="minorHAnsi" w:hAnsiTheme="minorHAnsi" w:cstheme="minorHAnsi"/>
          <w:b/>
          <w:color w:val="231F1F"/>
          <w:lang w:val="pt-PT"/>
        </w:rPr>
        <w:t>Segunda</w:t>
      </w:r>
      <w:r w:rsidRPr="00770441">
        <w:rPr>
          <w:rFonts w:asciiTheme="minorHAnsi" w:hAnsiTheme="minorHAnsi" w:cstheme="minorHAnsi"/>
          <w:b/>
          <w:color w:val="231F1F"/>
          <w:lang w:val="pt-PT"/>
        </w:rPr>
        <w:t xml:space="preserve"> Outorgante</w:t>
      </w:r>
      <w:r w:rsidR="004C71F1" w:rsidRPr="00770441">
        <w:rPr>
          <w:rFonts w:asciiTheme="minorHAnsi" w:hAnsiTheme="minorHAnsi" w:cstheme="minorHAnsi"/>
          <w:b/>
          <w:color w:val="231F1F"/>
          <w:lang w:val="pt-PT"/>
        </w:rPr>
        <w:t xml:space="preserve"> ou Beneficiária;</w:t>
      </w:r>
    </w:p>
    <w:p w14:paraId="5559E3C4" w14:textId="77777777" w:rsidR="00561112" w:rsidRPr="00B44C42" w:rsidRDefault="00561112" w:rsidP="00595C25">
      <w:pPr>
        <w:jc w:val="center"/>
        <w:rPr>
          <w:rFonts w:eastAsiaTheme="majorEastAsia" w:cstheme="minorHAnsi"/>
          <w:b/>
          <w:bCs/>
          <w:color w:val="17365D" w:themeColor="text2" w:themeShade="BF"/>
          <w:lang w:val="pt-PT"/>
        </w:rPr>
      </w:pPr>
    </w:p>
    <w:p w14:paraId="7483C70B" w14:textId="77777777" w:rsidR="00561112" w:rsidRPr="00B44C42" w:rsidRDefault="00B44C42" w:rsidP="00595C25">
      <w:pPr>
        <w:ind w:firstLine="0"/>
        <w:rPr>
          <w:lang w:val="pt-PT"/>
        </w:rPr>
      </w:pPr>
      <w:r w:rsidRPr="00B44C42">
        <w:rPr>
          <w:lang w:val="pt-PT"/>
        </w:rPr>
        <w:t>Considerando que:</w:t>
      </w:r>
    </w:p>
    <w:p w14:paraId="35402538" w14:textId="7F110633" w:rsidR="00F336F6" w:rsidRPr="009135E2" w:rsidRDefault="00667B07" w:rsidP="00B2630C">
      <w:pPr>
        <w:pStyle w:val="PargrafodaLista"/>
        <w:numPr>
          <w:ilvl w:val="0"/>
          <w:numId w:val="40"/>
        </w:numPr>
        <w:ind w:left="567" w:hanging="283"/>
        <w:rPr>
          <w:rFonts w:eastAsia="Times New Roman" w:cstheme="minorHAnsi"/>
          <w:lang w:val="pt-PT" w:eastAsia="pt-PT"/>
        </w:rPr>
      </w:pPr>
      <w:r w:rsidRPr="009135E2">
        <w:rPr>
          <w:rFonts w:eastAsia="Times New Roman" w:cstheme="minorHAnsi"/>
          <w:lang w:val="pt-PT" w:eastAsia="pt-PT"/>
        </w:rPr>
        <w:t>[Sumário executivo do Projeto em PT e ENG]</w:t>
      </w:r>
      <w:r w:rsidR="008C0C2E" w:rsidRPr="009135E2">
        <w:rPr>
          <w:rFonts w:eastAsia="Times New Roman" w:cstheme="minorHAnsi"/>
          <w:lang w:val="pt-PT" w:eastAsia="pt-PT"/>
        </w:rPr>
        <w:t>;</w:t>
      </w:r>
    </w:p>
    <w:p w14:paraId="77CC5513" w14:textId="57DCB162" w:rsidR="00667B07" w:rsidRDefault="00C579E8" w:rsidP="00B2630C">
      <w:pPr>
        <w:pStyle w:val="PargrafodaLista"/>
        <w:numPr>
          <w:ilvl w:val="0"/>
          <w:numId w:val="40"/>
        </w:numPr>
        <w:ind w:left="567" w:hanging="283"/>
      </w:pPr>
      <w:r>
        <w:rPr>
          <w:rFonts w:cstheme="minorHAnsi"/>
          <w:color w:val="262123"/>
          <w:lang w:val="pt-PT"/>
        </w:rPr>
        <w:t>O</w:t>
      </w:r>
      <w:r w:rsidR="0092541D" w:rsidRPr="003600D0">
        <w:rPr>
          <w:rFonts w:cstheme="minorHAnsi"/>
          <w:color w:val="262123"/>
          <w:lang w:val="pt-PT"/>
        </w:rPr>
        <w:t xml:space="preserve"> </w:t>
      </w:r>
      <w:r w:rsidR="00667B07" w:rsidRPr="003600D0">
        <w:rPr>
          <w:rFonts w:cstheme="minorHAnsi"/>
          <w:color w:val="262123"/>
          <w:lang w:val="pt-PT"/>
        </w:rPr>
        <w:t>[Designação do Projeto]</w:t>
      </w:r>
      <w:r w:rsidR="00F336F6" w:rsidRPr="003600D0">
        <w:rPr>
          <w:rFonts w:cstheme="minorHAnsi"/>
          <w:color w:val="262123"/>
          <w:lang w:val="pt-PT"/>
        </w:rPr>
        <w:t xml:space="preserve"> </w:t>
      </w:r>
      <w:r w:rsidR="00667B07" w:rsidRPr="003600D0">
        <w:rPr>
          <w:lang w:val="pt-PT"/>
        </w:rPr>
        <w:t xml:space="preserve">foi </w:t>
      </w:r>
      <w:r w:rsidR="00667B07">
        <w:t xml:space="preserve">selecionado no âmbito </w:t>
      </w:r>
      <w:r w:rsidR="00667B07" w:rsidRPr="003600D0">
        <w:rPr>
          <w:lang w:val="pt-PT"/>
        </w:rPr>
        <w:t xml:space="preserve">do </w:t>
      </w:r>
      <w:r w:rsidR="00556256">
        <w:rPr>
          <w:lang w:val="pt-PT"/>
        </w:rPr>
        <w:t>Aviso de Concurso #1 – Sistema de reembolso de depósito para garrafas de bebidas e latas</w:t>
      </w:r>
      <w:r w:rsidR="00420BB9" w:rsidRPr="00420BB9">
        <w:rPr>
          <w:lang w:val="pt-PT"/>
        </w:rPr>
        <w:t>– Projetos para a promoção da Economia Circular no Setor da Construção</w:t>
      </w:r>
      <w:r w:rsidR="00667B07">
        <w:t xml:space="preserve"> </w:t>
      </w:r>
      <w:r>
        <w:rPr>
          <w:lang w:val="pt-PT"/>
        </w:rPr>
        <w:t>e contribuam</w:t>
      </w:r>
      <w:r w:rsidR="00667B07">
        <w:t xml:space="preserve"> para a execução do Objetivo n. 1 do </w:t>
      </w:r>
      <w:r w:rsidR="00667B07" w:rsidRPr="00667B07">
        <w:t>‘Programa Ambiente’</w:t>
      </w:r>
      <w:r w:rsidR="00667B07">
        <w:t>: “</w:t>
      </w:r>
      <w:r w:rsidR="008C56F5" w:rsidRPr="008C56F5">
        <w:t xml:space="preserve">do objetivo n. 1 do Programa: “Aumentar a aplicação dos princípios da Economia Circular em sectores específicos” e o </w:t>
      </w:r>
      <w:r w:rsidR="00420BB9" w:rsidRPr="00420BB9">
        <w:t>Output 1.</w:t>
      </w:r>
      <w:r w:rsidR="00556256">
        <w:rPr>
          <w:lang w:val="pt-PT"/>
        </w:rPr>
        <w:t>1</w:t>
      </w:r>
      <w:r w:rsidR="00420BB9" w:rsidRPr="00420BB9">
        <w:t xml:space="preserve"> do Programa, através da </w:t>
      </w:r>
      <w:r w:rsidR="00420BB9">
        <w:rPr>
          <w:lang w:val="pt-PT"/>
        </w:rPr>
        <w:t>“</w:t>
      </w:r>
      <w:r w:rsidR="00556256" w:rsidRPr="00556256">
        <w:t>Sistema piloto de reembolso de depósito para garrafas de bebidas e latas</w:t>
      </w:r>
      <w:r w:rsidR="00420BB9" w:rsidRPr="00420BB9">
        <w:t xml:space="preserve"> </w:t>
      </w:r>
      <w:r w:rsidR="008C56F5" w:rsidRPr="008C56F5">
        <w:t>”, em conformidade</w:t>
      </w:r>
      <w:r w:rsidR="00667B07" w:rsidRPr="003600D0">
        <w:rPr>
          <w:rFonts w:eastAsia="Times New Roman" w:cstheme="minorHAnsi"/>
          <w:iCs/>
          <w:spacing w:val="-1"/>
        </w:rPr>
        <w:t xml:space="preserve"> </w:t>
      </w:r>
      <w:r w:rsidR="00667B07" w:rsidRPr="00714739">
        <w:t>em conformidade com o Anexo I do Acordo de Programa assinado a 27 de maio de 2019.</w:t>
      </w:r>
      <w:r w:rsidR="00667B07">
        <w:t xml:space="preserve"> </w:t>
      </w:r>
    </w:p>
    <w:p w14:paraId="558555D6" w14:textId="0DCA3153" w:rsidR="00667B07" w:rsidRDefault="00AE65A8" w:rsidP="00B2630C">
      <w:pPr>
        <w:pStyle w:val="PargrafodaLista"/>
        <w:numPr>
          <w:ilvl w:val="0"/>
          <w:numId w:val="40"/>
        </w:numPr>
        <w:ind w:left="567" w:hanging="283"/>
        <w:rPr>
          <w:rFonts w:cstheme="minorHAnsi"/>
          <w:color w:val="262123"/>
          <w:lang w:val="pt-PT"/>
        </w:rPr>
      </w:pPr>
      <w:r>
        <w:rPr>
          <w:rFonts w:cstheme="minorHAnsi"/>
          <w:color w:val="262123"/>
          <w:lang w:val="pt-PT"/>
        </w:rPr>
        <w:t>O</w:t>
      </w:r>
      <w:r w:rsidR="00667B07" w:rsidRPr="009135E2">
        <w:rPr>
          <w:rFonts w:cstheme="minorHAnsi"/>
          <w:color w:val="262123"/>
          <w:lang w:val="pt-PT"/>
        </w:rPr>
        <w:t xml:space="preserve"> </w:t>
      </w:r>
      <w:r w:rsidR="00667B07">
        <w:rPr>
          <w:rFonts w:cstheme="minorHAnsi"/>
          <w:color w:val="262123"/>
          <w:lang w:val="pt-PT"/>
        </w:rPr>
        <w:t xml:space="preserve">[Designação do Projeto] </w:t>
      </w:r>
      <w:r w:rsidR="003600D0">
        <w:rPr>
          <w:rFonts w:cstheme="minorHAnsi"/>
          <w:color w:val="262123"/>
          <w:lang w:val="pt-PT"/>
        </w:rPr>
        <w:t>contribui</w:t>
      </w:r>
      <w:r w:rsidR="00667B07">
        <w:rPr>
          <w:rFonts w:cstheme="minorHAnsi"/>
          <w:color w:val="262123"/>
          <w:lang w:val="pt-PT"/>
        </w:rPr>
        <w:t xml:space="preserve"> para o cumprimento dos </w:t>
      </w:r>
      <w:r w:rsidR="00667B07" w:rsidRPr="009135E2">
        <w:rPr>
          <w:rFonts w:cstheme="minorHAnsi"/>
          <w:color w:val="262123"/>
          <w:lang w:val="pt-PT"/>
        </w:rPr>
        <w:t>indicadores do ‘Programa Ambiente’ descritos na tabela seguinte:</w:t>
      </w:r>
    </w:p>
    <w:p w14:paraId="20D2F92C" w14:textId="58ADD36A" w:rsidR="008C56F5" w:rsidRDefault="008C56F5" w:rsidP="008C56F5">
      <w:pPr>
        <w:pStyle w:val="PargrafodaLista"/>
        <w:ind w:left="567" w:firstLine="0"/>
        <w:rPr>
          <w:rFonts w:cstheme="minorHAnsi"/>
          <w:color w:val="262123"/>
          <w:lang w:val="pt-PT"/>
        </w:rPr>
      </w:pPr>
    </w:p>
    <w:p w14:paraId="23CFBEC6" w14:textId="77777777" w:rsidR="00556256" w:rsidRDefault="00556256" w:rsidP="00556256"/>
    <w:tbl>
      <w:tblPr>
        <w:tblW w:w="9345" w:type="dxa"/>
        <w:tblInd w:w="-5" w:type="dxa"/>
        <w:tblLayout w:type="fixed"/>
        <w:tblLook w:val="04A0" w:firstRow="1" w:lastRow="0" w:firstColumn="1" w:lastColumn="0" w:noHBand="0" w:noVBand="1"/>
      </w:tblPr>
      <w:tblGrid>
        <w:gridCol w:w="1038"/>
        <w:gridCol w:w="1038"/>
        <w:gridCol w:w="1039"/>
        <w:gridCol w:w="1038"/>
        <w:gridCol w:w="1038"/>
        <w:gridCol w:w="1039"/>
        <w:gridCol w:w="1038"/>
        <w:gridCol w:w="1038"/>
        <w:gridCol w:w="1039"/>
      </w:tblGrid>
      <w:tr w:rsidR="00556256" w:rsidRPr="00A83435" w14:paraId="2EB5011B" w14:textId="77777777" w:rsidTr="00556256">
        <w:trPr>
          <w:trHeight w:val="1087"/>
          <w:tblHeader/>
        </w:trPr>
        <w:tc>
          <w:tcPr>
            <w:tcW w:w="1038" w:type="dxa"/>
            <w:tcBorders>
              <w:top w:val="single" w:sz="4" w:space="0" w:color="auto"/>
              <w:left w:val="single" w:sz="4" w:space="0" w:color="auto"/>
              <w:bottom w:val="single" w:sz="8" w:space="0" w:color="auto"/>
              <w:right w:val="single" w:sz="8" w:space="0" w:color="auto"/>
            </w:tcBorders>
            <w:shd w:val="clear" w:color="000000" w:fill="E7E6E6"/>
            <w:vAlign w:val="center"/>
            <w:hideMark/>
          </w:tcPr>
          <w:p w14:paraId="73D67510" w14:textId="77777777" w:rsidR="00556256" w:rsidRPr="00A83435" w:rsidRDefault="00556256" w:rsidP="00556256">
            <w:pPr>
              <w:spacing w:before="0" w:after="0" w:line="240" w:lineRule="auto"/>
              <w:ind w:firstLine="0"/>
              <w:jc w:val="center"/>
              <w:rPr>
                <w:rFonts w:ascii="Calibri Light" w:eastAsia="Times New Roman" w:hAnsi="Calibri Light" w:cs="Calibri Light"/>
                <w:b/>
                <w:bCs/>
                <w:color w:val="000000"/>
                <w:sz w:val="16"/>
                <w:szCs w:val="16"/>
                <w:lang w:eastAsia="en-GB"/>
              </w:rPr>
            </w:pPr>
            <w:r w:rsidRPr="00A83435">
              <w:rPr>
                <w:rFonts w:ascii="Calibri Light" w:eastAsia="Times New Roman" w:hAnsi="Calibri Light" w:cs="Calibri Light"/>
                <w:b/>
                <w:bCs/>
                <w:color w:val="000000"/>
                <w:sz w:val="16"/>
                <w:szCs w:val="16"/>
                <w:lang w:eastAsia="en-GB"/>
              </w:rPr>
              <w:t>Área Programática</w:t>
            </w:r>
            <w:r>
              <w:rPr>
                <w:rFonts w:ascii="Calibri Light" w:eastAsia="Times New Roman" w:hAnsi="Calibri Light" w:cs="Calibri Light"/>
                <w:b/>
                <w:bCs/>
                <w:color w:val="000000"/>
                <w:sz w:val="16"/>
                <w:szCs w:val="16"/>
                <w:lang w:eastAsia="en-GB"/>
              </w:rPr>
              <w:t xml:space="preserve"> (PA) | Objetivo</w:t>
            </w:r>
          </w:p>
        </w:tc>
        <w:tc>
          <w:tcPr>
            <w:tcW w:w="1038" w:type="dxa"/>
            <w:tcBorders>
              <w:top w:val="single" w:sz="4" w:space="0" w:color="auto"/>
              <w:left w:val="nil"/>
              <w:bottom w:val="single" w:sz="8" w:space="0" w:color="auto"/>
              <w:right w:val="single" w:sz="8" w:space="0" w:color="auto"/>
            </w:tcBorders>
            <w:shd w:val="clear" w:color="000000" w:fill="E7E6E6"/>
            <w:vAlign w:val="center"/>
            <w:hideMark/>
          </w:tcPr>
          <w:p w14:paraId="0555DD6E" w14:textId="77777777" w:rsidR="00556256" w:rsidRPr="00A83435" w:rsidRDefault="00556256" w:rsidP="00556256">
            <w:pPr>
              <w:spacing w:before="0" w:after="0" w:line="240" w:lineRule="auto"/>
              <w:ind w:firstLine="0"/>
              <w:jc w:val="center"/>
              <w:rPr>
                <w:rFonts w:ascii="Calibri Light" w:eastAsia="Times New Roman" w:hAnsi="Calibri Light" w:cs="Calibri Light"/>
                <w:b/>
                <w:bCs/>
                <w:color w:val="000000"/>
                <w:sz w:val="16"/>
                <w:szCs w:val="16"/>
                <w:lang w:eastAsia="en-GB"/>
              </w:rPr>
            </w:pPr>
            <w:r>
              <w:rPr>
                <w:rFonts w:ascii="Calibri Light" w:eastAsia="Times New Roman" w:hAnsi="Calibri Light" w:cs="Calibri Light"/>
                <w:b/>
                <w:bCs/>
                <w:color w:val="000000"/>
                <w:sz w:val="16"/>
                <w:szCs w:val="16"/>
                <w:lang w:eastAsia="en-GB"/>
              </w:rPr>
              <w:t>Resultado esperado</w:t>
            </w:r>
          </w:p>
        </w:tc>
        <w:tc>
          <w:tcPr>
            <w:tcW w:w="1039" w:type="dxa"/>
            <w:tcBorders>
              <w:top w:val="single" w:sz="4" w:space="0" w:color="auto"/>
              <w:left w:val="nil"/>
              <w:bottom w:val="single" w:sz="8" w:space="0" w:color="auto"/>
              <w:right w:val="single" w:sz="4" w:space="0" w:color="auto"/>
            </w:tcBorders>
            <w:shd w:val="clear" w:color="000000" w:fill="E7E6E6"/>
            <w:vAlign w:val="center"/>
            <w:hideMark/>
          </w:tcPr>
          <w:p w14:paraId="4A1C66C1" w14:textId="77777777" w:rsidR="00556256" w:rsidRPr="00A83435" w:rsidRDefault="00556256" w:rsidP="00556256">
            <w:pPr>
              <w:spacing w:before="0" w:after="0" w:line="240" w:lineRule="auto"/>
              <w:ind w:firstLine="0"/>
              <w:jc w:val="center"/>
              <w:rPr>
                <w:rFonts w:ascii="Calibri Light" w:eastAsia="Times New Roman" w:hAnsi="Calibri Light" w:cs="Calibri Light"/>
                <w:b/>
                <w:bCs/>
                <w:color w:val="000000"/>
                <w:sz w:val="16"/>
                <w:szCs w:val="16"/>
                <w:lang w:eastAsia="en-GB"/>
              </w:rPr>
            </w:pPr>
            <w:r w:rsidRPr="00A83435">
              <w:rPr>
                <w:rFonts w:ascii="Calibri Light" w:eastAsia="Times New Roman" w:hAnsi="Calibri Light" w:cs="Calibri Light"/>
                <w:b/>
                <w:bCs/>
                <w:color w:val="000000"/>
                <w:sz w:val="16"/>
                <w:szCs w:val="16"/>
                <w:lang w:eastAsia="en-GB"/>
              </w:rPr>
              <w:t>Indica</w:t>
            </w:r>
            <w:r>
              <w:rPr>
                <w:rFonts w:ascii="Calibri Light" w:eastAsia="Times New Roman" w:hAnsi="Calibri Light" w:cs="Calibri Light"/>
                <w:b/>
                <w:bCs/>
                <w:color w:val="000000"/>
                <w:sz w:val="16"/>
                <w:szCs w:val="16"/>
                <w:lang w:eastAsia="en-GB"/>
              </w:rPr>
              <w:t>d</w:t>
            </w:r>
            <w:r w:rsidRPr="00A83435">
              <w:rPr>
                <w:rFonts w:ascii="Calibri Light" w:eastAsia="Times New Roman" w:hAnsi="Calibri Light" w:cs="Calibri Light"/>
                <w:b/>
                <w:bCs/>
                <w:color w:val="000000"/>
                <w:sz w:val="16"/>
                <w:szCs w:val="16"/>
                <w:lang w:eastAsia="en-GB"/>
              </w:rPr>
              <w:t>or</w:t>
            </w:r>
          </w:p>
        </w:tc>
        <w:tc>
          <w:tcPr>
            <w:tcW w:w="1038" w:type="dxa"/>
            <w:tcBorders>
              <w:top w:val="single" w:sz="4" w:space="0" w:color="auto"/>
              <w:left w:val="single" w:sz="4" w:space="0" w:color="auto"/>
              <w:bottom w:val="single" w:sz="4" w:space="0" w:color="auto"/>
              <w:right w:val="single" w:sz="4" w:space="0" w:color="auto"/>
            </w:tcBorders>
            <w:shd w:val="clear" w:color="000000" w:fill="E7E6E6"/>
            <w:vAlign w:val="center"/>
          </w:tcPr>
          <w:p w14:paraId="3E9ED0E1" w14:textId="77777777" w:rsidR="00556256" w:rsidRPr="00A83435" w:rsidRDefault="00556256" w:rsidP="00556256">
            <w:pPr>
              <w:spacing w:before="0" w:after="0" w:line="240" w:lineRule="auto"/>
              <w:ind w:firstLine="0"/>
              <w:jc w:val="center"/>
              <w:rPr>
                <w:rFonts w:ascii="Calibri Light" w:eastAsia="Times New Roman" w:hAnsi="Calibri Light" w:cs="Calibri Light"/>
                <w:b/>
                <w:bCs/>
                <w:color w:val="000000"/>
                <w:sz w:val="16"/>
                <w:szCs w:val="16"/>
                <w:lang w:eastAsia="en-GB"/>
              </w:rPr>
            </w:pPr>
            <w:r>
              <w:rPr>
                <w:rFonts w:ascii="Calibri Light" w:eastAsia="Times New Roman" w:hAnsi="Calibri Light" w:cs="Calibri Light"/>
                <w:b/>
                <w:bCs/>
                <w:color w:val="000000"/>
                <w:sz w:val="16"/>
                <w:szCs w:val="16"/>
                <w:lang w:eastAsia="en-GB"/>
              </w:rPr>
              <w:t>Unidade de medida</w:t>
            </w:r>
          </w:p>
        </w:tc>
        <w:tc>
          <w:tcPr>
            <w:tcW w:w="1038" w:type="dxa"/>
            <w:tcBorders>
              <w:top w:val="single" w:sz="4" w:space="0" w:color="auto"/>
              <w:left w:val="single" w:sz="4" w:space="0" w:color="auto"/>
              <w:bottom w:val="single" w:sz="4" w:space="0" w:color="auto"/>
              <w:right w:val="single" w:sz="4" w:space="0" w:color="auto"/>
            </w:tcBorders>
            <w:shd w:val="clear" w:color="000000" w:fill="E7E6E6"/>
            <w:vAlign w:val="center"/>
          </w:tcPr>
          <w:p w14:paraId="6DC02E9D" w14:textId="77777777" w:rsidR="00556256" w:rsidRPr="00A83435" w:rsidRDefault="00556256" w:rsidP="00556256">
            <w:pPr>
              <w:spacing w:before="0" w:after="0" w:line="240" w:lineRule="auto"/>
              <w:ind w:firstLine="0"/>
              <w:jc w:val="center"/>
              <w:rPr>
                <w:rFonts w:ascii="Calibri Light" w:eastAsia="Times New Roman" w:hAnsi="Calibri Light" w:cs="Calibri Light"/>
                <w:b/>
                <w:bCs/>
                <w:color w:val="000000"/>
                <w:sz w:val="16"/>
                <w:szCs w:val="16"/>
                <w:lang w:eastAsia="en-GB"/>
              </w:rPr>
            </w:pPr>
            <w:r>
              <w:rPr>
                <w:rFonts w:ascii="Calibri Light" w:eastAsia="Times New Roman" w:hAnsi="Calibri Light" w:cs="Calibri Light"/>
                <w:b/>
                <w:bCs/>
                <w:color w:val="000000"/>
                <w:sz w:val="16"/>
                <w:szCs w:val="16"/>
                <w:lang w:eastAsia="en-GB"/>
              </w:rPr>
              <w:t>Fonte de Verificação</w:t>
            </w:r>
          </w:p>
        </w:tc>
        <w:tc>
          <w:tcPr>
            <w:tcW w:w="1039" w:type="dxa"/>
            <w:tcBorders>
              <w:top w:val="single" w:sz="4" w:space="0" w:color="auto"/>
              <w:left w:val="single" w:sz="4" w:space="0" w:color="auto"/>
              <w:bottom w:val="single" w:sz="8" w:space="0" w:color="auto"/>
              <w:right w:val="single" w:sz="4" w:space="0" w:color="auto"/>
            </w:tcBorders>
            <w:shd w:val="clear" w:color="000000" w:fill="E7E6E6"/>
            <w:vAlign w:val="center"/>
          </w:tcPr>
          <w:p w14:paraId="00C925F0" w14:textId="77777777" w:rsidR="00556256" w:rsidRPr="00A83435" w:rsidRDefault="00556256" w:rsidP="00556256">
            <w:pPr>
              <w:spacing w:before="0" w:after="0" w:line="240" w:lineRule="auto"/>
              <w:ind w:firstLine="0"/>
              <w:jc w:val="center"/>
              <w:rPr>
                <w:rFonts w:ascii="Calibri Light" w:eastAsia="Times New Roman" w:hAnsi="Calibri Light" w:cs="Calibri Light"/>
                <w:b/>
                <w:bCs/>
                <w:color w:val="000000"/>
                <w:sz w:val="16"/>
                <w:szCs w:val="16"/>
                <w:lang w:eastAsia="en-GB"/>
              </w:rPr>
            </w:pPr>
            <w:r>
              <w:rPr>
                <w:rFonts w:ascii="Calibri Light" w:eastAsia="Times New Roman" w:hAnsi="Calibri Light" w:cs="Calibri Light"/>
                <w:b/>
                <w:bCs/>
                <w:color w:val="000000"/>
                <w:sz w:val="16"/>
                <w:szCs w:val="16"/>
                <w:lang w:eastAsia="en-GB"/>
              </w:rPr>
              <w:t>Frequência de Reporte</w:t>
            </w:r>
          </w:p>
        </w:tc>
        <w:tc>
          <w:tcPr>
            <w:tcW w:w="1038" w:type="dxa"/>
            <w:tcBorders>
              <w:top w:val="single" w:sz="4" w:space="0" w:color="auto"/>
              <w:left w:val="single" w:sz="4" w:space="0" w:color="auto"/>
              <w:bottom w:val="single" w:sz="8" w:space="0" w:color="auto"/>
              <w:right w:val="single" w:sz="4" w:space="0" w:color="auto"/>
            </w:tcBorders>
            <w:shd w:val="clear" w:color="000000" w:fill="E7E6E6"/>
            <w:vAlign w:val="center"/>
            <w:hideMark/>
          </w:tcPr>
          <w:p w14:paraId="3FC1270D" w14:textId="77777777" w:rsidR="00556256" w:rsidRPr="00A83435" w:rsidRDefault="00556256" w:rsidP="00556256">
            <w:pPr>
              <w:spacing w:before="0" w:after="0" w:line="240" w:lineRule="auto"/>
              <w:ind w:firstLine="0"/>
              <w:jc w:val="center"/>
              <w:rPr>
                <w:rFonts w:ascii="Calibri Light" w:eastAsia="Times New Roman" w:hAnsi="Calibri Light" w:cs="Calibri Light"/>
                <w:b/>
                <w:bCs/>
                <w:color w:val="000000"/>
                <w:sz w:val="16"/>
                <w:szCs w:val="16"/>
                <w:lang w:eastAsia="en-GB"/>
              </w:rPr>
            </w:pPr>
            <w:r>
              <w:rPr>
                <w:rFonts w:ascii="Calibri Light" w:eastAsia="Times New Roman" w:hAnsi="Calibri Light" w:cs="Calibri Light"/>
                <w:b/>
                <w:bCs/>
                <w:color w:val="000000"/>
                <w:sz w:val="16"/>
                <w:szCs w:val="16"/>
                <w:lang w:eastAsia="en-GB"/>
              </w:rPr>
              <w:t>Valor de base</w:t>
            </w:r>
          </w:p>
        </w:tc>
        <w:tc>
          <w:tcPr>
            <w:tcW w:w="1038" w:type="dxa"/>
            <w:tcBorders>
              <w:top w:val="single" w:sz="4" w:space="0" w:color="auto"/>
              <w:left w:val="single" w:sz="4" w:space="0" w:color="auto"/>
              <w:bottom w:val="single" w:sz="4" w:space="0" w:color="auto"/>
              <w:right w:val="single" w:sz="4" w:space="0" w:color="auto"/>
            </w:tcBorders>
            <w:shd w:val="clear" w:color="000000" w:fill="E7E6E6"/>
            <w:vAlign w:val="center"/>
          </w:tcPr>
          <w:p w14:paraId="700406C5" w14:textId="77777777" w:rsidR="00556256" w:rsidRPr="00A83435" w:rsidRDefault="00556256" w:rsidP="00556256">
            <w:pPr>
              <w:spacing w:before="0" w:after="0" w:line="240" w:lineRule="auto"/>
              <w:ind w:firstLine="0"/>
              <w:jc w:val="center"/>
              <w:rPr>
                <w:rFonts w:ascii="Calibri Light" w:eastAsia="Times New Roman" w:hAnsi="Calibri Light" w:cs="Calibri Light"/>
                <w:b/>
                <w:bCs/>
                <w:color w:val="000000"/>
                <w:sz w:val="16"/>
                <w:szCs w:val="16"/>
                <w:lang w:eastAsia="en-GB"/>
              </w:rPr>
            </w:pPr>
            <w:r>
              <w:rPr>
                <w:rFonts w:ascii="Calibri Light" w:eastAsia="Times New Roman" w:hAnsi="Calibri Light" w:cs="Calibri Light"/>
                <w:b/>
                <w:bCs/>
                <w:color w:val="000000"/>
                <w:sz w:val="16"/>
                <w:szCs w:val="16"/>
                <w:lang w:eastAsia="en-GB"/>
              </w:rPr>
              <w:t>Ano Base</w:t>
            </w:r>
          </w:p>
        </w:tc>
        <w:tc>
          <w:tcPr>
            <w:tcW w:w="1039" w:type="dxa"/>
            <w:tcBorders>
              <w:top w:val="single" w:sz="4" w:space="0" w:color="auto"/>
              <w:left w:val="single" w:sz="4" w:space="0" w:color="auto"/>
              <w:bottom w:val="single" w:sz="8" w:space="0" w:color="auto"/>
              <w:right w:val="single" w:sz="8" w:space="0" w:color="auto"/>
            </w:tcBorders>
            <w:shd w:val="clear" w:color="000000" w:fill="E7E6E6"/>
            <w:vAlign w:val="center"/>
            <w:hideMark/>
          </w:tcPr>
          <w:p w14:paraId="6584B231" w14:textId="77777777" w:rsidR="00556256" w:rsidRPr="00A83435" w:rsidRDefault="00556256" w:rsidP="00556256">
            <w:pPr>
              <w:spacing w:before="0" w:after="0" w:line="240" w:lineRule="auto"/>
              <w:ind w:firstLine="0"/>
              <w:jc w:val="center"/>
              <w:rPr>
                <w:rFonts w:ascii="Calibri Light" w:eastAsia="Times New Roman" w:hAnsi="Calibri Light" w:cs="Calibri Light"/>
                <w:b/>
                <w:bCs/>
                <w:color w:val="000000"/>
                <w:sz w:val="16"/>
                <w:szCs w:val="16"/>
                <w:lang w:eastAsia="en-GB"/>
              </w:rPr>
            </w:pPr>
            <w:r>
              <w:rPr>
                <w:rFonts w:ascii="Calibri Light" w:eastAsia="Times New Roman" w:hAnsi="Calibri Light" w:cs="Calibri Light"/>
                <w:b/>
                <w:bCs/>
                <w:color w:val="000000"/>
                <w:sz w:val="16"/>
                <w:szCs w:val="16"/>
                <w:lang w:eastAsia="en-GB"/>
              </w:rPr>
              <w:t>Meta</w:t>
            </w:r>
          </w:p>
        </w:tc>
      </w:tr>
      <w:tr w:rsidR="00556256" w:rsidRPr="00A83435" w14:paraId="3265E369" w14:textId="77777777" w:rsidTr="00556256">
        <w:trPr>
          <w:trHeight w:val="1248"/>
        </w:trPr>
        <w:tc>
          <w:tcPr>
            <w:tcW w:w="1038" w:type="dxa"/>
            <w:vMerge w:val="restart"/>
            <w:tcBorders>
              <w:top w:val="nil"/>
              <w:left w:val="single" w:sz="8" w:space="0" w:color="auto"/>
              <w:bottom w:val="single" w:sz="8" w:space="0" w:color="auto"/>
              <w:right w:val="single" w:sz="8" w:space="0" w:color="auto"/>
            </w:tcBorders>
            <w:shd w:val="clear" w:color="auto" w:fill="auto"/>
            <w:vAlign w:val="center"/>
            <w:hideMark/>
          </w:tcPr>
          <w:p w14:paraId="70F83396"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PA11</w:t>
            </w:r>
          </w:p>
          <w:p w14:paraId="7CDFE5F8"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O</w:t>
            </w:r>
            <w:r>
              <w:rPr>
                <w:rFonts w:ascii="Calibri Light" w:eastAsia="Times New Roman" w:hAnsi="Calibri Light" w:cs="Calibri Light"/>
                <w:color w:val="000000"/>
                <w:sz w:val="16"/>
                <w:szCs w:val="16"/>
                <w:lang w:eastAsia="en-GB"/>
              </w:rPr>
              <w:t>bjetivo</w:t>
            </w:r>
            <w:r w:rsidRPr="00A83435">
              <w:rPr>
                <w:rFonts w:ascii="Calibri Light" w:eastAsia="Times New Roman" w:hAnsi="Calibri Light" w:cs="Calibri Light"/>
                <w:color w:val="000000"/>
                <w:sz w:val="16"/>
                <w:szCs w:val="16"/>
                <w:lang w:eastAsia="en-GB"/>
              </w:rPr>
              <w:t xml:space="preserve"> 1</w:t>
            </w:r>
          </w:p>
        </w:tc>
        <w:tc>
          <w:tcPr>
            <w:tcW w:w="1038" w:type="dxa"/>
            <w:vMerge w:val="restart"/>
            <w:tcBorders>
              <w:top w:val="nil"/>
              <w:left w:val="single" w:sz="8" w:space="0" w:color="auto"/>
              <w:bottom w:val="single" w:sz="8" w:space="0" w:color="auto"/>
              <w:right w:val="single" w:sz="8" w:space="0" w:color="auto"/>
            </w:tcBorders>
            <w:shd w:val="clear" w:color="auto" w:fill="auto"/>
            <w:vAlign w:val="center"/>
            <w:hideMark/>
          </w:tcPr>
          <w:p w14:paraId="34864B43" w14:textId="77777777" w:rsidR="00556256" w:rsidRPr="00E012B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E012B5">
              <w:rPr>
                <w:rFonts w:ascii="Calibri Light" w:eastAsia="Times New Roman" w:hAnsi="Calibri Light" w:cs="Calibri Light"/>
                <w:color w:val="000000"/>
                <w:sz w:val="16"/>
                <w:szCs w:val="16"/>
                <w:lang w:eastAsia="en-GB"/>
              </w:rPr>
              <w:t>Aumentar a aplicação dos princípios da Economia Circular em sectores específicos</w:t>
            </w:r>
          </w:p>
        </w:tc>
        <w:tc>
          <w:tcPr>
            <w:tcW w:w="1039" w:type="dxa"/>
            <w:tcBorders>
              <w:top w:val="nil"/>
              <w:left w:val="nil"/>
              <w:bottom w:val="single" w:sz="8" w:space="0" w:color="auto"/>
              <w:right w:val="single" w:sz="4" w:space="0" w:color="auto"/>
            </w:tcBorders>
            <w:shd w:val="clear" w:color="auto" w:fill="auto"/>
            <w:vAlign w:val="center"/>
            <w:hideMark/>
          </w:tcPr>
          <w:p w14:paraId="1F022009" w14:textId="77777777" w:rsidR="00556256" w:rsidRPr="00175617"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175617">
              <w:rPr>
                <w:rFonts w:ascii="Calibri Light" w:eastAsia="Times New Roman" w:hAnsi="Calibri Light" w:cs="Calibri Light"/>
                <w:color w:val="000000"/>
                <w:sz w:val="16"/>
                <w:szCs w:val="16"/>
                <w:lang w:eastAsia="en-GB"/>
              </w:rPr>
              <w:t>Resíduos de Construção e Demolição evitados nos setores apoiados</w:t>
            </w:r>
          </w:p>
        </w:tc>
        <w:tc>
          <w:tcPr>
            <w:tcW w:w="1038" w:type="dxa"/>
            <w:tcBorders>
              <w:top w:val="single" w:sz="4" w:space="0" w:color="auto"/>
              <w:left w:val="single" w:sz="4" w:space="0" w:color="auto"/>
              <w:bottom w:val="single" w:sz="4" w:space="0" w:color="auto"/>
              <w:right w:val="single" w:sz="4" w:space="0" w:color="auto"/>
            </w:tcBorders>
            <w:vAlign w:val="center"/>
          </w:tcPr>
          <w:p w14:paraId="2F93B2D1"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proofErr w:type="spellStart"/>
            <w:r>
              <w:rPr>
                <w:rFonts w:ascii="Calibri Light" w:eastAsia="Times New Roman" w:hAnsi="Calibri Light" w:cs="Calibri Light"/>
                <w:color w:val="000000"/>
                <w:sz w:val="16"/>
                <w:szCs w:val="16"/>
                <w:lang w:val="en-GB" w:eastAsia="en-GB"/>
              </w:rPr>
              <w:t>Percentagem</w:t>
            </w:r>
            <w:proofErr w:type="spellEnd"/>
          </w:p>
        </w:tc>
        <w:tc>
          <w:tcPr>
            <w:tcW w:w="1038" w:type="dxa"/>
            <w:tcBorders>
              <w:top w:val="single" w:sz="4" w:space="0" w:color="auto"/>
              <w:left w:val="single" w:sz="4" w:space="0" w:color="auto"/>
              <w:bottom w:val="single" w:sz="4" w:space="0" w:color="auto"/>
              <w:right w:val="single" w:sz="4" w:space="0" w:color="auto"/>
            </w:tcBorders>
            <w:vAlign w:val="center"/>
          </w:tcPr>
          <w:p w14:paraId="503FC295"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r w:rsidRPr="00A83435">
              <w:rPr>
                <w:rFonts w:ascii="Calibri Light" w:eastAsia="Times New Roman" w:hAnsi="Calibri Light" w:cs="Calibri Light"/>
                <w:color w:val="000000"/>
                <w:sz w:val="16"/>
                <w:szCs w:val="16"/>
                <w:lang w:val="en-GB" w:eastAsia="en-GB"/>
              </w:rPr>
              <w:t xml:space="preserve">APA </w:t>
            </w:r>
            <w:r>
              <w:rPr>
                <w:rFonts w:ascii="Calibri Light" w:eastAsia="Times New Roman" w:hAnsi="Calibri Light" w:cs="Calibri Light"/>
                <w:color w:val="000000"/>
                <w:sz w:val="16"/>
                <w:szCs w:val="16"/>
                <w:lang w:val="en-GB" w:eastAsia="en-GB"/>
              </w:rPr>
              <w:t>(</w:t>
            </w:r>
            <w:proofErr w:type="spellStart"/>
            <w:r>
              <w:rPr>
                <w:rFonts w:ascii="Calibri Light" w:eastAsia="Times New Roman" w:hAnsi="Calibri Light" w:cs="Calibri Light"/>
                <w:color w:val="000000"/>
                <w:sz w:val="16"/>
                <w:szCs w:val="16"/>
                <w:lang w:val="en-GB" w:eastAsia="en-GB"/>
              </w:rPr>
              <w:t>informação</w:t>
            </w:r>
            <w:proofErr w:type="spellEnd"/>
            <w:r>
              <w:rPr>
                <w:rFonts w:ascii="Calibri Light" w:eastAsia="Times New Roman" w:hAnsi="Calibri Light" w:cs="Calibri Light"/>
                <w:color w:val="000000"/>
                <w:sz w:val="16"/>
                <w:szCs w:val="16"/>
                <w:lang w:val="en-GB" w:eastAsia="en-GB"/>
              </w:rPr>
              <w:t xml:space="preserve"> </w:t>
            </w:r>
            <w:proofErr w:type="spellStart"/>
            <w:r>
              <w:rPr>
                <w:rFonts w:ascii="Calibri Light" w:eastAsia="Times New Roman" w:hAnsi="Calibri Light" w:cs="Calibri Light"/>
                <w:color w:val="000000"/>
                <w:sz w:val="16"/>
                <w:szCs w:val="16"/>
                <w:lang w:val="en-GB" w:eastAsia="en-GB"/>
              </w:rPr>
              <w:t>estatística</w:t>
            </w:r>
            <w:proofErr w:type="spellEnd"/>
            <w:r>
              <w:rPr>
                <w:rFonts w:ascii="Calibri Light" w:eastAsia="Times New Roman" w:hAnsi="Calibri Light" w:cs="Calibri Light"/>
                <w:color w:val="000000"/>
                <w:sz w:val="16"/>
                <w:szCs w:val="16"/>
                <w:lang w:val="en-GB" w:eastAsia="en-GB"/>
              </w:rPr>
              <w:t>)</w:t>
            </w:r>
          </w:p>
        </w:tc>
        <w:tc>
          <w:tcPr>
            <w:tcW w:w="1039" w:type="dxa"/>
            <w:tcBorders>
              <w:top w:val="nil"/>
              <w:left w:val="single" w:sz="4" w:space="0" w:color="auto"/>
              <w:bottom w:val="single" w:sz="8" w:space="0" w:color="auto"/>
              <w:right w:val="single" w:sz="4" w:space="0" w:color="auto"/>
            </w:tcBorders>
            <w:vAlign w:val="center"/>
          </w:tcPr>
          <w:p w14:paraId="3918B2FC"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Anual</w:t>
            </w:r>
          </w:p>
        </w:tc>
        <w:tc>
          <w:tcPr>
            <w:tcW w:w="1038" w:type="dxa"/>
            <w:tcBorders>
              <w:top w:val="nil"/>
              <w:left w:val="single" w:sz="4" w:space="0" w:color="auto"/>
              <w:bottom w:val="single" w:sz="8" w:space="0" w:color="auto"/>
              <w:right w:val="single" w:sz="4" w:space="0" w:color="auto"/>
            </w:tcBorders>
            <w:shd w:val="clear" w:color="auto" w:fill="auto"/>
            <w:vAlign w:val="center"/>
            <w:hideMark/>
          </w:tcPr>
          <w:p w14:paraId="039733C2"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48</w:t>
            </w:r>
            <w:r>
              <w:rPr>
                <w:rFonts w:ascii="Calibri Light" w:eastAsia="Times New Roman" w:hAnsi="Calibri Light" w:cs="Calibri Light"/>
                <w:color w:val="000000"/>
                <w:sz w:val="16"/>
                <w:szCs w:val="16"/>
                <w:lang w:eastAsia="en-GB"/>
              </w:rPr>
              <w:t>,</w:t>
            </w:r>
            <w:r w:rsidRPr="00A83435">
              <w:rPr>
                <w:rFonts w:ascii="Calibri Light" w:eastAsia="Times New Roman" w:hAnsi="Calibri Light" w:cs="Calibri Light"/>
                <w:color w:val="000000"/>
                <w:sz w:val="16"/>
                <w:szCs w:val="16"/>
                <w:lang w:eastAsia="en-GB"/>
              </w:rPr>
              <w:t>6%</w:t>
            </w:r>
          </w:p>
        </w:tc>
        <w:tc>
          <w:tcPr>
            <w:tcW w:w="1038" w:type="dxa"/>
            <w:tcBorders>
              <w:top w:val="single" w:sz="4" w:space="0" w:color="auto"/>
              <w:left w:val="single" w:sz="4" w:space="0" w:color="auto"/>
              <w:bottom w:val="single" w:sz="4" w:space="0" w:color="auto"/>
              <w:right w:val="single" w:sz="4" w:space="0" w:color="auto"/>
            </w:tcBorders>
            <w:vAlign w:val="center"/>
          </w:tcPr>
          <w:p w14:paraId="5AA95485"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2017</w:t>
            </w:r>
          </w:p>
        </w:tc>
        <w:tc>
          <w:tcPr>
            <w:tcW w:w="1039" w:type="dxa"/>
            <w:tcBorders>
              <w:top w:val="nil"/>
              <w:left w:val="single" w:sz="4" w:space="0" w:color="auto"/>
              <w:bottom w:val="single" w:sz="8" w:space="0" w:color="auto"/>
              <w:right w:val="single" w:sz="8" w:space="0" w:color="auto"/>
            </w:tcBorders>
            <w:shd w:val="clear" w:color="auto" w:fill="auto"/>
            <w:vAlign w:val="center"/>
            <w:hideMark/>
          </w:tcPr>
          <w:p w14:paraId="2D1C5141"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70</w:t>
            </w:r>
            <w:r>
              <w:rPr>
                <w:rFonts w:ascii="Calibri Light" w:eastAsia="Times New Roman" w:hAnsi="Calibri Light" w:cs="Calibri Light"/>
                <w:color w:val="000000"/>
                <w:sz w:val="16"/>
                <w:szCs w:val="16"/>
                <w:lang w:eastAsia="en-GB"/>
              </w:rPr>
              <w:t>,</w:t>
            </w:r>
            <w:r w:rsidRPr="00A83435">
              <w:rPr>
                <w:rFonts w:ascii="Calibri Light" w:eastAsia="Times New Roman" w:hAnsi="Calibri Light" w:cs="Calibri Light"/>
                <w:color w:val="000000"/>
                <w:sz w:val="16"/>
                <w:szCs w:val="16"/>
                <w:lang w:eastAsia="en-GB"/>
              </w:rPr>
              <w:t>0%</w:t>
            </w:r>
          </w:p>
        </w:tc>
      </w:tr>
      <w:tr w:rsidR="00556256" w:rsidRPr="00A83435" w14:paraId="78ED6C84" w14:textId="77777777" w:rsidTr="00556256">
        <w:trPr>
          <w:trHeight w:val="1536"/>
        </w:trPr>
        <w:tc>
          <w:tcPr>
            <w:tcW w:w="1038" w:type="dxa"/>
            <w:vMerge/>
            <w:tcBorders>
              <w:top w:val="nil"/>
              <w:left w:val="single" w:sz="8" w:space="0" w:color="auto"/>
              <w:bottom w:val="single" w:sz="8" w:space="0" w:color="auto"/>
              <w:right w:val="single" w:sz="8" w:space="0" w:color="auto"/>
            </w:tcBorders>
            <w:vAlign w:val="center"/>
            <w:hideMark/>
          </w:tcPr>
          <w:p w14:paraId="09D200D9"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
        </w:tc>
        <w:tc>
          <w:tcPr>
            <w:tcW w:w="1038" w:type="dxa"/>
            <w:vMerge/>
            <w:tcBorders>
              <w:top w:val="nil"/>
              <w:left w:val="single" w:sz="8" w:space="0" w:color="auto"/>
              <w:bottom w:val="single" w:sz="8" w:space="0" w:color="auto"/>
              <w:right w:val="single" w:sz="8" w:space="0" w:color="auto"/>
            </w:tcBorders>
            <w:vAlign w:val="center"/>
            <w:hideMark/>
          </w:tcPr>
          <w:p w14:paraId="5877462B"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
        </w:tc>
        <w:tc>
          <w:tcPr>
            <w:tcW w:w="1039" w:type="dxa"/>
            <w:tcBorders>
              <w:top w:val="nil"/>
              <w:left w:val="nil"/>
              <w:bottom w:val="single" w:sz="8" w:space="0" w:color="auto"/>
              <w:right w:val="single" w:sz="4" w:space="0" w:color="auto"/>
            </w:tcBorders>
            <w:shd w:val="clear" w:color="auto" w:fill="auto"/>
            <w:vAlign w:val="center"/>
            <w:hideMark/>
          </w:tcPr>
          <w:p w14:paraId="72CBC871" w14:textId="77777777" w:rsidR="00556256" w:rsidRPr="00175617"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175617">
              <w:rPr>
                <w:rFonts w:ascii="Calibri Light" w:eastAsia="Times New Roman" w:hAnsi="Calibri Light" w:cs="Calibri Light"/>
                <w:color w:val="000000"/>
                <w:sz w:val="16"/>
                <w:szCs w:val="16"/>
                <w:lang w:eastAsia="en-GB"/>
              </w:rPr>
              <w:t>Número de empregos criados (desagregado por género e idade)</w:t>
            </w:r>
          </w:p>
        </w:tc>
        <w:tc>
          <w:tcPr>
            <w:tcW w:w="1038" w:type="dxa"/>
            <w:tcBorders>
              <w:top w:val="single" w:sz="4" w:space="0" w:color="auto"/>
              <w:left w:val="single" w:sz="4" w:space="0" w:color="auto"/>
              <w:bottom w:val="single" w:sz="4" w:space="0" w:color="auto"/>
              <w:right w:val="single" w:sz="4" w:space="0" w:color="auto"/>
            </w:tcBorders>
            <w:vAlign w:val="center"/>
          </w:tcPr>
          <w:p w14:paraId="0ED59BAD"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proofErr w:type="spellStart"/>
            <w:r>
              <w:rPr>
                <w:rFonts w:ascii="Calibri Light" w:eastAsia="Times New Roman" w:hAnsi="Calibri Light" w:cs="Calibri Light"/>
                <w:color w:val="000000"/>
                <w:sz w:val="16"/>
                <w:szCs w:val="16"/>
                <w:lang w:val="en-GB" w:eastAsia="en-GB"/>
              </w:rPr>
              <w:t>Número</w:t>
            </w:r>
            <w:proofErr w:type="spellEnd"/>
          </w:p>
        </w:tc>
        <w:tc>
          <w:tcPr>
            <w:tcW w:w="1038" w:type="dxa"/>
            <w:tcBorders>
              <w:top w:val="single" w:sz="4" w:space="0" w:color="auto"/>
              <w:left w:val="single" w:sz="4" w:space="0" w:color="auto"/>
              <w:bottom w:val="single" w:sz="4" w:space="0" w:color="auto"/>
              <w:right w:val="single" w:sz="4" w:space="0" w:color="auto"/>
            </w:tcBorders>
            <w:vAlign w:val="center"/>
          </w:tcPr>
          <w:p w14:paraId="33C202CE" w14:textId="77777777" w:rsidR="00556256" w:rsidRPr="00E012B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E012B5">
              <w:rPr>
                <w:rFonts w:ascii="Calibri Light" w:eastAsia="Times New Roman" w:hAnsi="Calibri Light" w:cs="Calibri Light"/>
                <w:color w:val="000000"/>
                <w:sz w:val="16"/>
                <w:szCs w:val="16"/>
                <w:lang w:eastAsia="en-GB"/>
              </w:rPr>
              <w:t xml:space="preserve">Acordos e </w:t>
            </w:r>
            <w:r>
              <w:rPr>
                <w:rFonts w:ascii="Calibri Light" w:eastAsia="Times New Roman" w:hAnsi="Calibri Light" w:cs="Calibri Light"/>
                <w:color w:val="000000"/>
                <w:sz w:val="16"/>
                <w:szCs w:val="16"/>
                <w:lang w:eastAsia="en-GB"/>
              </w:rPr>
              <w:t>Informação</w:t>
            </w:r>
            <w:r w:rsidRPr="00E012B5">
              <w:rPr>
                <w:rFonts w:ascii="Calibri Light" w:eastAsia="Times New Roman" w:hAnsi="Calibri Light" w:cs="Calibri Light"/>
                <w:color w:val="000000"/>
                <w:sz w:val="16"/>
                <w:szCs w:val="16"/>
                <w:lang w:eastAsia="en-GB"/>
              </w:rPr>
              <w:t xml:space="preserve"> dos promotores dos projetos</w:t>
            </w:r>
          </w:p>
        </w:tc>
        <w:tc>
          <w:tcPr>
            <w:tcW w:w="1039" w:type="dxa"/>
            <w:tcBorders>
              <w:top w:val="nil"/>
              <w:left w:val="single" w:sz="4" w:space="0" w:color="auto"/>
              <w:bottom w:val="single" w:sz="8" w:space="0" w:color="auto"/>
              <w:right w:val="single" w:sz="4" w:space="0" w:color="auto"/>
            </w:tcBorders>
            <w:vAlign w:val="center"/>
          </w:tcPr>
          <w:p w14:paraId="34F27333"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4916E1">
              <w:rPr>
                <w:rFonts w:ascii="Calibri Light" w:eastAsia="Times New Roman" w:hAnsi="Calibri Light" w:cs="Calibri Light"/>
                <w:color w:val="000000"/>
                <w:sz w:val="16"/>
                <w:szCs w:val="16"/>
                <w:lang w:eastAsia="en-GB"/>
              </w:rPr>
              <w:t>Anual</w:t>
            </w:r>
          </w:p>
        </w:tc>
        <w:tc>
          <w:tcPr>
            <w:tcW w:w="1038" w:type="dxa"/>
            <w:tcBorders>
              <w:top w:val="nil"/>
              <w:left w:val="single" w:sz="4" w:space="0" w:color="auto"/>
              <w:bottom w:val="single" w:sz="8" w:space="0" w:color="auto"/>
              <w:right w:val="single" w:sz="4" w:space="0" w:color="auto"/>
            </w:tcBorders>
            <w:shd w:val="clear" w:color="auto" w:fill="auto"/>
            <w:vAlign w:val="center"/>
            <w:hideMark/>
          </w:tcPr>
          <w:p w14:paraId="543A479D"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0</w:t>
            </w:r>
          </w:p>
        </w:tc>
        <w:tc>
          <w:tcPr>
            <w:tcW w:w="1038" w:type="dxa"/>
            <w:tcBorders>
              <w:top w:val="single" w:sz="4" w:space="0" w:color="auto"/>
              <w:left w:val="single" w:sz="4" w:space="0" w:color="auto"/>
              <w:bottom w:val="single" w:sz="4" w:space="0" w:color="auto"/>
              <w:right w:val="single" w:sz="4" w:space="0" w:color="auto"/>
            </w:tcBorders>
            <w:vAlign w:val="center"/>
          </w:tcPr>
          <w:p w14:paraId="5ADA34F0"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N/</w:t>
            </w:r>
            <w:r>
              <w:rPr>
                <w:rFonts w:ascii="Calibri Light" w:eastAsia="Times New Roman" w:hAnsi="Calibri Light" w:cs="Calibri Light"/>
                <w:color w:val="000000"/>
                <w:sz w:val="16"/>
                <w:szCs w:val="16"/>
                <w:lang w:eastAsia="en-GB"/>
              </w:rPr>
              <w:t>D</w:t>
            </w:r>
          </w:p>
        </w:tc>
        <w:tc>
          <w:tcPr>
            <w:tcW w:w="1039" w:type="dxa"/>
            <w:tcBorders>
              <w:top w:val="nil"/>
              <w:left w:val="single" w:sz="4" w:space="0" w:color="auto"/>
              <w:bottom w:val="single" w:sz="8" w:space="0" w:color="auto"/>
              <w:right w:val="single" w:sz="8" w:space="0" w:color="auto"/>
            </w:tcBorders>
            <w:shd w:val="clear" w:color="auto" w:fill="auto"/>
            <w:vAlign w:val="center"/>
            <w:hideMark/>
          </w:tcPr>
          <w:p w14:paraId="002DD267"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25</w:t>
            </w:r>
          </w:p>
        </w:tc>
      </w:tr>
      <w:tr w:rsidR="00556256" w:rsidRPr="00A83435" w14:paraId="4962D5B6" w14:textId="77777777" w:rsidTr="00556256">
        <w:trPr>
          <w:trHeight w:val="1402"/>
        </w:trPr>
        <w:tc>
          <w:tcPr>
            <w:tcW w:w="1038" w:type="dxa"/>
            <w:vMerge/>
            <w:tcBorders>
              <w:top w:val="nil"/>
              <w:left w:val="single" w:sz="8" w:space="0" w:color="auto"/>
              <w:bottom w:val="single" w:sz="8" w:space="0" w:color="auto"/>
              <w:right w:val="single" w:sz="8" w:space="0" w:color="auto"/>
            </w:tcBorders>
            <w:vAlign w:val="center"/>
            <w:hideMark/>
          </w:tcPr>
          <w:p w14:paraId="4768FF83"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
        </w:tc>
        <w:tc>
          <w:tcPr>
            <w:tcW w:w="1038" w:type="dxa"/>
            <w:vMerge/>
            <w:tcBorders>
              <w:top w:val="nil"/>
              <w:left w:val="single" w:sz="8" w:space="0" w:color="auto"/>
              <w:bottom w:val="single" w:sz="8" w:space="0" w:color="auto"/>
              <w:right w:val="single" w:sz="8" w:space="0" w:color="auto"/>
            </w:tcBorders>
            <w:vAlign w:val="center"/>
            <w:hideMark/>
          </w:tcPr>
          <w:p w14:paraId="221F1AAF"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
        </w:tc>
        <w:tc>
          <w:tcPr>
            <w:tcW w:w="1039" w:type="dxa"/>
            <w:tcBorders>
              <w:top w:val="nil"/>
              <w:left w:val="nil"/>
              <w:bottom w:val="single" w:sz="8" w:space="0" w:color="auto"/>
              <w:right w:val="single" w:sz="4" w:space="0" w:color="auto"/>
            </w:tcBorders>
            <w:shd w:val="clear" w:color="auto" w:fill="auto"/>
            <w:vAlign w:val="center"/>
            <w:hideMark/>
          </w:tcPr>
          <w:p w14:paraId="1E4F7A1A" w14:textId="77777777" w:rsidR="00556256" w:rsidRPr="00175617"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175617">
              <w:rPr>
                <w:rFonts w:ascii="Calibri Light" w:eastAsia="Times New Roman" w:hAnsi="Calibri Light" w:cs="Calibri Light"/>
                <w:color w:val="000000"/>
                <w:sz w:val="16"/>
                <w:szCs w:val="16"/>
                <w:lang w:eastAsia="en-GB"/>
              </w:rPr>
              <w:t xml:space="preserve">Toneladas de plástico reciclado resultantes do apoio do </w:t>
            </w:r>
            <w:r>
              <w:rPr>
                <w:rFonts w:ascii="Calibri Light" w:eastAsia="Times New Roman" w:hAnsi="Calibri Light" w:cs="Calibri Light"/>
                <w:color w:val="000000"/>
                <w:sz w:val="16"/>
                <w:szCs w:val="16"/>
                <w:lang w:eastAsia="en-GB"/>
              </w:rPr>
              <w:t>‘</w:t>
            </w:r>
            <w:r w:rsidRPr="00175617">
              <w:rPr>
                <w:rFonts w:ascii="Calibri Light" w:eastAsia="Times New Roman" w:hAnsi="Calibri Light" w:cs="Calibri Light"/>
                <w:color w:val="000000"/>
                <w:sz w:val="16"/>
                <w:szCs w:val="16"/>
                <w:lang w:eastAsia="en-GB"/>
              </w:rPr>
              <w:t>Programa Ambiente</w:t>
            </w:r>
            <w:r>
              <w:rPr>
                <w:rFonts w:ascii="Calibri Light" w:eastAsia="Times New Roman" w:hAnsi="Calibri Light" w:cs="Calibri Light"/>
                <w:color w:val="000000"/>
                <w:sz w:val="16"/>
                <w:szCs w:val="16"/>
                <w:lang w:eastAsia="en-GB"/>
              </w:rPr>
              <w:t>’</w:t>
            </w:r>
          </w:p>
        </w:tc>
        <w:tc>
          <w:tcPr>
            <w:tcW w:w="1038" w:type="dxa"/>
            <w:tcBorders>
              <w:top w:val="single" w:sz="4" w:space="0" w:color="auto"/>
              <w:left w:val="single" w:sz="4" w:space="0" w:color="auto"/>
              <w:bottom w:val="single" w:sz="4" w:space="0" w:color="auto"/>
              <w:right w:val="single" w:sz="4" w:space="0" w:color="auto"/>
            </w:tcBorders>
            <w:vAlign w:val="center"/>
          </w:tcPr>
          <w:p w14:paraId="6A0BF8B5"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roofErr w:type="spellStart"/>
            <w:r>
              <w:rPr>
                <w:rFonts w:ascii="Calibri Light" w:eastAsia="Times New Roman" w:hAnsi="Calibri Light" w:cs="Calibri Light"/>
                <w:color w:val="000000"/>
                <w:sz w:val="16"/>
                <w:szCs w:val="16"/>
                <w:lang w:val="en-GB" w:eastAsia="en-GB"/>
              </w:rPr>
              <w:t>Número</w:t>
            </w:r>
            <w:proofErr w:type="spellEnd"/>
          </w:p>
        </w:tc>
        <w:tc>
          <w:tcPr>
            <w:tcW w:w="1038" w:type="dxa"/>
            <w:tcBorders>
              <w:top w:val="single" w:sz="4" w:space="0" w:color="auto"/>
              <w:left w:val="single" w:sz="4" w:space="0" w:color="auto"/>
              <w:bottom w:val="single" w:sz="4" w:space="0" w:color="auto"/>
              <w:right w:val="single" w:sz="4" w:space="0" w:color="auto"/>
            </w:tcBorders>
            <w:vAlign w:val="center"/>
          </w:tcPr>
          <w:p w14:paraId="6851199C"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Pr>
                <w:rFonts w:ascii="Calibri Light" w:eastAsia="Times New Roman" w:hAnsi="Calibri Light" w:cs="Calibri Light"/>
                <w:color w:val="000000"/>
                <w:sz w:val="16"/>
                <w:szCs w:val="16"/>
                <w:lang w:eastAsia="en-GB"/>
              </w:rPr>
              <w:t>Informação dos Projetos financiados</w:t>
            </w:r>
          </w:p>
        </w:tc>
        <w:tc>
          <w:tcPr>
            <w:tcW w:w="1039" w:type="dxa"/>
            <w:tcBorders>
              <w:top w:val="nil"/>
              <w:left w:val="single" w:sz="4" w:space="0" w:color="auto"/>
              <w:bottom w:val="single" w:sz="8" w:space="0" w:color="auto"/>
              <w:right w:val="single" w:sz="4" w:space="0" w:color="auto"/>
            </w:tcBorders>
            <w:vAlign w:val="center"/>
          </w:tcPr>
          <w:p w14:paraId="0A50580E"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4916E1">
              <w:rPr>
                <w:rFonts w:ascii="Calibri Light" w:eastAsia="Times New Roman" w:hAnsi="Calibri Light" w:cs="Calibri Light"/>
                <w:color w:val="000000"/>
                <w:sz w:val="16"/>
                <w:szCs w:val="16"/>
                <w:lang w:eastAsia="en-GB"/>
              </w:rPr>
              <w:t>Anual</w:t>
            </w:r>
          </w:p>
        </w:tc>
        <w:tc>
          <w:tcPr>
            <w:tcW w:w="1038" w:type="dxa"/>
            <w:tcBorders>
              <w:top w:val="nil"/>
              <w:left w:val="single" w:sz="4" w:space="0" w:color="auto"/>
              <w:bottom w:val="single" w:sz="8" w:space="0" w:color="auto"/>
              <w:right w:val="single" w:sz="4" w:space="0" w:color="auto"/>
            </w:tcBorders>
            <w:shd w:val="clear" w:color="auto" w:fill="auto"/>
            <w:vAlign w:val="center"/>
            <w:hideMark/>
          </w:tcPr>
          <w:p w14:paraId="474ED785"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0</w:t>
            </w:r>
          </w:p>
        </w:tc>
        <w:tc>
          <w:tcPr>
            <w:tcW w:w="1038" w:type="dxa"/>
            <w:tcBorders>
              <w:top w:val="single" w:sz="4" w:space="0" w:color="auto"/>
              <w:left w:val="single" w:sz="4" w:space="0" w:color="auto"/>
              <w:bottom w:val="single" w:sz="4" w:space="0" w:color="auto"/>
              <w:right w:val="single" w:sz="4" w:space="0" w:color="auto"/>
            </w:tcBorders>
            <w:vAlign w:val="center"/>
          </w:tcPr>
          <w:p w14:paraId="36AED944"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N/</w:t>
            </w:r>
            <w:r>
              <w:rPr>
                <w:rFonts w:ascii="Calibri Light" w:eastAsia="Times New Roman" w:hAnsi="Calibri Light" w:cs="Calibri Light"/>
                <w:color w:val="000000"/>
                <w:sz w:val="16"/>
                <w:szCs w:val="16"/>
                <w:lang w:eastAsia="en-GB"/>
              </w:rPr>
              <w:t>D</w:t>
            </w:r>
          </w:p>
        </w:tc>
        <w:tc>
          <w:tcPr>
            <w:tcW w:w="1039" w:type="dxa"/>
            <w:tcBorders>
              <w:top w:val="nil"/>
              <w:left w:val="single" w:sz="4" w:space="0" w:color="auto"/>
              <w:bottom w:val="single" w:sz="8" w:space="0" w:color="auto"/>
              <w:right w:val="single" w:sz="8" w:space="0" w:color="auto"/>
            </w:tcBorders>
            <w:shd w:val="clear" w:color="auto" w:fill="auto"/>
            <w:vAlign w:val="center"/>
            <w:hideMark/>
          </w:tcPr>
          <w:p w14:paraId="6CD1D846"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20000</w:t>
            </w:r>
          </w:p>
        </w:tc>
      </w:tr>
      <w:tr w:rsidR="00556256" w:rsidRPr="00A83435" w14:paraId="6F11404B" w14:textId="77777777" w:rsidTr="00556256">
        <w:trPr>
          <w:trHeight w:val="1819"/>
        </w:trPr>
        <w:tc>
          <w:tcPr>
            <w:tcW w:w="1038" w:type="dxa"/>
            <w:vMerge/>
            <w:tcBorders>
              <w:top w:val="nil"/>
              <w:left w:val="single" w:sz="8" w:space="0" w:color="auto"/>
              <w:bottom w:val="single" w:sz="4" w:space="0" w:color="auto"/>
              <w:right w:val="single" w:sz="8" w:space="0" w:color="auto"/>
            </w:tcBorders>
            <w:vAlign w:val="center"/>
            <w:hideMark/>
          </w:tcPr>
          <w:p w14:paraId="6FAD90B0"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
        </w:tc>
        <w:tc>
          <w:tcPr>
            <w:tcW w:w="1038" w:type="dxa"/>
            <w:vMerge/>
            <w:tcBorders>
              <w:top w:val="nil"/>
              <w:left w:val="single" w:sz="8" w:space="0" w:color="auto"/>
              <w:bottom w:val="single" w:sz="4" w:space="0" w:color="auto"/>
              <w:right w:val="single" w:sz="8" w:space="0" w:color="auto"/>
            </w:tcBorders>
            <w:vAlign w:val="center"/>
            <w:hideMark/>
          </w:tcPr>
          <w:p w14:paraId="7094AD84"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
        </w:tc>
        <w:tc>
          <w:tcPr>
            <w:tcW w:w="1039" w:type="dxa"/>
            <w:tcBorders>
              <w:top w:val="nil"/>
              <w:left w:val="nil"/>
              <w:bottom w:val="single" w:sz="4" w:space="0" w:color="auto"/>
              <w:right w:val="single" w:sz="4" w:space="0" w:color="auto"/>
            </w:tcBorders>
            <w:shd w:val="clear" w:color="auto" w:fill="auto"/>
            <w:vAlign w:val="center"/>
            <w:hideMark/>
          </w:tcPr>
          <w:p w14:paraId="12D18B48" w14:textId="77777777" w:rsidR="00556256" w:rsidRPr="00175617"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Pr>
                <w:rFonts w:ascii="Calibri Light" w:eastAsia="Times New Roman" w:hAnsi="Calibri Light" w:cs="Calibri Light"/>
                <w:color w:val="000000"/>
                <w:sz w:val="16"/>
                <w:szCs w:val="16"/>
                <w:lang w:eastAsia="en-GB"/>
              </w:rPr>
              <w:t>Aumento da u</w:t>
            </w:r>
            <w:r w:rsidRPr="00175617">
              <w:rPr>
                <w:rFonts w:ascii="Calibri Light" w:eastAsia="Times New Roman" w:hAnsi="Calibri Light" w:cs="Calibri Light"/>
                <w:color w:val="000000"/>
                <w:sz w:val="16"/>
                <w:szCs w:val="16"/>
                <w:lang w:eastAsia="en-GB"/>
              </w:rPr>
              <w:t>tilização de matérias-primas secundárias resultante do apoio do ‘Programa Ambiente’</w:t>
            </w:r>
          </w:p>
        </w:tc>
        <w:tc>
          <w:tcPr>
            <w:tcW w:w="1038" w:type="dxa"/>
            <w:tcBorders>
              <w:top w:val="single" w:sz="4" w:space="0" w:color="auto"/>
              <w:left w:val="single" w:sz="4" w:space="0" w:color="auto"/>
              <w:bottom w:val="single" w:sz="4" w:space="0" w:color="auto"/>
              <w:right w:val="single" w:sz="4" w:space="0" w:color="auto"/>
            </w:tcBorders>
            <w:vAlign w:val="center"/>
          </w:tcPr>
          <w:p w14:paraId="0BD8F30B"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roofErr w:type="spellStart"/>
            <w:r>
              <w:rPr>
                <w:rFonts w:ascii="Calibri Light" w:eastAsia="Times New Roman" w:hAnsi="Calibri Light" w:cs="Calibri Light"/>
                <w:color w:val="000000"/>
                <w:sz w:val="16"/>
                <w:szCs w:val="16"/>
                <w:lang w:val="en-GB" w:eastAsia="en-GB"/>
              </w:rPr>
              <w:t>Percentagem</w:t>
            </w:r>
            <w:proofErr w:type="spellEnd"/>
          </w:p>
        </w:tc>
        <w:tc>
          <w:tcPr>
            <w:tcW w:w="1038" w:type="dxa"/>
            <w:tcBorders>
              <w:top w:val="single" w:sz="4" w:space="0" w:color="auto"/>
              <w:left w:val="single" w:sz="4" w:space="0" w:color="auto"/>
              <w:bottom w:val="single" w:sz="4" w:space="0" w:color="auto"/>
              <w:right w:val="single" w:sz="4" w:space="0" w:color="auto"/>
            </w:tcBorders>
            <w:vAlign w:val="center"/>
          </w:tcPr>
          <w:p w14:paraId="1CF0B514"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D27B0B">
              <w:rPr>
                <w:rFonts w:ascii="Calibri Light" w:eastAsia="Times New Roman" w:hAnsi="Calibri Light" w:cs="Calibri Light"/>
                <w:color w:val="000000"/>
                <w:sz w:val="16"/>
                <w:szCs w:val="16"/>
                <w:lang w:eastAsia="en-GB"/>
              </w:rPr>
              <w:t>Informação dos Projetos financiados</w:t>
            </w:r>
          </w:p>
        </w:tc>
        <w:tc>
          <w:tcPr>
            <w:tcW w:w="1039" w:type="dxa"/>
            <w:tcBorders>
              <w:top w:val="nil"/>
              <w:left w:val="single" w:sz="4" w:space="0" w:color="auto"/>
              <w:bottom w:val="single" w:sz="4" w:space="0" w:color="auto"/>
              <w:right w:val="single" w:sz="4" w:space="0" w:color="auto"/>
            </w:tcBorders>
            <w:vAlign w:val="center"/>
          </w:tcPr>
          <w:p w14:paraId="595F9010"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4916E1">
              <w:rPr>
                <w:rFonts w:ascii="Calibri Light" w:eastAsia="Times New Roman" w:hAnsi="Calibri Light" w:cs="Calibri Light"/>
                <w:color w:val="000000"/>
                <w:sz w:val="16"/>
                <w:szCs w:val="16"/>
                <w:lang w:eastAsia="en-GB"/>
              </w:rPr>
              <w:t>Anual</w:t>
            </w:r>
          </w:p>
        </w:tc>
        <w:tc>
          <w:tcPr>
            <w:tcW w:w="1038" w:type="dxa"/>
            <w:tcBorders>
              <w:top w:val="nil"/>
              <w:left w:val="single" w:sz="4" w:space="0" w:color="auto"/>
              <w:bottom w:val="single" w:sz="4" w:space="0" w:color="auto"/>
              <w:right w:val="single" w:sz="4" w:space="0" w:color="auto"/>
            </w:tcBorders>
            <w:shd w:val="clear" w:color="auto" w:fill="auto"/>
            <w:vAlign w:val="center"/>
            <w:hideMark/>
          </w:tcPr>
          <w:p w14:paraId="4226A0CF"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0</w:t>
            </w:r>
            <w:r>
              <w:rPr>
                <w:rFonts w:ascii="Calibri Light" w:eastAsia="Times New Roman" w:hAnsi="Calibri Light" w:cs="Calibri Light"/>
                <w:color w:val="000000"/>
                <w:sz w:val="16"/>
                <w:szCs w:val="16"/>
                <w:lang w:eastAsia="en-GB"/>
              </w:rPr>
              <w:t>,</w:t>
            </w:r>
            <w:r w:rsidRPr="00A83435">
              <w:rPr>
                <w:rFonts w:ascii="Calibri Light" w:eastAsia="Times New Roman" w:hAnsi="Calibri Light" w:cs="Calibri Light"/>
                <w:color w:val="000000"/>
                <w:sz w:val="16"/>
                <w:szCs w:val="16"/>
                <w:lang w:eastAsia="en-GB"/>
              </w:rPr>
              <w:t>0%</w:t>
            </w:r>
          </w:p>
        </w:tc>
        <w:tc>
          <w:tcPr>
            <w:tcW w:w="1038" w:type="dxa"/>
            <w:tcBorders>
              <w:top w:val="single" w:sz="4" w:space="0" w:color="auto"/>
              <w:left w:val="single" w:sz="4" w:space="0" w:color="auto"/>
              <w:bottom w:val="single" w:sz="4" w:space="0" w:color="auto"/>
              <w:right w:val="single" w:sz="4" w:space="0" w:color="auto"/>
            </w:tcBorders>
            <w:vAlign w:val="center"/>
          </w:tcPr>
          <w:p w14:paraId="5EF40DB9"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N/</w:t>
            </w:r>
            <w:r>
              <w:rPr>
                <w:rFonts w:ascii="Calibri Light" w:eastAsia="Times New Roman" w:hAnsi="Calibri Light" w:cs="Calibri Light"/>
                <w:color w:val="000000"/>
                <w:sz w:val="16"/>
                <w:szCs w:val="16"/>
                <w:lang w:eastAsia="en-GB"/>
              </w:rPr>
              <w:t>D</w:t>
            </w:r>
          </w:p>
        </w:tc>
        <w:tc>
          <w:tcPr>
            <w:tcW w:w="1039" w:type="dxa"/>
            <w:tcBorders>
              <w:top w:val="nil"/>
              <w:left w:val="single" w:sz="4" w:space="0" w:color="auto"/>
              <w:bottom w:val="single" w:sz="4" w:space="0" w:color="auto"/>
              <w:right w:val="single" w:sz="8" w:space="0" w:color="auto"/>
            </w:tcBorders>
            <w:shd w:val="clear" w:color="auto" w:fill="auto"/>
            <w:vAlign w:val="center"/>
            <w:hideMark/>
          </w:tcPr>
          <w:p w14:paraId="53BF5AF5" w14:textId="77777777" w:rsidR="00556256" w:rsidRPr="00A83435"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A83435">
              <w:rPr>
                <w:rFonts w:ascii="Calibri Light" w:eastAsia="Times New Roman" w:hAnsi="Calibri Light" w:cs="Calibri Light"/>
                <w:color w:val="000000"/>
                <w:sz w:val="16"/>
                <w:szCs w:val="16"/>
                <w:lang w:eastAsia="en-GB"/>
              </w:rPr>
              <w:t>15</w:t>
            </w:r>
            <w:r>
              <w:rPr>
                <w:rFonts w:ascii="Calibri Light" w:eastAsia="Times New Roman" w:hAnsi="Calibri Light" w:cs="Calibri Light"/>
                <w:color w:val="000000"/>
                <w:sz w:val="16"/>
                <w:szCs w:val="16"/>
                <w:lang w:eastAsia="en-GB"/>
              </w:rPr>
              <w:t>,</w:t>
            </w:r>
            <w:r w:rsidRPr="00A83435">
              <w:rPr>
                <w:rFonts w:ascii="Calibri Light" w:eastAsia="Times New Roman" w:hAnsi="Calibri Light" w:cs="Calibri Light"/>
                <w:color w:val="000000"/>
                <w:sz w:val="16"/>
                <w:szCs w:val="16"/>
                <w:lang w:eastAsia="en-GB"/>
              </w:rPr>
              <w:t>0%</w:t>
            </w:r>
          </w:p>
        </w:tc>
      </w:tr>
      <w:tr w:rsidR="00556256" w:rsidRPr="00A83435" w14:paraId="3098EB39" w14:textId="77777777" w:rsidTr="00556256">
        <w:trPr>
          <w:trHeight w:val="1828"/>
        </w:trPr>
        <w:tc>
          <w:tcPr>
            <w:tcW w:w="1038" w:type="dxa"/>
            <w:vMerge w:val="restart"/>
            <w:tcBorders>
              <w:top w:val="single" w:sz="4" w:space="0" w:color="auto"/>
              <w:left w:val="single" w:sz="4" w:space="0" w:color="auto"/>
              <w:right w:val="single" w:sz="4" w:space="0" w:color="auto"/>
            </w:tcBorders>
            <w:vAlign w:val="center"/>
          </w:tcPr>
          <w:p w14:paraId="03DC6E8B" w14:textId="77777777" w:rsidR="00556256" w:rsidRPr="009C7939" w:rsidRDefault="00556256" w:rsidP="00556256">
            <w:pPr>
              <w:spacing w:before="0" w:after="0" w:line="240" w:lineRule="auto"/>
              <w:ind w:firstLine="0"/>
              <w:jc w:val="center"/>
              <w:rPr>
                <w:rFonts w:ascii="Calibri Light" w:eastAsia="Times New Roman" w:hAnsi="Calibri Light" w:cs="Calibri Light"/>
                <w:i/>
                <w:color w:val="000000"/>
                <w:sz w:val="16"/>
                <w:szCs w:val="16"/>
                <w:lang w:eastAsia="en-GB"/>
              </w:rPr>
            </w:pPr>
            <w:r w:rsidRPr="009C7939">
              <w:rPr>
                <w:rFonts w:ascii="Calibri Light" w:eastAsia="Times New Roman" w:hAnsi="Calibri Light" w:cs="Calibri Light"/>
                <w:i/>
                <w:color w:val="000000"/>
                <w:sz w:val="16"/>
                <w:szCs w:val="16"/>
                <w:lang w:eastAsia="en-GB"/>
              </w:rPr>
              <w:t>Output 1.</w:t>
            </w:r>
            <w:r>
              <w:rPr>
                <w:rFonts w:ascii="Calibri Light" w:eastAsia="Times New Roman" w:hAnsi="Calibri Light" w:cs="Calibri Light"/>
                <w:i/>
                <w:color w:val="000000"/>
                <w:sz w:val="16"/>
                <w:szCs w:val="16"/>
                <w:lang w:eastAsia="en-GB"/>
              </w:rPr>
              <w:t>1</w:t>
            </w:r>
          </w:p>
        </w:tc>
        <w:tc>
          <w:tcPr>
            <w:tcW w:w="1038" w:type="dxa"/>
            <w:vMerge w:val="restart"/>
            <w:tcBorders>
              <w:top w:val="single" w:sz="4" w:space="0" w:color="auto"/>
              <w:left w:val="single" w:sz="4" w:space="0" w:color="auto"/>
              <w:right w:val="single" w:sz="4" w:space="0" w:color="auto"/>
            </w:tcBorders>
            <w:vAlign w:val="center"/>
          </w:tcPr>
          <w:p w14:paraId="3A897030"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EE114A">
              <w:rPr>
                <w:rFonts w:ascii="Calibri Light" w:eastAsia="Times New Roman" w:hAnsi="Calibri Light" w:cs="Calibri Light"/>
                <w:color w:val="000000"/>
                <w:sz w:val="16"/>
                <w:szCs w:val="16"/>
                <w:lang w:eastAsia="en-GB"/>
              </w:rPr>
              <w:t xml:space="preserve">Sistema </w:t>
            </w:r>
            <w:r>
              <w:rPr>
                <w:rFonts w:ascii="Calibri Light" w:eastAsia="Times New Roman" w:hAnsi="Calibri Light" w:cs="Calibri Light"/>
                <w:color w:val="000000"/>
                <w:sz w:val="16"/>
                <w:szCs w:val="16"/>
                <w:lang w:eastAsia="en-GB"/>
              </w:rPr>
              <w:t xml:space="preserve">piloto </w:t>
            </w:r>
            <w:r w:rsidRPr="00EE114A">
              <w:rPr>
                <w:rFonts w:ascii="Calibri Light" w:eastAsia="Times New Roman" w:hAnsi="Calibri Light" w:cs="Calibri Light"/>
                <w:color w:val="000000"/>
                <w:sz w:val="16"/>
                <w:szCs w:val="16"/>
                <w:lang w:eastAsia="en-GB"/>
              </w:rPr>
              <w:t>de reembolso de depósito para garrafas de bebidas e latas</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45A1A2ED"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9C7939">
              <w:rPr>
                <w:rFonts w:ascii="Calibri Light" w:eastAsia="Times New Roman" w:hAnsi="Calibri Light" w:cs="Calibri Light"/>
                <w:color w:val="000000"/>
                <w:sz w:val="16"/>
                <w:szCs w:val="16"/>
                <w:lang w:eastAsia="en-GB"/>
              </w:rPr>
              <w:t xml:space="preserve">Número de </w:t>
            </w:r>
            <w:r>
              <w:rPr>
                <w:rFonts w:ascii="Calibri Light" w:eastAsia="Times New Roman" w:hAnsi="Calibri Light" w:cs="Calibri Light"/>
                <w:color w:val="000000"/>
                <w:sz w:val="16"/>
                <w:szCs w:val="16"/>
                <w:lang w:eastAsia="en-GB"/>
              </w:rPr>
              <w:t>Entidades da Indústria das Bebidas que participam no Sistema piloto</w:t>
            </w:r>
          </w:p>
        </w:tc>
        <w:tc>
          <w:tcPr>
            <w:tcW w:w="1038" w:type="dxa"/>
            <w:tcBorders>
              <w:top w:val="single" w:sz="4" w:space="0" w:color="auto"/>
              <w:left w:val="single" w:sz="4" w:space="0" w:color="auto"/>
              <w:bottom w:val="single" w:sz="4" w:space="0" w:color="auto"/>
              <w:right w:val="single" w:sz="4" w:space="0" w:color="auto"/>
            </w:tcBorders>
            <w:vAlign w:val="center"/>
          </w:tcPr>
          <w:p w14:paraId="64F42E7E"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roofErr w:type="spellStart"/>
            <w:r w:rsidRPr="009C7939">
              <w:rPr>
                <w:rFonts w:ascii="Calibri Light" w:eastAsia="Times New Roman" w:hAnsi="Calibri Light" w:cs="Calibri Light"/>
                <w:color w:val="000000"/>
                <w:sz w:val="16"/>
                <w:szCs w:val="16"/>
                <w:lang w:val="en-GB" w:eastAsia="en-GB"/>
              </w:rPr>
              <w:t>Número</w:t>
            </w:r>
            <w:proofErr w:type="spellEnd"/>
          </w:p>
        </w:tc>
        <w:tc>
          <w:tcPr>
            <w:tcW w:w="1038" w:type="dxa"/>
            <w:tcBorders>
              <w:top w:val="single" w:sz="4" w:space="0" w:color="auto"/>
              <w:left w:val="single" w:sz="4" w:space="0" w:color="auto"/>
              <w:bottom w:val="single" w:sz="4" w:space="0" w:color="auto"/>
              <w:right w:val="single" w:sz="4" w:space="0" w:color="auto"/>
            </w:tcBorders>
            <w:vAlign w:val="center"/>
          </w:tcPr>
          <w:p w14:paraId="06A89429" w14:textId="13EBA729"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9C7939">
              <w:rPr>
                <w:rFonts w:ascii="Calibri Light" w:eastAsia="Times New Roman" w:hAnsi="Calibri Light" w:cs="Calibri Light"/>
                <w:color w:val="000000"/>
                <w:sz w:val="16"/>
                <w:szCs w:val="16"/>
                <w:lang w:eastAsia="en-GB"/>
              </w:rPr>
              <w:t>Informação dos Projetos financiados</w:t>
            </w:r>
          </w:p>
        </w:tc>
        <w:tc>
          <w:tcPr>
            <w:tcW w:w="1039" w:type="dxa"/>
            <w:tcBorders>
              <w:top w:val="single" w:sz="4" w:space="0" w:color="auto"/>
              <w:left w:val="single" w:sz="4" w:space="0" w:color="auto"/>
              <w:bottom w:val="single" w:sz="4" w:space="0" w:color="auto"/>
              <w:right w:val="single" w:sz="4" w:space="0" w:color="auto"/>
            </w:tcBorders>
            <w:vAlign w:val="center"/>
          </w:tcPr>
          <w:p w14:paraId="0C488A17"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proofErr w:type="spellStart"/>
            <w:r w:rsidRPr="009C7939">
              <w:rPr>
                <w:rFonts w:ascii="Calibri Light" w:eastAsia="Times New Roman" w:hAnsi="Calibri Light" w:cs="Calibri Light"/>
                <w:color w:val="000000"/>
                <w:sz w:val="16"/>
                <w:szCs w:val="16"/>
                <w:lang w:val="en-GB" w:eastAsia="en-GB"/>
              </w:rPr>
              <w:t>Semestral</w:t>
            </w:r>
            <w:proofErr w:type="spellEnd"/>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55E659BD"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r w:rsidRPr="009C7939">
              <w:rPr>
                <w:rFonts w:ascii="Calibri Light" w:eastAsia="Times New Roman" w:hAnsi="Calibri Light" w:cs="Calibri Light"/>
                <w:color w:val="000000"/>
                <w:sz w:val="16"/>
                <w:szCs w:val="16"/>
                <w:lang w:val="en-GB" w:eastAsia="en-GB"/>
              </w:rPr>
              <w:t>0</w:t>
            </w:r>
          </w:p>
        </w:tc>
        <w:tc>
          <w:tcPr>
            <w:tcW w:w="1038" w:type="dxa"/>
            <w:tcBorders>
              <w:top w:val="single" w:sz="4" w:space="0" w:color="auto"/>
              <w:left w:val="single" w:sz="4" w:space="0" w:color="auto"/>
              <w:bottom w:val="single" w:sz="4" w:space="0" w:color="auto"/>
              <w:right w:val="single" w:sz="4" w:space="0" w:color="auto"/>
            </w:tcBorders>
            <w:vAlign w:val="center"/>
          </w:tcPr>
          <w:p w14:paraId="010D8925"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r w:rsidRPr="009C7939">
              <w:rPr>
                <w:rFonts w:ascii="Calibri Light" w:eastAsia="Times New Roman" w:hAnsi="Calibri Light" w:cs="Calibri Light"/>
                <w:color w:val="000000"/>
                <w:sz w:val="16"/>
                <w:szCs w:val="16"/>
                <w:lang w:eastAsia="en-GB"/>
              </w:rPr>
              <w:t>N/</w:t>
            </w:r>
            <w:r>
              <w:rPr>
                <w:rFonts w:ascii="Calibri Light" w:eastAsia="Times New Roman" w:hAnsi="Calibri Light" w:cs="Calibri Light"/>
                <w:color w:val="000000"/>
                <w:sz w:val="16"/>
                <w:szCs w:val="16"/>
                <w:lang w:eastAsia="en-GB"/>
              </w:rPr>
              <w:t>D</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F530FFA"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r>
              <w:rPr>
                <w:rFonts w:ascii="Calibri Light" w:eastAsia="Times New Roman" w:hAnsi="Calibri Light" w:cs="Calibri Light"/>
                <w:color w:val="000000"/>
                <w:sz w:val="16"/>
                <w:szCs w:val="16"/>
                <w:lang w:val="en-GB" w:eastAsia="en-GB"/>
              </w:rPr>
              <w:t>2</w:t>
            </w:r>
          </w:p>
        </w:tc>
      </w:tr>
      <w:tr w:rsidR="00556256" w:rsidRPr="00A83435" w14:paraId="1D7753C6" w14:textId="77777777" w:rsidTr="00556256">
        <w:trPr>
          <w:trHeight w:val="1556"/>
        </w:trPr>
        <w:tc>
          <w:tcPr>
            <w:tcW w:w="1038" w:type="dxa"/>
            <w:vMerge/>
            <w:tcBorders>
              <w:left w:val="single" w:sz="4" w:space="0" w:color="auto"/>
              <w:bottom w:val="single" w:sz="4" w:space="0" w:color="auto"/>
              <w:right w:val="single" w:sz="4" w:space="0" w:color="auto"/>
            </w:tcBorders>
            <w:vAlign w:val="center"/>
          </w:tcPr>
          <w:p w14:paraId="7584C365"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p>
        </w:tc>
        <w:tc>
          <w:tcPr>
            <w:tcW w:w="1038" w:type="dxa"/>
            <w:vMerge/>
            <w:tcBorders>
              <w:left w:val="single" w:sz="4" w:space="0" w:color="auto"/>
              <w:bottom w:val="single" w:sz="4" w:space="0" w:color="auto"/>
              <w:right w:val="single" w:sz="4" w:space="0" w:color="auto"/>
            </w:tcBorders>
            <w:vAlign w:val="center"/>
          </w:tcPr>
          <w:p w14:paraId="0148E3CB"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4579E03" w14:textId="77777777" w:rsidR="00556256" w:rsidRPr="003F79B1" w:rsidRDefault="00556256" w:rsidP="00556256">
            <w:pPr>
              <w:spacing w:before="0" w:after="0" w:line="240" w:lineRule="auto"/>
              <w:ind w:firstLine="0"/>
              <w:jc w:val="center"/>
              <w:rPr>
                <w:rFonts w:ascii="Calibri Light" w:eastAsia="Times New Roman" w:hAnsi="Calibri Light" w:cs="Calibri Light"/>
                <w:color w:val="000000"/>
                <w:sz w:val="16"/>
                <w:szCs w:val="16"/>
                <w:lang w:eastAsia="en-GB"/>
              </w:rPr>
            </w:pPr>
            <w:r w:rsidRPr="003F79B1">
              <w:rPr>
                <w:rFonts w:ascii="Calibri Light" w:eastAsia="Times New Roman" w:hAnsi="Calibri Light" w:cs="Calibri Light"/>
                <w:color w:val="000000"/>
                <w:sz w:val="16"/>
                <w:szCs w:val="16"/>
                <w:lang w:eastAsia="en-GB"/>
              </w:rPr>
              <w:t xml:space="preserve">Número de </w:t>
            </w:r>
            <w:r>
              <w:rPr>
                <w:rFonts w:ascii="Calibri Light" w:eastAsia="Times New Roman" w:hAnsi="Calibri Light" w:cs="Calibri Light"/>
                <w:color w:val="000000"/>
                <w:sz w:val="16"/>
                <w:szCs w:val="16"/>
                <w:lang w:eastAsia="en-GB"/>
              </w:rPr>
              <w:t>empresas do setor a retalho que participam no Sistema piloto</w:t>
            </w:r>
            <w:r>
              <w:rPr>
                <w:rStyle w:val="Refdenotaderodap"/>
                <w:rFonts w:ascii="Calibri Light" w:eastAsia="Times New Roman" w:hAnsi="Calibri Light" w:cs="Calibri Light"/>
                <w:color w:val="000000"/>
                <w:sz w:val="16"/>
                <w:szCs w:val="16"/>
                <w:lang w:eastAsia="en-GB"/>
              </w:rPr>
              <w:footnoteReference w:id="1"/>
            </w:r>
          </w:p>
        </w:tc>
        <w:tc>
          <w:tcPr>
            <w:tcW w:w="1038" w:type="dxa"/>
            <w:tcBorders>
              <w:top w:val="single" w:sz="4" w:space="0" w:color="auto"/>
              <w:left w:val="single" w:sz="4" w:space="0" w:color="auto"/>
              <w:bottom w:val="single" w:sz="4" w:space="0" w:color="auto"/>
              <w:right w:val="single" w:sz="4" w:space="0" w:color="auto"/>
            </w:tcBorders>
            <w:vAlign w:val="center"/>
          </w:tcPr>
          <w:p w14:paraId="1055CCEF"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proofErr w:type="spellStart"/>
            <w:r w:rsidRPr="009C7939">
              <w:rPr>
                <w:rFonts w:ascii="Calibri Light" w:eastAsia="Times New Roman" w:hAnsi="Calibri Light" w:cs="Calibri Light"/>
                <w:color w:val="000000"/>
                <w:sz w:val="16"/>
                <w:szCs w:val="16"/>
                <w:lang w:val="en-GB" w:eastAsia="en-GB"/>
              </w:rPr>
              <w:t>Número</w:t>
            </w:r>
            <w:proofErr w:type="spellEnd"/>
          </w:p>
        </w:tc>
        <w:tc>
          <w:tcPr>
            <w:tcW w:w="1038" w:type="dxa"/>
            <w:tcBorders>
              <w:top w:val="single" w:sz="4" w:space="0" w:color="auto"/>
              <w:left w:val="single" w:sz="4" w:space="0" w:color="auto"/>
              <w:bottom w:val="single" w:sz="4" w:space="0" w:color="auto"/>
              <w:right w:val="single" w:sz="4" w:space="0" w:color="auto"/>
            </w:tcBorders>
            <w:vAlign w:val="center"/>
          </w:tcPr>
          <w:p w14:paraId="46A3A4B8"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r w:rsidRPr="009C7939">
              <w:rPr>
                <w:rFonts w:ascii="Calibri Light" w:eastAsia="Times New Roman" w:hAnsi="Calibri Light" w:cs="Calibri Light"/>
                <w:color w:val="000000"/>
                <w:sz w:val="16"/>
                <w:szCs w:val="16"/>
                <w:lang w:eastAsia="en-GB"/>
              </w:rPr>
              <w:t>Informação dos Projetos financiados</w:t>
            </w:r>
          </w:p>
        </w:tc>
        <w:tc>
          <w:tcPr>
            <w:tcW w:w="1039" w:type="dxa"/>
            <w:tcBorders>
              <w:top w:val="single" w:sz="4" w:space="0" w:color="auto"/>
              <w:left w:val="single" w:sz="4" w:space="0" w:color="auto"/>
              <w:bottom w:val="single" w:sz="4" w:space="0" w:color="auto"/>
              <w:right w:val="single" w:sz="4" w:space="0" w:color="auto"/>
            </w:tcBorders>
            <w:vAlign w:val="center"/>
          </w:tcPr>
          <w:p w14:paraId="0EF31405"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proofErr w:type="spellStart"/>
            <w:r w:rsidRPr="009C7939">
              <w:rPr>
                <w:rFonts w:ascii="Calibri Light" w:eastAsia="Times New Roman" w:hAnsi="Calibri Light" w:cs="Calibri Light"/>
                <w:color w:val="000000"/>
                <w:sz w:val="16"/>
                <w:szCs w:val="16"/>
                <w:lang w:val="en-GB" w:eastAsia="en-GB"/>
              </w:rPr>
              <w:t>Semestral</w:t>
            </w:r>
            <w:proofErr w:type="spellEnd"/>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1E53A9E2"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r w:rsidRPr="009C7939">
              <w:rPr>
                <w:rFonts w:ascii="Calibri Light" w:eastAsia="Times New Roman" w:hAnsi="Calibri Light" w:cs="Calibri Light"/>
                <w:color w:val="000000"/>
                <w:sz w:val="16"/>
                <w:szCs w:val="16"/>
                <w:lang w:val="en-GB" w:eastAsia="en-GB"/>
              </w:rPr>
              <w:t>0</w:t>
            </w:r>
          </w:p>
        </w:tc>
        <w:tc>
          <w:tcPr>
            <w:tcW w:w="1038" w:type="dxa"/>
            <w:tcBorders>
              <w:top w:val="single" w:sz="4" w:space="0" w:color="auto"/>
              <w:left w:val="single" w:sz="4" w:space="0" w:color="auto"/>
              <w:bottom w:val="single" w:sz="4" w:space="0" w:color="auto"/>
              <w:right w:val="single" w:sz="4" w:space="0" w:color="auto"/>
            </w:tcBorders>
            <w:vAlign w:val="center"/>
          </w:tcPr>
          <w:p w14:paraId="0AA90112"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r w:rsidRPr="009C7939">
              <w:rPr>
                <w:rFonts w:ascii="Calibri Light" w:eastAsia="Times New Roman" w:hAnsi="Calibri Light" w:cs="Calibri Light"/>
                <w:color w:val="000000"/>
                <w:sz w:val="16"/>
                <w:szCs w:val="16"/>
                <w:lang w:eastAsia="en-GB"/>
              </w:rPr>
              <w:t>N/</w:t>
            </w:r>
            <w:r>
              <w:rPr>
                <w:rFonts w:ascii="Calibri Light" w:eastAsia="Times New Roman" w:hAnsi="Calibri Light" w:cs="Calibri Light"/>
                <w:color w:val="000000"/>
                <w:sz w:val="16"/>
                <w:szCs w:val="16"/>
                <w:lang w:eastAsia="en-GB"/>
              </w:rPr>
              <w:t>D</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09ACB56" w14:textId="77777777" w:rsidR="00556256" w:rsidRPr="009C7939" w:rsidRDefault="00556256" w:rsidP="00556256">
            <w:pPr>
              <w:spacing w:before="0" w:after="0" w:line="240" w:lineRule="auto"/>
              <w:ind w:firstLine="0"/>
              <w:jc w:val="center"/>
              <w:rPr>
                <w:rFonts w:ascii="Calibri Light" w:eastAsia="Times New Roman" w:hAnsi="Calibri Light" w:cs="Calibri Light"/>
                <w:color w:val="000000"/>
                <w:sz w:val="16"/>
                <w:szCs w:val="16"/>
                <w:lang w:val="en-GB" w:eastAsia="en-GB"/>
              </w:rPr>
            </w:pPr>
            <w:r>
              <w:rPr>
                <w:rFonts w:ascii="Calibri Light" w:eastAsia="Times New Roman" w:hAnsi="Calibri Light" w:cs="Calibri Light"/>
                <w:color w:val="000000"/>
                <w:sz w:val="16"/>
                <w:szCs w:val="16"/>
                <w:lang w:val="en-GB" w:eastAsia="en-GB"/>
              </w:rPr>
              <w:t>25</w:t>
            </w:r>
          </w:p>
        </w:tc>
      </w:tr>
    </w:tbl>
    <w:p w14:paraId="6DFAB392" w14:textId="60B85EAF" w:rsidR="00B42B2A" w:rsidRPr="00B42B2A" w:rsidRDefault="00324935" w:rsidP="00B2630C">
      <w:pPr>
        <w:pStyle w:val="PargrafodaLista"/>
        <w:numPr>
          <w:ilvl w:val="0"/>
          <w:numId w:val="40"/>
        </w:numPr>
        <w:spacing w:before="240" w:after="240"/>
        <w:ind w:left="567"/>
        <w:rPr>
          <w:rFonts w:cstheme="minorHAnsi"/>
          <w:lang w:val="pt-PT"/>
        </w:rPr>
      </w:pPr>
      <w:r>
        <w:rPr>
          <w:rFonts w:cstheme="minorHAnsi"/>
          <w:lang w:val="pt-PT"/>
        </w:rPr>
        <w:lastRenderedPageBreak/>
        <w:t>E</w:t>
      </w:r>
      <w:r w:rsidR="00B42B2A" w:rsidRPr="00B42B2A">
        <w:rPr>
          <w:rFonts w:cstheme="minorHAnsi"/>
        </w:rPr>
        <w:t xml:space="preserve">m resultado do processo de avaliação e seleção de candidaturas foi elaborado um relatório fundamentado com proposta de projetos que contribuirão para o aumento da aplicação dos princípios da Economia Circular no setor da Construção, o qual foi aprovado pela Senhora Secretária Geral no relatório </w:t>
      </w:r>
      <w:r w:rsidR="00B42B2A" w:rsidRPr="005236DC">
        <w:rPr>
          <w:rFonts w:cstheme="minorHAnsi"/>
        </w:rPr>
        <w:t xml:space="preserve">final de </w:t>
      </w:r>
      <w:r w:rsidR="005236DC" w:rsidRPr="005236DC">
        <w:rPr>
          <w:rFonts w:cstheme="minorHAnsi"/>
          <w:lang w:val="pt-PT"/>
        </w:rPr>
        <w:t>29</w:t>
      </w:r>
      <w:r w:rsidR="00B42B2A" w:rsidRPr="005236DC">
        <w:rPr>
          <w:rFonts w:cstheme="minorHAnsi"/>
        </w:rPr>
        <w:t>.</w:t>
      </w:r>
      <w:r w:rsidR="005236DC" w:rsidRPr="005236DC">
        <w:rPr>
          <w:rFonts w:cstheme="minorHAnsi"/>
          <w:lang w:val="pt-PT"/>
        </w:rPr>
        <w:t>05</w:t>
      </w:r>
      <w:r w:rsidR="00B42B2A" w:rsidRPr="005236DC">
        <w:rPr>
          <w:rFonts w:cstheme="minorHAnsi"/>
        </w:rPr>
        <w:t>.2020.</w:t>
      </w:r>
    </w:p>
    <w:p w14:paraId="45C7D4AF" w14:textId="54AA73DA" w:rsidR="00B42B2A" w:rsidRPr="00B42B2A" w:rsidRDefault="00324935" w:rsidP="00B2630C">
      <w:pPr>
        <w:pStyle w:val="PargrafodaLista"/>
        <w:numPr>
          <w:ilvl w:val="0"/>
          <w:numId w:val="40"/>
        </w:numPr>
        <w:spacing w:before="240" w:after="240"/>
        <w:ind w:left="567"/>
        <w:rPr>
          <w:rFonts w:cstheme="minorHAnsi"/>
        </w:rPr>
      </w:pPr>
      <w:r>
        <w:rPr>
          <w:rFonts w:cstheme="minorHAnsi"/>
          <w:lang w:val="pt-PT"/>
        </w:rPr>
        <w:t>O</w:t>
      </w:r>
      <w:r w:rsidR="00B42B2A" w:rsidRPr="00B42B2A">
        <w:rPr>
          <w:rFonts w:cstheme="minorHAnsi"/>
        </w:rPr>
        <w:t xml:space="preserve"> segundo outorgante apresentou candidatura ao </w:t>
      </w:r>
      <w:r w:rsidR="00556256">
        <w:rPr>
          <w:rFonts w:cstheme="minorHAnsi"/>
        </w:rPr>
        <w:t>Aviso #1 – Sistema de reembolso de depósito para garrafas de bebidas e latas</w:t>
      </w:r>
      <w:r w:rsidR="00B42B2A" w:rsidRPr="00B42B2A">
        <w:rPr>
          <w:rFonts w:cstheme="minorHAnsi"/>
        </w:rPr>
        <w:t xml:space="preserve"> no âmbito do ‘Programa Ambiente, Alterações Climáticas e Economia de Baixo Carbono’ do Mecanismo Financeiro do Espaço Económico Europeu em Portugal para o período 2014-2021, tendo sido elegível para a atribuição do financiamento. </w:t>
      </w:r>
    </w:p>
    <w:p w14:paraId="2F23AA63" w14:textId="0CF836D6" w:rsidR="00B42B2A" w:rsidRPr="00B42B2A" w:rsidRDefault="00324935" w:rsidP="00B2630C">
      <w:pPr>
        <w:pStyle w:val="PargrafodaLista"/>
        <w:numPr>
          <w:ilvl w:val="0"/>
          <w:numId w:val="40"/>
        </w:numPr>
        <w:spacing w:before="240" w:after="240"/>
        <w:ind w:left="567"/>
        <w:rPr>
          <w:rFonts w:cstheme="minorHAnsi"/>
        </w:rPr>
      </w:pPr>
      <w:r>
        <w:rPr>
          <w:rFonts w:cstheme="minorHAnsi"/>
          <w:lang w:val="pt-PT"/>
        </w:rPr>
        <w:t>O</w:t>
      </w:r>
      <w:r w:rsidR="00B42B2A" w:rsidRPr="00B42B2A">
        <w:rPr>
          <w:rFonts w:cstheme="minorHAnsi"/>
        </w:rPr>
        <w:t xml:space="preserve"> presente contrato é financiado pelo ‘Programa Ambiente, Alterações Climáticas e Economia de Baixo Carbono’ que constitui o instrumento financeiro dos EEA Grants para financiar projetos inovadores e estruturantes para o País nas áreas do Ambiente, Alterações Climáticas e Economia de Baixo Carbono, com o objetivo de promover o bom estado ambiental dos ecossistemas e reduzir os efeitos adversos da poluição e de outras atividades humanas nocivas ao ambiente.</w:t>
      </w:r>
    </w:p>
    <w:p w14:paraId="5DD2F993" w14:textId="3934A92A" w:rsidR="00362005" w:rsidRPr="00B42B2A" w:rsidRDefault="00AE65A8" w:rsidP="00B2630C">
      <w:pPr>
        <w:pStyle w:val="PargrafodaLista"/>
        <w:numPr>
          <w:ilvl w:val="0"/>
          <w:numId w:val="40"/>
        </w:numPr>
        <w:ind w:left="567" w:hanging="283"/>
        <w:rPr>
          <w:rFonts w:cstheme="minorHAnsi"/>
          <w:color w:val="262123"/>
          <w:lang w:val="pt-PT"/>
        </w:rPr>
      </w:pPr>
      <w:r w:rsidRPr="00B42B2A">
        <w:rPr>
          <w:rFonts w:cstheme="minorHAnsi"/>
          <w:color w:val="262123"/>
          <w:lang w:val="pt-PT"/>
        </w:rPr>
        <w:t>A</w:t>
      </w:r>
      <w:r w:rsidR="00297DE7" w:rsidRPr="00B42B2A">
        <w:rPr>
          <w:rFonts w:cstheme="minorHAnsi"/>
          <w:color w:val="262123"/>
          <w:lang w:val="pt-PT"/>
        </w:rPr>
        <w:t xml:space="preserve"> despesa tem enquadramento na classificação económica D.04.01.02.00.00 – “Transferências correntes - Privadas”, do orçamento da </w:t>
      </w:r>
      <w:r w:rsidR="00C579E8" w:rsidRPr="00B42B2A">
        <w:rPr>
          <w:rFonts w:cstheme="minorHAnsi"/>
          <w:color w:val="262123"/>
          <w:lang w:val="pt-PT"/>
        </w:rPr>
        <w:t>SGA</w:t>
      </w:r>
      <w:r w:rsidR="00297DE7" w:rsidRPr="00B42B2A">
        <w:rPr>
          <w:rFonts w:cstheme="minorHAnsi"/>
          <w:color w:val="262123"/>
          <w:lang w:val="pt-PT"/>
        </w:rPr>
        <w:t xml:space="preserve"> </w:t>
      </w:r>
      <w:r w:rsidR="001826E6" w:rsidRPr="00B42B2A">
        <w:rPr>
          <w:rFonts w:cstheme="minorHAnsi"/>
          <w:color w:val="262123"/>
          <w:lang w:val="pt-PT"/>
        </w:rPr>
        <w:t xml:space="preserve">85% na Fonte Financiamento 282 EEA </w:t>
      </w:r>
      <w:proofErr w:type="spellStart"/>
      <w:r w:rsidR="001826E6" w:rsidRPr="00B42B2A">
        <w:rPr>
          <w:rFonts w:cstheme="minorHAnsi"/>
          <w:color w:val="262123"/>
          <w:lang w:val="pt-PT"/>
        </w:rPr>
        <w:t>Grants</w:t>
      </w:r>
      <w:proofErr w:type="spellEnd"/>
      <w:r w:rsidR="001826E6" w:rsidRPr="00B42B2A">
        <w:rPr>
          <w:rFonts w:cstheme="minorHAnsi"/>
          <w:color w:val="262123"/>
          <w:lang w:val="pt-PT"/>
        </w:rPr>
        <w:t xml:space="preserve"> e 15% na Fonte Financiamento 157, Receitas Gerais do Estado,</w:t>
      </w:r>
      <w:r w:rsidR="00297DE7" w:rsidRPr="00B42B2A">
        <w:rPr>
          <w:rFonts w:cstheme="minorHAnsi"/>
          <w:color w:val="262123"/>
          <w:lang w:val="pt-PT"/>
        </w:rPr>
        <w:t xml:space="preserve"> sob o cabimento </w:t>
      </w:r>
      <w:proofErr w:type="spellStart"/>
      <w:proofErr w:type="gramStart"/>
      <w:r w:rsidR="00297DE7" w:rsidRPr="00B42B2A">
        <w:rPr>
          <w:rFonts w:cstheme="minorHAnsi"/>
          <w:color w:val="262123"/>
          <w:lang w:val="pt-PT"/>
        </w:rPr>
        <w:t>n.º</w:t>
      </w:r>
      <w:r w:rsidR="007F6331" w:rsidRPr="00B42B2A">
        <w:rPr>
          <w:rFonts w:cstheme="minorHAnsi"/>
          <w:color w:val="262123"/>
          <w:lang w:val="pt-PT"/>
        </w:rPr>
        <w:t>EC</w:t>
      </w:r>
      <w:r w:rsidR="00556256">
        <w:rPr>
          <w:rFonts w:cstheme="minorHAnsi"/>
          <w:color w:val="262123"/>
          <w:lang w:val="pt-PT"/>
        </w:rPr>
        <w:t>XXXXX</w:t>
      </w:r>
      <w:proofErr w:type="spellEnd"/>
      <w:proofErr w:type="gramEnd"/>
      <w:r w:rsidR="00297DE7" w:rsidRPr="00B42B2A">
        <w:rPr>
          <w:rFonts w:cstheme="minorHAnsi"/>
          <w:color w:val="262123"/>
          <w:lang w:val="pt-PT"/>
        </w:rPr>
        <w:t xml:space="preserve"> e compromisso inicial n.º XXX</w:t>
      </w:r>
      <w:r w:rsidR="00D931A4" w:rsidRPr="00B42B2A">
        <w:rPr>
          <w:rFonts w:cstheme="minorHAnsi"/>
          <w:color w:val="262123"/>
          <w:lang w:val="pt-PT"/>
        </w:rPr>
        <w:t>,</w:t>
      </w:r>
      <w:r w:rsidR="00D6174D" w:rsidRPr="00B42B2A">
        <w:rPr>
          <w:rFonts w:cstheme="minorHAnsi"/>
          <w:color w:val="262123"/>
          <w:lang w:val="pt-PT"/>
        </w:rPr>
        <w:t xml:space="preserve"> no Centro de Custo 2020 - </w:t>
      </w:r>
      <w:r w:rsidR="002E6FC1" w:rsidRPr="002E6FC1">
        <w:rPr>
          <w:rFonts w:cstheme="minorHAnsi"/>
          <w:lang w:val="pt-PT"/>
        </w:rPr>
        <w:t xml:space="preserve">4253400003 Call#1 </w:t>
      </w:r>
      <w:proofErr w:type="spellStart"/>
      <w:r w:rsidR="002E6FC1" w:rsidRPr="002E6FC1">
        <w:rPr>
          <w:rFonts w:cstheme="minorHAnsi"/>
          <w:lang w:val="pt-PT"/>
        </w:rPr>
        <w:t>Sist</w:t>
      </w:r>
      <w:proofErr w:type="spellEnd"/>
      <w:r w:rsidR="002E6FC1" w:rsidRPr="002E6FC1">
        <w:rPr>
          <w:rFonts w:cstheme="minorHAnsi"/>
          <w:lang w:val="pt-PT"/>
        </w:rPr>
        <w:t>. Depósito Garrafas Bebidas</w:t>
      </w:r>
      <w:r w:rsidR="00297DE7" w:rsidRPr="00B42B2A">
        <w:rPr>
          <w:rFonts w:cstheme="minorHAnsi"/>
          <w:color w:val="262123"/>
          <w:lang w:val="pt-PT"/>
        </w:rPr>
        <w:t>;</w:t>
      </w:r>
    </w:p>
    <w:p w14:paraId="01BD5C3D" w14:textId="77777777" w:rsidR="00B32F4F" w:rsidRPr="00297DE7" w:rsidRDefault="00B32F4F" w:rsidP="00297DE7">
      <w:pPr>
        <w:tabs>
          <w:tab w:val="left" w:pos="284"/>
        </w:tabs>
        <w:ind w:firstLine="0"/>
        <w:rPr>
          <w:rFonts w:cstheme="minorHAnsi"/>
          <w:lang w:val="pt-PT"/>
        </w:rPr>
      </w:pPr>
    </w:p>
    <w:p w14:paraId="58884FD9" w14:textId="77777777" w:rsidR="00B20CD1" w:rsidRPr="000F408C" w:rsidRDefault="00B20CD1" w:rsidP="00595C25">
      <w:pPr>
        <w:suppressAutoHyphens/>
        <w:ind w:firstLine="0"/>
        <w:rPr>
          <w:rFonts w:cstheme="minorHAnsi"/>
          <w:color w:val="262123"/>
          <w:lang w:val="pt-PT"/>
        </w:rPr>
      </w:pPr>
      <w:r w:rsidRPr="000F408C">
        <w:rPr>
          <w:rFonts w:cstheme="minorHAnsi"/>
          <w:color w:val="262123"/>
          <w:lang w:val="pt-PT"/>
        </w:rPr>
        <w:t>É celebrado e re</w:t>
      </w:r>
      <w:r w:rsidR="004C71F1">
        <w:rPr>
          <w:rFonts w:cstheme="minorHAnsi"/>
          <w:color w:val="262123"/>
          <w:lang w:val="pt-PT"/>
        </w:rPr>
        <w:t>ciprocamente aceite o presente C</w:t>
      </w:r>
      <w:r w:rsidRPr="000F408C">
        <w:rPr>
          <w:rFonts w:cstheme="minorHAnsi"/>
          <w:color w:val="262123"/>
          <w:lang w:val="pt-PT"/>
        </w:rPr>
        <w:t>ontrato, o qual se rege pela legislação nacional e comunitária aplicável, pelo Regulamento de Implementação do MFEEE 2014-2021 e pelas cláusulas seguintes:</w:t>
      </w:r>
    </w:p>
    <w:p w14:paraId="006C20D0" w14:textId="77777777" w:rsidR="00B20CD1" w:rsidRPr="008137F3" w:rsidRDefault="00B20CD1" w:rsidP="00324935">
      <w:pPr>
        <w:pStyle w:val="Ttulo1"/>
      </w:pPr>
      <w:bookmarkStart w:id="9" w:name="_Toc35255559"/>
      <w:bookmarkStart w:id="10" w:name="_Toc39573585"/>
      <w:r w:rsidRPr="008137F3">
        <w:t>Cláusula 1.ª</w:t>
      </w:r>
      <w:bookmarkEnd w:id="9"/>
      <w:bookmarkEnd w:id="10"/>
    </w:p>
    <w:p w14:paraId="4F338209" w14:textId="77777777" w:rsidR="00BB06C7" w:rsidRPr="008137F3" w:rsidRDefault="00B20CD1" w:rsidP="00324935">
      <w:pPr>
        <w:pStyle w:val="Ttulo1"/>
      </w:pPr>
      <w:bookmarkStart w:id="11" w:name="_Toc35255560"/>
      <w:bookmarkStart w:id="12" w:name="_Toc39573586"/>
      <w:r w:rsidRPr="008137F3">
        <w:t>Objeto do Contrato</w:t>
      </w:r>
      <w:bookmarkEnd w:id="11"/>
      <w:bookmarkEnd w:id="12"/>
    </w:p>
    <w:p w14:paraId="06106F23" w14:textId="643E485D" w:rsidR="00BB06C7" w:rsidRDefault="00EE07F6" w:rsidP="0039316F">
      <w:pPr>
        <w:pStyle w:val="PargrafodaLista"/>
        <w:numPr>
          <w:ilvl w:val="0"/>
          <w:numId w:val="1"/>
        </w:numPr>
        <w:suppressAutoHyphens/>
        <w:ind w:firstLine="0"/>
        <w:contextualSpacing w:val="0"/>
        <w:rPr>
          <w:rFonts w:eastAsia="Times New Roman" w:cstheme="minorHAnsi"/>
          <w:lang w:val="pt-PT" w:eastAsia="pt-PT"/>
        </w:rPr>
      </w:pPr>
      <w:r w:rsidRPr="00C75CC7">
        <w:rPr>
          <w:rFonts w:eastAsia="Times New Roman" w:cstheme="minorHAnsi"/>
          <w:lang w:val="pt-PT" w:eastAsia="pt-PT"/>
        </w:rPr>
        <w:t>O Presente Contrato</w:t>
      </w:r>
      <w:r w:rsidR="000F408C" w:rsidRPr="00C75CC7">
        <w:rPr>
          <w:rFonts w:eastAsia="Times New Roman" w:cstheme="minorHAnsi"/>
          <w:lang w:val="pt-PT" w:eastAsia="pt-PT"/>
        </w:rPr>
        <w:t xml:space="preserve"> visa regular os termos e condições</w:t>
      </w:r>
      <w:r w:rsidR="000F408C" w:rsidRPr="000F408C">
        <w:t xml:space="preserve"> </w:t>
      </w:r>
      <w:r w:rsidR="000F408C" w:rsidRPr="00C75CC7">
        <w:rPr>
          <w:rFonts w:eastAsia="Times New Roman" w:cstheme="minorHAnsi"/>
          <w:lang w:val="pt-PT" w:eastAsia="pt-PT"/>
        </w:rPr>
        <w:t xml:space="preserve">de natureza técnica e operacional </w:t>
      </w:r>
      <w:r w:rsidR="00C579E8">
        <w:rPr>
          <w:rFonts w:eastAsia="Times New Roman" w:cstheme="minorHAnsi"/>
          <w:lang w:val="pt-PT" w:eastAsia="pt-PT"/>
        </w:rPr>
        <w:t xml:space="preserve">e financeira </w:t>
      </w:r>
      <w:r w:rsidR="000F408C" w:rsidRPr="00C75CC7">
        <w:rPr>
          <w:rFonts w:eastAsia="Times New Roman" w:cstheme="minorHAnsi"/>
          <w:lang w:val="pt-PT" w:eastAsia="pt-PT"/>
        </w:rPr>
        <w:t>a promover entre o Operador de Programa (</w:t>
      </w:r>
      <w:r w:rsidR="00C579E8">
        <w:rPr>
          <w:rFonts w:eastAsia="Times New Roman" w:cstheme="minorHAnsi"/>
          <w:lang w:val="pt-PT" w:eastAsia="pt-PT"/>
        </w:rPr>
        <w:t>SGA</w:t>
      </w:r>
      <w:r w:rsidR="000F408C" w:rsidRPr="00C75CC7">
        <w:rPr>
          <w:rFonts w:eastAsia="Times New Roman" w:cstheme="minorHAnsi"/>
          <w:lang w:val="pt-PT" w:eastAsia="pt-PT"/>
        </w:rPr>
        <w:t xml:space="preserve">) e a SEGUNDA OUTORGANTE, relativamente à implementação do </w:t>
      </w:r>
      <w:r w:rsidR="0013348F" w:rsidRPr="0013348F">
        <w:rPr>
          <w:rFonts w:eastAsia="Times New Roman" w:cstheme="minorHAnsi"/>
          <w:lang w:val="pt-PT" w:eastAsia="pt-PT"/>
        </w:rPr>
        <w:t>[Designação do Projeto]</w:t>
      </w:r>
      <w:r w:rsidR="00993AA0">
        <w:rPr>
          <w:rFonts w:eastAsia="Times New Roman" w:cstheme="minorHAnsi"/>
          <w:lang w:val="pt-PT" w:eastAsia="pt-PT"/>
        </w:rPr>
        <w:t>,</w:t>
      </w:r>
      <w:r w:rsidR="00C91BD2" w:rsidRPr="00C75CC7">
        <w:rPr>
          <w:rFonts w:eastAsia="Times New Roman" w:cstheme="minorHAnsi"/>
          <w:lang w:val="pt-PT" w:eastAsia="pt-PT"/>
        </w:rPr>
        <w:t xml:space="preserve"> (adiante </w:t>
      </w:r>
      <w:r w:rsidR="0013348F">
        <w:rPr>
          <w:rFonts w:eastAsia="Times New Roman" w:cstheme="minorHAnsi"/>
          <w:lang w:val="pt-PT" w:eastAsia="pt-PT"/>
        </w:rPr>
        <w:t>XX</w:t>
      </w:r>
      <w:r w:rsidR="00556256">
        <w:rPr>
          <w:rFonts w:eastAsia="Times New Roman" w:cstheme="minorHAnsi"/>
          <w:lang w:val="pt-PT" w:eastAsia="pt-PT"/>
        </w:rPr>
        <w:t>CALL#1</w:t>
      </w:r>
      <w:r w:rsidR="0039316F">
        <w:rPr>
          <w:rFonts w:eastAsia="Times New Roman" w:cstheme="minorHAnsi"/>
          <w:lang w:val="pt-PT" w:eastAsia="pt-PT"/>
        </w:rPr>
        <w:t xml:space="preserve"> - XXX</w:t>
      </w:r>
      <w:r w:rsidR="00C91BD2" w:rsidRPr="00C75CC7">
        <w:rPr>
          <w:rFonts w:eastAsia="Times New Roman" w:cstheme="minorHAnsi"/>
          <w:lang w:val="pt-PT" w:eastAsia="pt-PT"/>
        </w:rPr>
        <w:t>).</w:t>
      </w:r>
      <w:r w:rsidR="000F408C" w:rsidRPr="00C75CC7">
        <w:rPr>
          <w:rFonts w:eastAsia="Times New Roman" w:cstheme="minorHAnsi"/>
          <w:lang w:val="pt-PT" w:eastAsia="pt-PT"/>
        </w:rPr>
        <w:t xml:space="preserve"> </w:t>
      </w:r>
    </w:p>
    <w:p w14:paraId="3F8444D1" w14:textId="5B0B5C03" w:rsidR="00C75CC7" w:rsidRDefault="00C75CC7" w:rsidP="0039316F">
      <w:pPr>
        <w:pStyle w:val="PargrafodaLista"/>
        <w:numPr>
          <w:ilvl w:val="0"/>
          <w:numId w:val="1"/>
        </w:numPr>
        <w:suppressAutoHyphens/>
        <w:ind w:firstLine="0"/>
        <w:contextualSpacing w:val="0"/>
        <w:rPr>
          <w:rFonts w:eastAsia="Times New Roman" w:cstheme="minorHAnsi"/>
          <w:lang w:val="pt-PT" w:eastAsia="pt-PT"/>
        </w:rPr>
      </w:pPr>
      <w:r>
        <w:rPr>
          <w:rFonts w:eastAsia="Times New Roman" w:cstheme="minorHAnsi"/>
          <w:lang w:val="pt-PT" w:eastAsia="pt-PT"/>
        </w:rPr>
        <w:t xml:space="preserve">O </w:t>
      </w:r>
      <w:r w:rsidR="0039316F">
        <w:rPr>
          <w:rFonts w:eastAsia="Times New Roman" w:cstheme="minorHAnsi"/>
          <w:lang w:val="pt-PT" w:eastAsia="pt-PT"/>
        </w:rPr>
        <w:t>XX</w:t>
      </w:r>
      <w:r w:rsidR="00556256">
        <w:rPr>
          <w:rFonts w:eastAsia="Times New Roman" w:cstheme="minorHAnsi"/>
          <w:lang w:val="pt-PT" w:eastAsia="pt-PT"/>
        </w:rPr>
        <w:t>CALL#1</w:t>
      </w:r>
      <w:r w:rsidR="0039316F">
        <w:rPr>
          <w:rFonts w:eastAsia="Times New Roman" w:cstheme="minorHAnsi"/>
          <w:lang w:val="pt-PT" w:eastAsia="pt-PT"/>
        </w:rPr>
        <w:t xml:space="preserve"> - XXX</w:t>
      </w:r>
      <w:r w:rsidR="0039316F" w:rsidRPr="00C75CC7">
        <w:rPr>
          <w:rFonts w:eastAsia="Times New Roman" w:cstheme="minorHAnsi"/>
          <w:lang w:val="pt-PT" w:eastAsia="pt-PT"/>
        </w:rPr>
        <w:t xml:space="preserve"> </w:t>
      </w:r>
      <w:r w:rsidRPr="00C75CC7">
        <w:rPr>
          <w:rFonts w:eastAsia="Times New Roman" w:cstheme="minorHAnsi"/>
          <w:lang w:val="pt-PT" w:eastAsia="pt-PT"/>
        </w:rPr>
        <w:t xml:space="preserve">deve incluir os seguintes elementos, </w:t>
      </w:r>
      <w:proofErr w:type="gramStart"/>
      <w:r w:rsidRPr="00C75CC7">
        <w:rPr>
          <w:rFonts w:eastAsia="Times New Roman" w:cstheme="minorHAnsi"/>
          <w:lang w:val="pt-PT" w:eastAsia="pt-PT"/>
        </w:rPr>
        <w:t>melhor</w:t>
      </w:r>
      <w:proofErr w:type="gramEnd"/>
      <w:r w:rsidRPr="00C75CC7">
        <w:rPr>
          <w:rFonts w:eastAsia="Times New Roman" w:cstheme="minorHAnsi"/>
          <w:lang w:val="pt-PT" w:eastAsia="pt-PT"/>
        </w:rPr>
        <w:t xml:space="preserve"> desenvolvidos no Anexo I ao presente </w:t>
      </w:r>
      <w:r w:rsidR="008B087D">
        <w:rPr>
          <w:rFonts w:eastAsia="Times New Roman" w:cstheme="minorHAnsi"/>
          <w:lang w:val="pt-PT" w:eastAsia="pt-PT"/>
        </w:rPr>
        <w:t>Contrato</w:t>
      </w:r>
      <w:r w:rsidRPr="00C75CC7">
        <w:rPr>
          <w:rFonts w:eastAsia="Times New Roman" w:cstheme="minorHAnsi"/>
          <w:lang w:val="pt-PT" w:eastAsia="pt-PT"/>
        </w:rPr>
        <w:t xml:space="preserve"> e que dele faz parte integrante: </w:t>
      </w:r>
    </w:p>
    <w:p w14:paraId="5050DB1E" w14:textId="77777777" w:rsidR="008137F3" w:rsidRDefault="008137F3" w:rsidP="0039316F">
      <w:pPr>
        <w:pStyle w:val="PargrafodaLista"/>
        <w:numPr>
          <w:ilvl w:val="1"/>
          <w:numId w:val="1"/>
        </w:numPr>
        <w:suppressAutoHyphens/>
        <w:ind w:firstLine="0"/>
        <w:contextualSpacing w:val="0"/>
        <w:rPr>
          <w:rFonts w:eastAsia="Times New Roman" w:cstheme="minorHAnsi"/>
          <w:lang w:val="pt-PT" w:eastAsia="pt-PT"/>
        </w:rPr>
      </w:pPr>
      <w:r>
        <w:rPr>
          <w:rFonts w:eastAsia="Times New Roman" w:cstheme="minorHAnsi"/>
          <w:lang w:val="pt-PT" w:eastAsia="pt-PT"/>
        </w:rPr>
        <w:t>Objetivos</w:t>
      </w:r>
      <w:r w:rsidR="00993AA0">
        <w:rPr>
          <w:rFonts w:eastAsia="Times New Roman" w:cstheme="minorHAnsi"/>
          <w:lang w:val="pt-PT" w:eastAsia="pt-PT"/>
        </w:rPr>
        <w:t>;</w:t>
      </w:r>
    </w:p>
    <w:p w14:paraId="48F2FBE5" w14:textId="77777777" w:rsidR="008137F3" w:rsidRDefault="008137F3" w:rsidP="0039316F">
      <w:pPr>
        <w:pStyle w:val="PargrafodaLista"/>
        <w:numPr>
          <w:ilvl w:val="1"/>
          <w:numId w:val="1"/>
        </w:numPr>
        <w:suppressAutoHyphens/>
        <w:ind w:firstLine="0"/>
        <w:contextualSpacing w:val="0"/>
        <w:rPr>
          <w:rFonts w:eastAsia="Times New Roman" w:cstheme="minorHAnsi"/>
          <w:lang w:val="pt-PT" w:eastAsia="pt-PT"/>
        </w:rPr>
      </w:pPr>
      <w:r>
        <w:rPr>
          <w:rFonts w:eastAsia="Times New Roman" w:cstheme="minorHAnsi"/>
          <w:lang w:val="pt-PT" w:eastAsia="pt-PT"/>
        </w:rPr>
        <w:t>Atividades e produtos desenvolvidos</w:t>
      </w:r>
      <w:r w:rsidR="00993AA0">
        <w:rPr>
          <w:rFonts w:eastAsia="Times New Roman" w:cstheme="minorHAnsi"/>
          <w:lang w:val="pt-PT" w:eastAsia="pt-PT"/>
        </w:rPr>
        <w:t>;</w:t>
      </w:r>
    </w:p>
    <w:p w14:paraId="2CB64C8B" w14:textId="77777777" w:rsidR="008137F3" w:rsidRDefault="00C0364F" w:rsidP="0039316F">
      <w:pPr>
        <w:pStyle w:val="PargrafodaLista"/>
        <w:numPr>
          <w:ilvl w:val="1"/>
          <w:numId w:val="1"/>
        </w:numPr>
        <w:suppressAutoHyphens/>
        <w:ind w:firstLine="0"/>
        <w:contextualSpacing w:val="0"/>
        <w:rPr>
          <w:rFonts w:eastAsia="Times New Roman" w:cstheme="minorHAnsi"/>
          <w:lang w:val="pt-PT" w:eastAsia="pt-PT"/>
        </w:rPr>
      </w:pPr>
      <w:r>
        <w:rPr>
          <w:rFonts w:eastAsia="Times New Roman" w:cstheme="minorHAnsi"/>
          <w:lang w:val="pt-PT" w:eastAsia="pt-PT"/>
        </w:rPr>
        <w:t>Calendário</w:t>
      </w:r>
      <w:r w:rsidR="008137F3">
        <w:rPr>
          <w:rFonts w:eastAsia="Times New Roman" w:cstheme="minorHAnsi"/>
          <w:lang w:val="pt-PT" w:eastAsia="pt-PT"/>
        </w:rPr>
        <w:t xml:space="preserve"> previsto por atividade</w:t>
      </w:r>
      <w:r w:rsidR="00FC2B0F">
        <w:rPr>
          <w:rFonts w:eastAsia="Times New Roman" w:cstheme="minorHAnsi"/>
          <w:lang w:val="pt-PT" w:eastAsia="pt-PT"/>
        </w:rPr>
        <w:t xml:space="preserve"> e por parceiro</w:t>
      </w:r>
      <w:r w:rsidR="00993AA0">
        <w:rPr>
          <w:rFonts w:eastAsia="Times New Roman" w:cstheme="minorHAnsi"/>
          <w:lang w:val="pt-PT" w:eastAsia="pt-PT"/>
        </w:rPr>
        <w:t>;</w:t>
      </w:r>
    </w:p>
    <w:p w14:paraId="68A34DDB" w14:textId="77777777" w:rsidR="00550AD4" w:rsidRDefault="00C0364F" w:rsidP="0039316F">
      <w:pPr>
        <w:pStyle w:val="PargrafodaLista"/>
        <w:numPr>
          <w:ilvl w:val="1"/>
          <w:numId w:val="1"/>
        </w:numPr>
        <w:suppressAutoHyphens/>
        <w:ind w:firstLine="0"/>
        <w:contextualSpacing w:val="0"/>
        <w:rPr>
          <w:rFonts w:eastAsia="Times New Roman" w:cstheme="minorHAnsi"/>
          <w:lang w:val="pt-PT" w:eastAsia="pt-PT"/>
        </w:rPr>
      </w:pPr>
      <w:r w:rsidRPr="00550AD4">
        <w:rPr>
          <w:rFonts w:eastAsia="Times New Roman" w:cstheme="minorHAnsi"/>
          <w:lang w:val="pt-PT" w:eastAsia="pt-PT"/>
        </w:rPr>
        <w:t>Orçamento por atividade</w:t>
      </w:r>
      <w:r w:rsidR="004040A4" w:rsidRPr="00550AD4">
        <w:rPr>
          <w:rFonts w:eastAsia="Times New Roman" w:cstheme="minorHAnsi"/>
          <w:lang w:val="pt-PT" w:eastAsia="pt-PT"/>
        </w:rPr>
        <w:t xml:space="preserve"> e por parceiro</w:t>
      </w:r>
      <w:r w:rsidR="00993AA0">
        <w:rPr>
          <w:rFonts w:eastAsia="Times New Roman" w:cstheme="minorHAnsi"/>
          <w:lang w:val="pt-PT" w:eastAsia="pt-PT"/>
        </w:rPr>
        <w:t>;</w:t>
      </w:r>
    </w:p>
    <w:p w14:paraId="5BEEB0D6" w14:textId="77777777" w:rsidR="00F336F6" w:rsidRDefault="00452EE4" w:rsidP="0039316F">
      <w:pPr>
        <w:pStyle w:val="PargrafodaLista"/>
        <w:numPr>
          <w:ilvl w:val="1"/>
          <w:numId w:val="1"/>
        </w:numPr>
        <w:suppressAutoHyphens/>
        <w:ind w:firstLine="0"/>
        <w:contextualSpacing w:val="0"/>
        <w:rPr>
          <w:rFonts w:eastAsia="Times New Roman" w:cstheme="minorHAnsi"/>
          <w:lang w:val="pt-PT" w:eastAsia="pt-PT"/>
        </w:rPr>
      </w:pPr>
      <w:r>
        <w:rPr>
          <w:rFonts w:eastAsia="Times New Roman" w:cstheme="minorHAnsi"/>
          <w:lang w:val="pt-PT" w:eastAsia="pt-PT"/>
        </w:rPr>
        <w:lastRenderedPageBreak/>
        <w:t>Fichas</w:t>
      </w:r>
      <w:r w:rsidR="00550AD4" w:rsidRPr="00550AD4">
        <w:rPr>
          <w:rFonts w:eastAsia="Times New Roman" w:cstheme="minorHAnsi"/>
          <w:lang w:val="pt-PT" w:eastAsia="pt-PT"/>
        </w:rPr>
        <w:t xml:space="preserve"> com as principais características do Promotor do Projeto e de cada Parceiro</w:t>
      </w:r>
      <w:r w:rsidR="00993AA0">
        <w:rPr>
          <w:rFonts w:eastAsia="Times New Roman" w:cstheme="minorHAnsi"/>
          <w:lang w:val="pt-PT" w:eastAsia="pt-PT"/>
        </w:rPr>
        <w:t>;</w:t>
      </w:r>
    </w:p>
    <w:p w14:paraId="64A4C898" w14:textId="1D9B28A6" w:rsidR="0039316F" w:rsidRDefault="008C1D08" w:rsidP="0039316F">
      <w:pPr>
        <w:pStyle w:val="PargrafodaLista"/>
        <w:numPr>
          <w:ilvl w:val="1"/>
          <w:numId w:val="1"/>
        </w:numPr>
        <w:suppressAutoHyphens/>
        <w:ind w:firstLine="0"/>
        <w:contextualSpacing w:val="0"/>
        <w:rPr>
          <w:rFonts w:eastAsia="Times New Roman" w:cstheme="minorHAnsi"/>
          <w:lang w:val="pt-PT" w:eastAsia="pt-PT"/>
        </w:rPr>
      </w:pPr>
      <w:r>
        <w:rPr>
          <w:rFonts w:eastAsia="Times New Roman" w:cstheme="minorHAnsi"/>
          <w:lang w:val="pt-PT" w:eastAsia="pt-PT"/>
        </w:rPr>
        <w:t>Acordo de Parce</w:t>
      </w:r>
      <w:r w:rsidR="00492B1F">
        <w:rPr>
          <w:rFonts w:eastAsia="Times New Roman" w:cstheme="minorHAnsi"/>
          <w:lang w:val="pt-PT" w:eastAsia="pt-PT"/>
        </w:rPr>
        <w:t>r</w:t>
      </w:r>
      <w:r>
        <w:rPr>
          <w:rFonts w:eastAsia="Times New Roman" w:cstheme="minorHAnsi"/>
          <w:lang w:val="pt-PT" w:eastAsia="pt-PT"/>
        </w:rPr>
        <w:t>i</w:t>
      </w:r>
      <w:r w:rsidR="00492B1F">
        <w:rPr>
          <w:rFonts w:eastAsia="Times New Roman" w:cstheme="minorHAnsi"/>
          <w:lang w:val="pt-PT" w:eastAsia="pt-PT"/>
        </w:rPr>
        <w:t>a entre o Promotor do Projeto e os seus Parceiros</w:t>
      </w:r>
      <w:r w:rsidR="0039316F">
        <w:rPr>
          <w:rFonts w:eastAsia="Times New Roman" w:cstheme="minorHAnsi"/>
          <w:lang w:val="pt-PT" w:eastAsia="pt-PT"/>
        </w:rPr>
        <w:t>, caso se aplique;</w:t>
      </w:r>
    </w:p>
    <w:p w14:paraId="6F02D942" w14:textId="2E9EBD99" w:rsidR="00492B1F" w:rsidRPr="00550AD4" w:rsidRDefault="0039316F" w:rsidP="0039316F">
      <w:pPr>
        <w:pStyle w:val="PargrafodaLista"/>
        <w:numPr>
          <w:ilvl w:val="1"/>
          <w:numId w:val="1"/>
        </w:numPr>
        <w:suppressAutoHyphens/>
        <w:ind w:firstLine="0"/>
        <w:contextualSpacing w:val="0"/>
        <w:rPr>
          <w:rFonts w:eastAsia="Times New Roman" w:cstheme="minorHAnsi"/>
          <w:lang w:val="pt-PT" w:eastAsia="pt-PT"/>
        </w:rPr>
      </w:pPr>
      <w:r w:rsidRPr="0039316F">
        <w:rPr>
          <w:rFonts w:eastAsia="Times New Roman" w:cstheme="minorHAnsi"/>
          <w:lang w:val="pt-PT" w:eastAsia="pt-PT"/>
        </w:rPr>
        <w:t>Dossier de Projeto sempre disponível, completo e consultável</w:t>
      </w:r>
      <w:r w:rsidR="00993AA0">
        <w:rPr>
          <w:rFonts w:eastAsia="Times New Roman" w:cstheme="minorHAnsi"/>
          <w:lang w:val="pt-PT" w:eastAsia="pt-PT"/>
        </w:rPr>
        <w:t>.</w:t>
      </w:r>
    </w:p>
    <w:p w14:paraId="5B5598CF" w14:textId="77777777" w:rsidR="00D43B0D" w:rsidRPr="00D43B0D" w:rsidRDefault="00D43B0D" w:rsidP="00324935">
      <w:pPr>
        <w:pStyle w:val="Ttulo1"/>
      </w:pPr>
      <w:bookmarkStart w:id="13" w:name="_Toc35255561"/>
      <w:bookmarkStart w:id="14" w:name="_Toc39573587"/>
      <w:r w:rsidRPr="00D43B0D">
        <w:t xml:space="preserve">Cláusula </w:t>
      </w:r>
      <w:r>
        <w:t>2ª</w:t>
      </w:r>
      <w:bookmarkEnd w:id="13"/>
      <w:bookmarkEnd w:id="14"/>
    </w:p>
    <w:p w14:paraId="7DD42353" w14:textId="77777777" w:rsidR="00D43B0D" w:rsidRPr="00D43B0D" w:rsidRDefault="00D43B0D" w:rsidP="00324935">
      <w:pPr>
        <w:pStyle w:val="Ttulo1"/>
      </w:pPr>
      <w:bookmarkStart w:id="15" w:name="_Toc35255562"/>
      <w:bookmarkStart w:id="16" w:name="_Toc39573588"/>
      <w:r w:rsidRPr="00D43B0D">
        <w:t xml:space="preserve">Obrigações do </w:t>
      </w:r>
      <w:r w:rsidR="00595C25">
        <w:t>Operador de Programa</w:t>
      </w:r>
      <w:bookmarkEnd w:id="15"/>
      <w:bookmarkEnd w:id="16"/>
    </w:p>
    <w:p w14:paraId="4E5C1718" w14:textId="4E1FFBCC" w:rsidR="00595C25" w:rsidRPr="00595C25" w:rsidRDefault="00595C25" w:rsidP="0039316F">
      <w:pPr>
        <w:suppressAutoHyphens/>
        <w:ind w:firstLine="0"/>
        <w:rPr>
          <w:rFonts w:eastAsia="Times New Roman" w:cstheme="minorHAnsi"/>
          <w:lang w:val="pt-PT" w:eastAsia="pt-PT"/>
        </w:rPr>
      </w:pPr>
      <w:r w:rsidRPr="00595C25">
        <w:rPr>
          <w:rFonts w:eastAsia="Times New Roman" w:cstheme="minorHAnsi"/>
          <w:lang w:val="pt-PT" w:eastAsia="pt-PT"/>
        </w:rPr>
        <w:t xml:space="preserve">Constituem obrigações </w:t>
      </w:r>
      <w:r>
        <w:rPr>
          <w:rFonts w:eastAsia="Times New Roman" w:cstheme="minorHAnsi"/>
          <w:lang w:val="pt-PT" w:eastAsia="pt-PT"/>
        </w:rPr>
        <w:t xml:space="preserve">da </w:t>
      </w:r>
      <w:r w:rsidR="00C579E8">
        <w:rPr>
          <w:rFonts w:eastAsia="Times New Roman" w:cstheme="minorHAnsi"/>
          <w:lang w:val="pt-PT" w:eastAsia="pt-PT"/>
        </w:rPr>
        <w:t>SGA</w:t>
      </w:r>
      <w:r w:rsidRPr="00595C25">
        <w:rPr>
          <w:rFonts w:eastAsia="Times New Roman" w:cstheme="minorHAnsi"/>
          <w:lang w:val="pt-PT" w:eastAsia="pt-PT"/>
        </w:rPr>
        <w:t>:</w:t>
      </w:r>
    </w:p>
    <w:p w14:paraId="3DEEDBF2" w14:textId="694DF044" w:rsidR="00595C25" w:rsidRPr="00B2630C" w:rsidRDefault="004C71F1" w:rsidP="00B2630C">
      <w:pPr>
        <w:pStyle w:val="PargrafodaLista"/>
        <w:numPr>
          <w:ilvl w:val="0"/>
          <w:numId w:val="45"/>
        </w:numPr>
        <w:suppressAutoHyphens/>
        <w:rPr>
          <w:rFonts w:eastAsia="Times New Roman" w:cstheme="minorHAnsi"/>
          <w:lang w:val="pt-PT" w:eastAsia="pt-PT"/>
        </w:rPr>
      </w:pPr>
      <w:r w:rsidRPr="00B2630C">
        <w:rPr>
          <w:rFonts w:eastAsia="Times New Roman" w:cstheme="minorHAnsi"/>
          <w:lang w:val="pt-PT" w:eastAsia="pt-PT"/>
        </w:rPr>
        <w:t>E</w:t>
      </w:r>
      <w:r w:rsidR="00595C25" w:rsidRPr="00B2630C">
        <w:rPr>
          <w:rFonts w:eastAsia="Times New Roman" w:cstheme="minorHAnsi"/>
          <w:lang w:val="pt-PT" w:eastAsia="pt-PT"/>
        </w:rPr>
        <w:t>xecutar de modo adequado as suas r</w:t>
      </w:r>
      <w:r w:rsidRPr="00B2630C">
        <w:rPr>
          <w:rFonts w:eastAsia="Times New Roman" w:cstheme="minorHAnsi"/>
          <w:lang w:val="pt-PT" w:eastAsia="pt-PT"/>
        </w:rPr>
        <w:t>esponsabilidades, incluindo as obrigações de informação, cooperação e</w:t>
      </w:r>
      <w:r w:rsidR="00595C25" w:rsidRPr="00B2630C">
        <w:rPr>
          <w:rFonts w:eastAsia="Times New Roman" w:cstheme="minorHAnsi"/>
          <w:lang w:val="pt-PT" w:eastAsia="pt-PT"/>
        </w:rPr>
        <w:t xml:space="preserve"> pagamento</w:t>
      </w:r>
      <w:r w:rsidRPr="00B2630C">
        <w:rPr>
          <w:rFonts w:eastAsia="Times New Roman" w:cstheme="minorHAnsi"/>
          <w:lang w:val="pt-PT" w:eastAsia="pt-PT"/>
        </w:rPr>
        <w:t>,</w:t>
      </w:r>
      <w:r w:rsidR="00595C25" w:rsidRPr="00B2630C">
        <w:rPr>
          <w:rFonts w:eastAsia="Times New Roman" w:cstheme="minorHAnsi"/>
          <w:lang w:val="pt-PT" w:eastAsia="pt-PT"/>
        </w:rPr>
        <w:t xml:space="preserve"> e outras expressamente previstas no presente Contrato</w:t>
      </w:r>
      <w:r w:rsidRPr="00B2630C">
        <w:rPr>
          <w:rFonts w:eastAsia="Times New Roman" w:cstheme="minorHAnsi"/>
          <w:lang w:val="pt-PT" w:eastAsia="pt-PT"/>
        </w:rPr>
        <w:t xml:space="preserve">, </w:t>
      </w:r>
      <w:r w:rsidR="006D0C66" w:rsidRPr="00B2630C">
        <w:rPr>
          <w:rFonts w:eastAsia="Times New Roman" w:cstheme="minorHAnsi"/>
          <w:lang w:val="pt-PT" w:eastAsia="pt-PT"/>
        </w:rPr>
        <w:t>de acordo com todas as disposições do Regulamento de Implementação do MFEEE 2014-2021;</w:t>
      </w:r>
    </w:p>
    <w:p w14:paraId="0F789FCB" w14:textId="003A776A" w:rsidR="006D0C66" w:rsidRPr="00B2630C" w:rsidRDefault="0084250E" w:rsidP="00B2630C">
      <w:pPr>
        <w:pStyle w:val="PargrafodaLista"/>
        <w:numPr>
          <w:ilvl w:val="0"/>
          <w:numId w:val="45"/>
        </w:numPr>
        <w:suppressAutoHyphens/>
        <w:rPr>
          <w:rFonts w:eastAsia="Times New Roman" w:cstheme="minorHAnsi"/>
          <w:lang w:val="pt-PT" w:eastAsia="pt-PT"/>
        </w:rPr>
      </w:pPr>
      <w:r w:rsidRPr="00B2630C">
        <w:rPr>
          <w:rFonts w:eastAsia="Times New Roman" w:cstheme="minorHAnsi"/>
          <w:lang w:val="pt-PT" w:eastAsia="pt-PT"/>
        </w:rPr>
        <w:t>Prestar e disponibilizar</w:t>
      </w:r>
      <w:r w:rsidR="004C71F1" w:rsidRPr="00B2630C">
        <w:rPr>
          <w:rFonts w:eastAsia="Times New Roman" w:cstheme="minorHAnsi"/>
          <w:lang w:val="pt-PT" w:eastAsia="pt-PT"/>
        </w:rPr>
        <w:t xml:space="preserve"> a informação e orientações necessária</w:t>
      </w:r>
      <w:r w:rsidR="00595C25" w:rsidRPr="00B2630C">
        <w:rPr>
          <w:rFonts w:eastAsia="Times New Roman" w:cstheme="minorHAnsi"/>
          <w:lang w:val="pt-PT" w:eastAsia="pt-PT"/>
        </w:rPr>
        <w:t>s à execução do presente Contrato;</w:t>
      </w:r>
    </w:p>
    <w:p w14:paraId="2196F029" w14:textId="09C882D3" w:rsidR="00601EF6" w:rsidRPr="00B2630C" w:rsidRDefault="00BF3914" w:rsidP="00B2630C">
      <w:pPr>
        <w:pStyle w:val="PargrafodaLista"/>
        <w:numPr>
          <w:ilvl w:val="0"/>
          <w:numId w:val="45"/>
        </w:numPr>
        <w:suppressAutoHyphens/>
        <w:rPr>
          <w:rFonts w:eastAsia="Times New Roman" w:cstheme="minorHAnsi"/>
          <w:lang w:val="pt-PT" w:eastAsia="pt-PT"/>
        </w:rPr>
      </w:pPr>
      <w:r w:rsidRPr="00B2630C">
        <w:rPr>
          <w:rFonts w:eastAsia="Times New Roman" w:cstheme="minorHAnsi"/>
          <w:lang w:val="pt-PT" w:eastAsia="pt-PT"/>
        </w:rPr>
        <w:t>G</w:t>
      </w:r>
      <w:r w:rsidR="006D0C66" w:rsidRPr="00B2630C">
        <w:rPr>
          <w:rFonts w:eastAsia="Times New Roman" w:cstheme="minorHAnsi"/>
          <w:lang w:val="pt-PT" w:eastAsia="pt-PT"/>
        </w:rPr>
        <w:t xml:space="preserve">arantir que os promotores dos projetos e </w:t>
      </w:r>
      <w:r w:rsidR="004C71F1" w:rsidRPr="00B2630C">
        <w:rPr>
          <w:rFonts w:eastAsia="Times New Roman" w:cstheme="minorHAnsi"/>
          <w:lang w:val="pt-PT" w:eastAsia="pt-PT"/>
        </w:rPr>
        <w:t xml:space="preserve">os </w:t>
      </w:r>
      <w:r w:rsidR="006D0C66" w:rsidRPr="00B2630C">
        <w:rPr>
          <w:rFonts w:eastAsia="Times New Roman" w:cstheme="minorHAnsi"/>
          <w:lang w:val="pt-PT" w:eastAsia="pt-PT"/>
        </w:rPr>
        <w:t>seus parceiros cumprem as suas obrigações de informação e de comunicação</w:t>
      </w:r>
      <w:r w:rsidR="00F00D91" w:rsidRPr="00B2630C">
        <w:rPr>
          <w:rFonts w:eastAsia="Times New Roman" w:cstheme="minorHAnsi"/>
          <w:lang w:val="pt-PT" w:eastAsia="pt-PT"/>
        </w:rPr>
        <w:t>;</w:t>
      </w:r>
      <w:r w:rsidR="00601EF6" w:rsidRPr="00B2630C">
        <w:rPr>
          <w:rFonts w:eastAsia="Times New Roman" w:cstheme="minorHAnsi"/>
          <w:lang w:val="pt-PT" w:eastAsia="pt-PT"/>
        </w:rPr>
        <w:t xml:space="preserve"> </w:t>
      </w:r>
    </w:p>
    <w:p w14:paraId="1F00304B" w14:textId="223AC5A0" w:rsidR="008A2F55" w:rsidRPr="00B2630C" w:rsidRDefault="004C71F1" w:rsidP="00B2630C">
      <w:pPr>
        <w:pStyle w:val="PargrafodaLista"/>
        <w:numPr>
          <w:ilvl w:val="0"/>
          <w:numId w:val="45"/>
        </w:numPr>
        <w:suppressAutoHyphens/>
        <w:rPr>
          <w:rFonts w:eastAsia="Times New Roman" w:cstheme="minorHAnsi"/>
          <w:lang w:val="pt-PT" w:eastAsia="pt-PT"/>
        </w:rPr>
      </w:pPr>
      <w:r w:rsidRPr="00B2630C">
        <w:rPr>
          <w:rFonts w:eastAsia="Times New Roman" w:cstheme="minorHAnsi"/>
          <w:lang w:val="pt-PT" w:eastAsia="pt-PT"/>
        </w:rPr>
        <w:t>A</w:t>
      </w:r>
      <w:r w:rsidR="00AA408B" w:rsidRPr="00B2630C">
        <w:rPr>
          <w:rFonts w:eastAsia="Times New Roman" w:cstheme="minorHAnsi"/>
          <w:lang w:val="pt-PT" w:eastAsia="pt-PT"/>
        </w:rPr>
        <w:t>ssegurar</w:t>
      </w:r>
      <w:r w:rsidR="00595C25" w:rsidRPr="00B2630C">
        <w:rPr>
          <w:rFonts w:eastAsia="Times New Roman" w:cstheme="minorHAnsi"/>
          <w:lang w:val="pt-PT" w:eastAsia="pt-PT"/>
        </w:rPr>
        <w:t xml:space="preserve"> o financiamento necessário à execução do presente Contrato, nos termos da Cláusula </w:t>
      </w:r>
      <w:r w:rsidR="006D0C66" w:rsidRPr="00B2630C">
        <w:rPr>
          <w:rFonts w:eastAsia="Times New Roman" w:cstheme="minorHAnsi"/>
          <w:lang w:val="pt-PT" w:eastAsia="pt-PT"/>
        </w:rPr>
        <w:t>6ª</w:t>
      </w:r>
      <w:r w:rsidR="00595C25" w:rsidRPr="00B2630C">
        <w:rPr>
          <w:rFonts w:eastAsia="Times New Roman" w:cstheme="minorHAnsi"/>
          <w:lang w:val="pt-PT" w:eastAsia="pt-PT"/>
        </w:rPr>
        <w:t>.</w:t>
      </w:r>
    </w:p>
    <w:p w14:paraId="6549746D" w14:textId="77777777" w:rsidR="006D0C66" w:rsidRPr="006D0C66" w:rsidRDefault="006D0C66" w:rsidP="00324935">
      <w:pPr>
        <w:pStyle w:val="Ttulo1"/>
      </w:pPr>
      <w:bookmarkStart w:id="17" w:name="_Toc35255563"/>
      <w:bookmarkStart w:id="18" w:name="_Toc39573589"/>
      <w:r w:rsidRPr="006D0C66">
        <w:t xml:space="preserve">Cláusula </w:t>
      </w:r>
      <w:r>
        <w:t>3ª</w:t>
      </w:r>
      <w:bookmarkEnd w:id="17"/>
      <w:bookmarkEnd w:id="18"/>
    </w:p>
    <w:p w14:paraId="4E0468DE" w14:textId="77777777" w:rsidR="006D0C66" w:rsidRPr="006D0C66" w:rsidRDefault="006D0C66" w:rsidP="00324935">
      <w:pPr>
        <w:pStyle w:val="Ttulo1"/>
      </w:pPr>
      <w:bookmarkStart w:id="19" w:name="_Toc35255564"/>
      <w:bookmarkStart w:id="20" w:name="_Toc39573590"/>
      <w:r w:rsidRPr="006D0C66">
        <w:t>Direitos do Operador de Programa</w:t>
      </w:r>
      <w:bookmarkEnd w:id="19"/>
      <w:bookmarkEnd w:id="20"/>
    </w:p>
    <w:p w14:paraId="1A37DC60" w14:textId="234A1934" w:rsidR="006D0C66" w:rsidRPr="006D0C66" w:rsidRDefault="006D0C66" w:rsidP="006D0C66">
      <w:pPr>
        <w:tabs>
          <w:tab w:val="left" w:pos="426"/>
        </w:tabs>
        <w:ind w:firstLine="0"/>
        <w:rPr>
          <w:rFonts w:cstheme="minorHAnsi"/>
        </w:rPr>
      </w:pPr>
      <w:r>
        <w:rPr>
          <w:rFonts w:cstheme="minorHAnsi"/>
          <w:lang w:val="pt-PT"/>
        </w:rPr>
        <w:t xml:space="preserve">A </w:t>
      </w:r>
      <w:r w:rsidR="00C579E8">
        <w:rPr>
          <w:rFonts w:cstheme="minorHAnsi"/>
          <w:lang w:val="pt-PT"/>
        </w:rPr>
        <w:t>SGA</w:t>
      </w:r>
      <w:r w:rsidRPr="006D0C66">
        <w:rPr>
          <w:rFonts w:cstheme="minorHAnsi"/>
        </w:rPr>
        <w:t xml:space="preserve"> pode, a todo o tempo e pela forma que considerar conveniente: </w:t>
      </w:r>
    </w:p>
    <w:p w14:paraId="6C0E0C8A" w14:textId="77777777" w:rsidR="006D0C66" w:rsidRPr="006D0C66" w:rsidRDefault="006D0C66" w:rsidP="00B2630C">
      <w:pPr>
        <w:numPr>
          <w:ilvl w:val="0"/>
          <w:numId w:val="2"/>
        </w:numPr>
        <w:tabs>
          <w:tab w:val="left" w:pos="567"/>
        </w:tabs>
        <w:suppressAutoHyphens/>
        <w:autoSpaceDE w:val="0"/>
        <w:autoSpaceDN w:val="0"/>
        <w:adjustRightInd w:val="0"/>
        <w:ind w:left="993" w:hanging="273"/>
        <w:rPr>
          <w:rFonts w:eastAsia="Times New Roman" w:cstheme="minorHAnsi"/>
          <w:lang w:val="pt-PT" w:eastAsia="pt-PT"/>
        </w:rPr>
      </w:pPr>
      <w:r w:rsidRPr="006D0C66">
        <w:rPr>
          <w:rFonts w:cstheme="minorHAnsi"/>
        </w:rPr>
        <w:t xml:space="preserve">Verificar a execução técnica, operacional e financeira do </w:t>
      </w:r>
      <w:r w:rsidR="008B087D">
        <w:rPr>
          <w:rFonts w:cstheme="minorHAnsi"/>
        </w:rPr>
        <w:t>Contrato</w:t>
      </w:r>
      <w:r w:rsidRPr="006D0C66">
        <w:rPr>
          <w:rFonts w:cstheme="minorHAnsi"/>
        </w:rPr>
        <w:t>;</w:t>
      </w:r>
    </w:p>
    <w:p w14:paraId="7203F6C7" w14:textId="77777777" w:rsidR="006D0C66" w:rsidRPr="006D0C66" w:rsidRDefault="006D0C66" w:rsidP="00B2630C">
      <w:pPr>
        <w:numPr>
          <w:ilvl w:val="0"/>
          <w:numId w:val="2"/>
        </w:numPr>
        <w:tabs>
          <w:tab w:val="left" w:pos="567"/>
        </w:tabs>
        <w:suppressAutoHyphens/>
        <w:autoSpaceDE w:val="0"/>
        <w:autoSpaceDN w:val="0"/>
        <w:adjustRightInd w:val="0"/>
        <w:ind w:left="993" w:hanging="273"/>
        <w:rPr>
          <w:rFonts w:eastAsia="Times New Roman" w:cstheme="minorHAnsi"/>
          <w:lang w:val="pt-PT" w:eastAsia="pt-PT"/>
        </w:rPr>
      </w:pPr>
      <w:r w:rsidRPr="006D0C66">
        <w:rPr>
          <w:rFonts w:cstheme="minorHAnsi"/>
        </w:rPr>
        <w:t xml:space="preserve">Exigir a devolução das verbas não utilizadas até 30 de </w:t>
      </w:r>
      <w:r>
        <w:rPr>
          <w:rFonts w:cstheme="minorHAnsi"/>
          <w:lang w:val="pt-PT"/>
        </w:rPr>
        <w:t>abril de 2024.</w:t>
      </w:r>
    </w:p>
    <w:p w14:paraId="1D1F18D2" w14:textId="77777777" w:rsidR="006D0C66" w:rsidRPr="006D0C66" w:rsidRDefault="006D0C66" w:rsidP="00324935">
      <w:pPr>
        <w:pStyle w:val="Ttulo1"/>
      </w:pPr>
      <w:bookmarkStart w:id="21" w:name="_Toc35255565"/>
      <w:bookmarkStart w:id="22" w:name="_Toc39573591"/>
      <w:r w:rsidRPr="006D0C66">
        <w:t xml:space="preserve">Cláusula </w:t>
      </w:r>
      <w:r>
        <w:t>4ª</w:t>
      </w:r>
      <w:bookmarkEnd w:id="21"/>
      <w:bookmarkEnd w:id="22"/>
    </w:p>
    <w:p w14:paraId="4D07F2C0" w14:textId="77777777" w:rsidR="006D0C66" w:rsidRPr="006D0C66" w:rsidRDefault="006D0C66" w:rsidP="00324935">
      <w:pPr>
        <w:pStyle w:val="Ttulo1"/>
        <w:rPr>
          <w:rFonts w:ascii="Trebuchet MS" w:eastAsia="Arial Unicode MS" w:hAnsi="Trebuchet MS" w:cs="Arial Unicode MS"/>
          <w:smallCaps/>
          <w:kern w:val="32"/>
          <w:sz w:val="18"/>
          <w:szCs w:val="18"/>
        </w:rPr>
      </w:pPr>
      <w:bookmarkStart w:id="23" w:name="_Toc35255566"/>
      <w:bookmarkStart w:id="24" w:name="_Toc39573592"/>
      <w:r w:rsidRPr="006D0C66">
        <w:t>Obrigações da Beneficiária</w:t>
      </w:r>
      <w:bookmarkEnd w:id="23"/>
      <w:bookmarkEnd w:id="24"/>
    </w:p>
    <w:p w14:paraId="44F88E03" w14:textId="50DD69F9" w:rsidR="001930EB" w:rsidRPr="00B42B2A" w:rsidRDefault="001930EB" w:rsidP="00B2630C">
      <w:pPr>
        <w:pStyle w:val="PargrafodaLista"/>
        <w:numPr>
          <w:ilvl w:val="0"/>
          <w:numId w:val="42"/>
        </w:numPr>
        <w:suppressAutoHyphens/>
        <w:rPr>
          <w:rFonts w:eastAsia="Times New Roman" w:cstheme="minorHAnsi"/>
          <w:lang w:val="pt-PT" w:eastAsia="pt-PT"/>
        </w:rPr>
      </w:pPr>
      <w:r w:rsidRPr="00B42B2A">
        <w:rPr>
          <w:rFonts w:eastAsia="Times New Roman" w:cstheme="minorHAnsi"/>
          <w:lang w:val="pt-PT" w:eastAsia="pt-PT"/>
        </w:rPr>
        <w:t xml:space="preserve">A </w:t>
      </w:r>
      <w:r w:rsidR="0039316F" w:rsidRPr="00B42B2A">
        <w:rPr>
          <w:rFonts w:eastAsia="Times New Roman" w:cstheme="minorHAnsi"/>
          <w:lang w:val="pt-PT" w:eastAsia="pt-PT"/>
        </w:rPr>
        <w:t xml:space="preserve">[Designação da Entidade Promotora] </w:t>
      </w:r>
      <w:r w:rsidRPr="00B42B2A">
        <w:rPr>
          <w:rFonts w:eastAsia="Times New Roman" w:cstheme="minorHAnsi"/>
          <w:lang w:val="pt-PT" w:eastAsia="pt-PT"/>
        </w:rPr>
        <w:t xml:space="preserve">é responsável perante a </w:t>
      </w:r>
      <w:r w:rsidR="00C579E8" w:rsidRPr="00B42B2A">
        <w:rPr>
          <w:rFonts w:eastAsia="Times New Roman" w:cstheme="minorHAnsi"/>
          <w:lang w:val="pt-PT" w:eastAsia="pt-PT"/>
        </w:rPr>
        <w:t>SGA</w:t>
      </w:r>
      <w:r w:rsidRPr="00B42B2A">
        <w:rPr>
          <w:rFonts w:eastAsia="Times New Roman" w:cstheme="minorHAnsi"/>
          <w:lang w:val="pt-PT" w:eastAsia="pt-PT"/>
        </w:rPr>
        <w:t xml:space="preserve"> pela coordenação e execução do projeto e pelo cumprimento dos objetivos propostos, bem como pelo estrito cumprimento das condições do contrato, em particular no que se refere à observação da legislação nacional e da União Europeia aplicável.</w:t>
      </w:r>
    </w:p>
    <w:p w14:paraId="0E6CCFE7" w14:textId="6E043306" w:rsidR="001930EB" w:rsidRPr="00B42B2A" w:rsidRDefault="00E27B4A" w:rsidP="00B2630C">
      <w:pPr>
        <w:pStyle w:val="PargrafodaLista"/>
        <w:numPr>
          <w:ilvl w:val="0"/>
          <w:numId w:val="42"/>
        </w:numPr>
        <w:suppressAutoHyphens/>
        <w:rPr>
          <w:rFonts w:eastAsia="Times New Roman" w:cstheme="minorHAnsi"/>
          <w:lang w:eastAsia="pt-PT"/>
        </w:rPr>
      </w:pPr>
      <w:r w:rsidRPr="00B42B2A">
        <w:rPr>
          <w:rFonts w:eastAsia="Times New Roman" w:cstheme="minorHAnsi"/>
          <w:lang w:val="pt-PT" w:eastAsia="pt-PT"/>
        </w:rPr>
        <w:lastRenderedPageBreak/>
        <w:t xml:space="preserve">A </w:t>
      </w:r>
      <w:r w:rsidR="0039316F" w:rsidRPr="00B42B2A">
        <w:rPr>
          <w:rFonts w:eastAsia="Times New Roman" w:cstheme="minorHAnsi"/>
          <w:lang w:val="pt-PT" w:eastAsia="pt-PT"/>
        </w:rPr>
        <w:t>[Designação da Entidade Promotora]</w:t>
      </w:r>
      <w:r w:rsidRPr="00B42B2A">
        <w:rPr>
          <w:rFonts w:eastAsia="Times New Roman" w:cstheme="minorHAnsi"/>
          <w:lang w:val="pt-PT" w:eastAsia="pt-PT"/>
        </w:rPr>
        <w:t xml:space="preserve"> </w:t>
      </w:r>
      <w:r w:rsidR="00BD024C" w:rsidRPr="00B42B2A">
        <w:rPr>
          <w:rFonts w:eastAsia="Times New Roman" w:cstheme="minorHAnsi"/>
          <w:lang w:val="pt-PT" w:eastAsia="pt-PT"/>
        </w:rPr>
        <w:t xml:space="preserve">é responsável pela </w:t>
      </w:r>
      <w:r w:rsidR="001930EB" w:rsidRPr="00B42B2A">
        <w:rPr>
          <w:rFonts w:eastAsia="Times New Roman" w:cstheme="minorHAnsi"/>
          <w:lang w:val="pt-PT" w:eastAsia="pt-PT"/>
        </w:rPr>
        <w:t>implementa</w:t>
      </w:r>
      <w:r w:rsidR="00BD024C" w:rsidRPr="00B42B2A">
        <w:rPr>
          <w:rFonts w:eastAsia="Times New Roman" w:cstheme="minorHAnsi"/>
          <w:lang w:val="pt-PT" w:eastAsia="pt-PT"/>
        </w:rPr>
        <w:t xml:space="preserve">ção </w:t>
      </w:r>
      <w:r w:rsidR="001930EB" w:rsidRPr="00B42B2A">
        <w:rPr>
          <w:rFonts w:eastAsia="Times New Roman" w:cstheme="minorHAnsi"/>
          <w:lang w:val="pt-PT" w:eastAsia="pt-PT"/>
        </w:rPr>
        <w:t xml:space="preserve">do </w:t>
      </w:r>
      <w:r w:rsidR="0039316F" w:rsidRPr="00B42B2A">
        <w:rPr>
          <w:rFonts w:eastAsia="Times New Roman" w:cstheme="minorHAnsi"/>
          <w:lang w:val="pt-PT" w:eastAsia="pt-PT"/>
        </w:rPr>
        <w:t>XX</w:t>
      </w:r>
      <w:r w:rsidR="00556256">
        <w:rPr>
          <w:rFonts w:eastAsia="Times New Roman" w:cstheme="minorHAnsi"/>
          <w:lang w:val="pt-PT" w:eastAsia="pt-PT"/>
        </w:rPr>
        <w:t>CALL#1</w:t>
      </w:r>
      <w:r w:rsidR="0039316F" w:rsidRPr="00B42B2A">
        <w:rPr>
          <w:rFonts w:eastAsia="Times New Roman" w:cstheme="minorHAnsi"/>
          <w:lang w:val="pt-PT" w:eastAsia="pt-PT"/>
        </w:rPr>
        <w:t xml:space="preserve"> - XXX</w:t>
      </w:r>
      <w:r w:rsidRPr="00B42B2A">
        <w:rPr>
          <w:rFonts w:eastAsia="Times New Roman" w:cstheme="minorHAnsi"/>
          <w:lang w:val="pt-PT" w:eastAsia="pt-PT"/>
        </w:rPr>
        <w:t>;</w:t>
      </w:r>
      <w:r w:rsidR="00F336F6" w:rsidRPr="00B42B2A">
        <w:rPr>
          <w:rFonts w:eastAsia="Times New Roman" w:cstheme="minorHAnsi"/>
          <w:lang w:val="pt-PT" w:eastAsia="pt-PT"/>
        </w:rPr>
        <w:t xml:space="preserve"> </w:t>
      </w:r>
      <w:r w:rsidR="00F341C9" w:rsidRPr="00B42B2A">
        <w:rPr>
          <w:rFonts w:eastAsia="Times New Roman" w:cstheme="minorHAnsi"/>
          <w:lang w:val="pt-PT" w:eastAsia="pt-PT"/>
        </w:rPr>
        <w:t>o</w:t>
      </w:r>
      <w:r w:rsidR="00F336F6" w:rsidRPr="00B42B2A">
        <w:rPr>
          <w:rFonts w:eastAsia="Times New Roman" w:cstheme="minorHAnsi"/>
          <w:lang w:val="pt-PT" w:eastAsia="pt-PT"/>
        </w:rPr>
        <w:t xml:space="preserve">s parceiros incluem </w:t>
      </w:r>
      <w:r w:rsidR="0039316F" w:rsidRPr="00B42B2A">
        <w:rPr>
          <w:rFonts w:eastAsia="Times New Roman" w:cstheme="minorHAnsi"/>
          <w:lang w:val="pt-PT" w:eastAsia="pt-PT"/>
        </w:rPr>
        <w:t xml:space="preserve">XXXXX é </w:t>
      </w:r>
      <w:r w:rsidR="00F336F6" w:rsidRPr="00B42B2A">
        <w:rPr>
          <w:rFonts w:eastAsia="Times New Roman" w:cstheme="minorHAnsi"/>
          <w:lang w:val="pt-PT" w:eastAsia="pt-PT"/>
        </w:rPr>
        <w:t>parceira do projeto</w:t>
      </w:r>
      <w:r w:rsidR="0097084D" w:rsidRPr="00B42B2A">
        <w:rPr>
          <w:rFonts w:eastAsia="Times New Roman" w:cstheme="minorHAnsi"/>
          <w:lang w:val="pt-PT" w:eastAsia="pt-PT"/>
        </w:rPr>
        <w:t xml:space="preserve"> do país doador</w:t>
      </w:r>
      <w:r w:rsidR="0039316F" w:rsidRPr="00B42B2A">
        <w:rPr>
          <w:rFonts w:eastAsia="Times New Roman" w:cstheme="minorHAnsi"/>
          <w:lang w:val="pt-PT" w:eastAsia="pt-PT"/>
        </w:rPr>
        <w:t xml:space="preserve"> [caso se aplique]</w:t>
      </w:r>
      <w:r w:rsidR="00C8322C" w:rsidRPr="00B42B2A">
        <w:rPr>
          <w:rFonts w:eastAsia="Times New Roman" w:cstheme="minorHAnsi"/>
          <w:lang w:val="pt-PT" w:eastAsia="pt-PT"/>
        </w:rPr>
        <w:t xml:space="preserve">. </w:t>
      </w:r>
    </w:p>
    <w:p w14:paraId="7F7076FA" w14:textId="7D34BB6A" w:rsidR="003854E2" w:rsidRPr="00B42B2A" w:rsidRDefault="0084250E" w:rsidP="00B2630C">
      <w:pPr>
        <w:pStyle w:val="PargrafodaLista"/>
        <w:numPr>
          <w:ilvl w:val="0"/>
          <w:numId w:val="42"/>
        </w:numPr>
        <w:suppressAutoHyphens/>
        <w:rPr>
          <w:rFonts w:eastAsia="Times New Roman" w:cstheme="minorHAnsi"/>
          <w:lang w:eastAsia="pt-PT"/>
        </w:rPr>
      </w:pPr>
      <w:r w:rsidRPr="00B42B2A">
        <w:rPr>
          <w:rFonts w:eastAsia="Times New Roman" w:cstheme="minorHAnsi"/>
          <w:lang w:val="pt-PT" w:eastAsia="pt-PT"/>
        </w:rPr>
        <w:t xml:space="preserve">A </w:t>
      </w:r>
      <w:r w:rsidR="0039316F" w:rsidRPr="00B42B2A">
        <w:rPr>
          <w:rFonts w:eastAsia="Times New Roman" w:cstheme="minorHAnsi"/>
          <w:lang w:val="pt-PT" w:eastAsia="pt-PT"/>
        </w:rPr>
        <w:t xml:space="preserve">[Designação da Entidade Promotora] </w:t>
      </w:r>
      <w:r w:rsidR="003854E2" w:rsidRPr="00B42B2A">
        <w:rPr>
          <w:rFonts w:eastAsia="Times New Roman" w:cstheme="minorHAnsi"/>
          <w:lang w:val="pt-PT" w:eastAsia="pt-PT"/>
        </w:rPr>
        <w:t xml:space="preserve">é responsável perante a </w:t>
      </w:r>
      <w:r w:rsidR="00C579E8" w:rsidRPr="00B42B2A">
        <w:rPr>
          <w:rFonts w:eastAsia="Times New Roman" w:cstheme="minorHAnsi"/>
          <w:lang w:val="pt-PT" w:eastAsia="pt-PT"/>
        </w:rPr>
        <w:t>SGA</w:t>
      </w:r>
      <w:r w:rsidR="00AE65A8" w:rsidRPr="00B42B2A">
        <w:rPr>
          <w:rFonts w:eastAsia="Times New Roman" w:cstheme="minorHAnsi"/>
          <w:lang w:val="pt-PT" w:eastAsia="pt-PT"/>
        </w:rPr>
        <w:t xml:space="preserve"> </w:t>
      </w:r>
      <w:r w:rsidR="003854E2" w:rsidRPr="00B42B2A">
        <w:rPr>
          <w:rFonts w:eastAsia="Times New Roman" w:cstheme="minorHAnsi"/>
          <w:lang w:val="pt-PT" w:eastAsia="pt-PT"/>
        </w:rPr>
        <w:t>pela:</w:t>
      </w:r>
    </w:p>
    <w:p w14:paraId="18915F84" w14:textId="50593C2B" w:rsidR="003854E2" w:rsidRPr="00B2630C" w:rsidRDefault="00BD024C" w:rsidP="00B2630C">
      <w:pPr>
        <w:pStyle w:val="PargrafodaLista"/>
        <w:numPr>
          <w:ilvl w:val="0"/>
          <w:numId w:val="46"/>
        </w:numPr>
        <w:suppressAutoHyphens/>
        <w:ind w:left="1276"/>
        <w:rPr>
          <w:rFonts w:eastAsia="Times New Roman" w:cstheme="minorHAnsi"/>
          <w:lang w:val="pt-PT" w:eastAsia="pt-PT"/>
        </w:rPr>
      </w:pPr>
      <w:r w:rsidRPr="00B2630C">
        <w:rPr>
          <w:rFonts w:eastAsia="Times New Roman" w:cstheme="minorHAnsi"/>
          <w:lang w:val="pt-PT" w:eastAsia="pt-PT"/>
        </w:rPr>
        <w:t>R</w:t>
      </w:r>
      <w:r w:rsidR="003854E2" w:rsidRPr="00B2630C">
        <w:rPr>
          <w:rFonts w:eastAsia="Times New Roman" w:cstheme="minorHAnsi"/>
          <w:lang w:val="pt-PT" w:eastAsia="pt-PT"/>
        </w:rPr>
        <w:t>epresentação, coordenação e comunicação com os restantes membros da Parceria;</w:t>
      </w:r>
    </w:p>
    <w:p w14:paraId="1C0A06D3" w14:textId="7A307B16" w:rsidR="003854E2" w:rsidRPr="00B2630C" w:rsidRDefault="00BD024C" w:rsidP="00B2630C">
      <w:pPr>
        <w:pStyle w:val="PargrafodaLista"/>
        <w:numPr>
          <w:ilvl w:val="0"/>
          <w:numId w:val="46"/>
        </w:numPr>
        <w:suppressAutoHyphens/>
        <w:ind w:left="1276"/>
        <w:rPr>
          <w:rFonts w:eastAsia="Times New Roman" w:cstheme="minorHAnsi"/>
          <w:lang w:val="pt-PT" w:eastAsia="pt-PT"/>
        </w:rPr>
      </w:pPr>
      <w:r w:rsidRPr="00B2630C">
        <w:rPr>
          <w:rFonts w:eastAsia="Times New Roman" w:cstheme="minorHAnsi"/>
          <w:lang w:val="pt-PT" w:eastAsia="pt-PT"/>
        </w:rPr>
        <w:t>A</w:t>
      </w:r>
      <w:r w:rsidR="003854E2" w:rsidRPr="00B2630C">
        <w:rPr>
          <w:rFonts w:eastAsia="Times New Roman" w:cstheme="minorHAnsi"/>
          <w:lang w:val="pt-PT" w:eastAsia="pt-PT"/>
        </w:rPr>
        <w:t>presentação e prévia validação de todos os documentos e informação previstos no contrato de projeto;</w:t>
      </w:r>
    </w:p>
    <w:p w14:paraId="47B48526" w14:textId="6712AFA8" w:rsidR="003854E2" w:rsidRPr="00B2630C" w:rsidRDefault="00BD024C" w:rsidP="00B2630C">
      <w:pPr>
        <w:pStyle w:val="PargrafodaLista"/>
        <w:numPr>
          <w:ilvl w:val="0"/>
          <w:numId w:val="46"/>
        </w:numPr>
        <w:suppressAutoHyphens/>
        <w:ind w:left="1276"/>
        <w:rPr>
          <w:rFonts w:eastAsia="Times New Roman" w:cstheme="minorHAnsi"/>
          <w:lang w:val="pt-PT" w:eastAsia="pt-PT"/>
        </w:rPr>
      </w:pPr>
      <w:r w:rsidRPr="00B2630C">
        <w:rPr>
          <w:rFonts w:eastAsia="Times New Roman" w:cstheme="minorHAnsi"/>
          <w:lang w:val="pt-PT" w:eastAsia="pt-PT"/>
        </w:rPr>
        <w:t>C</w:t>
      </w:r>
      <w:r w:rsidR="003854E2" w:rsidRPr="00B2630C">
        <w:rPr>
          <w:rFonts w:eastAsia="Times New Roman" w:cstheme="minorHAnsi"/>
          <w:lang w:val="pt-PT" w:eastAsia="pt-PT"/>
        </w:rPr>
        <w:t>omunicação de quaisquer alterações verificadas quanto ao promotor ou a algum dos parceiros do projeto, designadamente nos seus nomes, nas suas moradas e nos seus estatutos legais;</w:t>
      </w:r>
    </w:p>
    <w:p w14:paraId="7364DAFE" w14:textId="677DA1CD" w:rsidR="003854E2" w:rsidRPr="00B2630C" w:rsidRDefault="00BD024C" w:rsidP="00B2630C">
      <w:pPr>
        <w:pStyle w:val="PargrafodaLista"/>
        <w:numPr>
          <w:ilvl w:val="0"/>
          <w:numId w:val="46"/>
        </w:numPr>
        <w:suppressAutoHyphens/>
        <w:ind w:left="1276"/>
        <w:rPr>
          <w:rFonts w:eastAsia="Times New Roman" w:cstheme="minorHAnsi"/>
          <w:lang w:val="pt-PT" w:eastAsia="pt-PT"/>
        </w:rPr>
      </w:pPr>
      <w:r w:rsidRPr="00B2630C">
        <w:rPr>
          <w:rFonts w:eastAsia="Times New Roman" w:cstheme="minorHAnsi"/>
          <w:lang w:val="pt-PT" w:eastAsia="pt-PT"/>
        </w:rPr>
        <w:t>C</w:t>
      </w:r>
      <w:r w:rsidR="003854E2" w:rsidRPr="00B2630C">
        <w:rPr>
          <w:rFonts w:eastAsia="Times New Roman" w:cstheme="minorHAnsi"/>
          <w:lang w:val="pt-PT" w:eastAsia="pt-PT"/>
        </w:rPr>
        <w:t>entralização de toda a troca de comunicação no âmbito do projeto, em particular no que se refere ao acompanhamento técnico e financeiro do mesmo;</w:t>
      </w:r>
    </w:p>
    <w:p w14:paraId="7F323A74" w14:textId="044DFC3C" w:rsidR="003854E2" w:rsidRPr="00B2630C" w:rsidRDefault="00BD024C" w:rsidP="00B2630C">
      <w:pPr>
        <w:pStyle w:val="PargrafodaLista"/>
        <w:numPr>
          <w:ilvl w:val="0"/>
          <w:numId w:val="46"/>
        </w:numPr>
        <w:suppressAutoHyphens/>
        <w:ind w:left="1276"/>
        <w:rPr>
          <w:rFonts w:eastAsia="Times New Roman" w:cstheme="minorHAnsi"/>
          <w:lang w:val="pt-PT" w:eastAsia="pt-PT"/>
        </w:rPr>
      </w:pPr>
      <w:r w:rsidRPr="00B2630C">
        <w:rPr>
          <w:rFonts w:eastAsia="Times New Roman" w:cstheme="minorHAnsi"/>
          <w:lang w:val="pt-PT" w:eastAsia="pt-PT"/>
        </w:rPr>
        <w:t>A</w:t>
      </w:r>
      <w:r w:rsidR="003854E2" w:rsidRPr="00B2630C">
        <w:rPr>
          <w:rFonts w:eastAsia="Times New Roman" w:cstheme="minorHAnsi"/>
          <w:lang w:val="pt-PT" w:eastAsia="pt-PT"/>
        </w:rPr>
        <w:t xml:space="preserve">fetação à execução do </w:t>
      </w:r>
      <w:r w:rsidR="0039316F" w:rsidRPr="00B2630C">
        <w:rPr>
          <w:rFonts w:eastAsia="Times New Roman" w:cstheme="minorHAnsi"/>
          <w:lang w:val="pt-PT" w:eastAsia="pt-PT"/>
        </w:rPr>
        <w:t>XX</w:t>
      </w:r>
      <w:r w:rsidR="00556256">
        <w:rPr>
          <w:rFonts w:eastAsia="Times New Roman" w:cstheme="minorHAnsi"/>
          <w:lang w:val="pt-PT" w:eastAsia="pt-PT"/>
        </w:rPr>
        <w:t>CALL#1</w:t>
      </w:r>
      <w:r w:rsidR="0039316F" w:rsidRPr="00B2630C">
        <w:rPr>
          <w:rFonts w:eastAsia="Times New Roman" w:cstheme="minorHAnsi"/>
          <w:lang w:val="pt-PT" w:eastAsia="pt-PT"/>
        </w:rPr>
        <w:t xml:space="preserve"> - XXX </w:t>
      </w:r>
      <w:r w:rsidRPr="00B2630C">
        <w:rPr>
          <w:rFonts w:eastAsia="Times New Roman" w:cstheme="minorHAnsi"/>
          <w:lang w:val="pt-PT" w:eastAsia="pt-PT"/>
        </w:rPr>
        <w:t>d</w:t>
      </w:r>
      <w:r w:rsidR="003854E2" w:rsidRPr="00B2630C">
        <w:rPr>
          <w:rFonts w:eastAsia="Times New Roman" w:cstheme="minorHAnsi"/>
          <w:lang w:val="pt-PT" w:eastAsia="pt-PT"/>
        </w:rPr>
        <w:t>os meios humanos, materiais e informáticos que sejam necessários e adequados, sem prejuízo das limitações legais ou financeiras a que esteja sujeito;</w:t>
      </w:r>
    </w:p>
    <w:p w14:paraId="44F981D4" w14:textId="154D01C1" w:rsidR="003854E2" w:rsidRPr="00B2630C" w:rsidRDefault="00BD024C" w:rsidP="00B2630C">
      <w:pPr>
        <w:pStyle w:val="PargrafodaLista"/>
        <w:numPr>
          <w:ilvl w:val="0"/>
          <w:numId w:val="46"/>
        </w:numPr>
        <w:suppressAutoHyphens/>
        <w:ind w:left="1276"/>
        <w:rPr>
          <w:rFonts w:eastAsia="Times New Roman" w:cstheme="minorHAnsi"/>
          <w:lang w:val="pt-PT" w:eastAsia="pt-PT"/>
        </w:rPr>
      </w:pPr>
      <w:r w:rsidRPr="00B2630C">
        <w:rPr>
          <w:rFonts w:eastAsia="Times New Roman" w:cstheme="minorHAnsi"/>
          <w:lang w:val="pt-PT" w:eastAsia="pt-PT"/>
        </w:rPr>
        <w:t>A</w:t>
      </w:r>
      <w:r w:rsidR="003854E2" w:rsidRPr="00B2630C">
        <w:rPr>
          <w:rFonts w:eastAsia="Times New Roman" w:cstheme="minorHAnsi"/>
          <w:lang w:val="pt-PT" w:eastAsia="pt-PT"/>
        </w:rPr>
        <w:t xml:space="preserve">presentação à </w:t>
      </w:r>
      <w:r w:rsidR="00C579E8" w:rsidRPr="00B2630C">
        <w:rPr>
          <w:rFonts w:eastAsia="Times New Roman" w:cstheme="minorHAnsi"/>
          <w:lang w:val="pt-PT" w:eastAsia="pt-PT"/>
        </w:rPr>
        <w:t>SGA</w:t>
      </w:r>
      <w:r w:rsidR="003854E2" w:rsidRPr="00B2630C">
        <w:rPr>
          <w:rFonts w:eastAsia="Times New Roman" w:cstheme="minorHAnsi"/>
          <w:lang w:val="pt-PT" w:eastAsia="pt-PT"/>
        </w:rPr>
        <w:t xml:space="preserve"> </w:t>
      </w:r>
      <w:r w:rsidRPr="00B2630C">
        <w:rPr>
          <w:rFonts w:eastAsia="Times New Roman" w:cstheme="minorHAnsi"/>
          <w:lang w:val="pt-PT" w:eastAsia="pt-PT"/>
        </w:rPr>
        <w:t>d</w:t>
      </w:r>
      <w:r w:rsidR="003854E2" w:rsidRPr="00B2630C">
        <w:rPr>
          <w:rFonts w:eastAsia="Times New Roman" w:cstheme="minorHAnsi"/>
          <w:lang w:val="pt-PT" w:eastAsia="pt-PT"/>
        </w:rPr>
        <w:t>o cronograma para a realização dos trabalhos e respetiva programação financeira</w:t>
      </w:r>
      <w:r w:rsidR="00BF3914" w:rsidRPr="00B2630C">
        <w:rPr>
          <w:rFonts w:eastAsia="Times New Roman" w:cstheme="minorHAnsi"/>
          <w:lang w:val="pt-PT" w:eastAsia="pt-PT"/>
        </w:rPr>
        <w:t>, incluindo o Plano de Comunicação</w:t>
      </w:r>
      <w:r w:rsidR="003854E2" w:rsidRPr="00B2630C">
        <w:rPr>
          <w:rFonts w:eastAsia="Times New Roman" w:cstheme="minorHAnsi"/>
          <w:lang w:val="pt-PT" w:eastAsia="pt-PT"/>
        </w:rPr>
        <w:t>;</w:t>
      </w:r>
    </w:p>
    <w:p w14:paraId="32F68E70" w14:textId="69E471EA" w:rsidR="003854E2" w:rsidRPr="00B2630C" w:rsidRDefault="00B85CFE" w:rsidP="00B2630C">
      <w:pPr>
        <w:pStyle w:val="PargrafodaLista"/>
        <w:numPr>
          <w:ilvl w:val="0"/>
          <w:numId w:val="46"/>
        </w:numPr>
        <w:suppressAutoHyphens/>
        <w:ind w:left="1276"/>
        <w:rPr>
          <w:rFonts w:eastAsia="Times New Roman" w:cstheme="minorHAnsi"/>
          <w:lang w:val="pt-PT" w:eastAsia="pt-PT"/>
        </w:rPr>
      </w:pPr>
      <w:r w:rsidRPr="00B2630C">
        <w:rPr>
          <w:rFonts w:eastAsia="Times New Roman" w:cstheme="minorHAnsi"/>
          <w:lang w:val="pt-PT" w:eastAsia="pt-PT"/>
        </w:rPr>
        <w:t>Garantir a existência do Dossier de Projeto sempre disponível, completo e consultável tal como o disposto no Anexo I. O Dossier do Projeto deve assegurar a b</w:t>
      </w:r>
      <w:r w:rsidR="003854E2" w:rsidRPr="00B2630C">
        <w:rPr>
          <w:rFonts w:eastAsia="Times New Roman" w:cstheme="minorHAnsi"/>
          <w:lang w:val="pt-PT" w:eastAsia="pt-PT"/>
        </w:rPr>
        <w:t xml:space="preserve">oa organização dos processos de gestão documental, informática ou outra, comprometendo-se a disponibilizá-los às entidades a quem incumbe a fiscalização, inspeção ou auditoria, </w:t>
      </w:r>
      <w:r w:rsidR="00BD024C" w:rsidRPr="00B2630C">
        <w:rPr>
          <w:rFonts w:eastAsia="Times New Roman" w:cstheme="minorHAnsi"/>
          <w:lang w:val="pt-PT" w:eastAsia="pt-PT"/>
        </w:rPr>
        <w:t xml:space="preserve">e </w:t>
      </w:r>
      <w:r w:rsidR="003854E2" w:rsidRPr="00B2630C">
        <w:rPr>
          <w:rFonts w:eastAsia="Times New Roman" w:cstheme="minorHAnsi"/>
          <w:lang w:val="pt-PT" w:eastAsia="pt-PT"/>
        </w:rPr>
        <w:t>assegurando a sua manutenção até à cessação do presente Contrato e nunca por um período inferior a 3 anos após 31 de dezembro de 2024;</w:t>
      </w:r>
    </w:p>
    <w:p w14:paraId="0F771B81" w14:textId="37D9D1F7" w:rsidR="0032473E" w:rsidRPr="00B2630C" w:rsidRDefault="0032473E" w:rsidP="00B2630C">
      <w:pPr>
        <w:pStyle w:val="PargrafodaLista"/>
        <w:numPr>
          <w:ilvl w:val="0"/>
          <w:numId w:val="46"/>
        </w:numPr>
        <w:suppressAutoHyphens/>
        <w:ind w:left="1276"/>
        <w:rPr>
          <w:rFonts w:eastAsia="Times New Roman" w:cstheme="minorHAnsi"/>
          <w:lang w:val="pt-PT" w:eastAsia="pt-PT"/>
        </w:rPr>
      </w:pPr>
      <w:bookmarkStart w:id="25" w:name="_Hlk41672742"/>
      <w:proofErr w:type="spellStart"/>
      <w:r w:rsidRPr="00B2630C">
        <w:rPr>
          <w:rFonts w:eastAsia="Times New Roman" w:cstheme="minorHAnsi"/>
          <w:lang w:val="pt-PT" w:eastAsia="pt-PT"/>
        </w:rPr>
        <w:t>Apresenta</w:t>
      </w:r>
      <w:r w:rsidR="00556906" w:rsidRPr="00B2630C">
        <w:rPr>
          <w:rFonts w:eastAsia="Times New Roman" w:cstheme="minorHAnsi"/>
          <w:lang w:val="pt-PT" w:eastAsia="pt-PT"/>
        </w:rPr>
        <w:t>cão</w:t>
      </w:r>
      <w:proofErr w:type="spellEnd"/>
      <w:r w:rsidRPr="00B2630C">
        <w:rPr>
          <w:rFonts w:eastAsia="Times New Roman" w:cstheme="minorHAnsi"/>
          <w:lang w:val="pt-PT" w:eastAsia="pt-PT"/>
        </w:rPr>
        <w:t xml:space="preserve"> com a assinatura do contrato os documentos seguintes, tanto do promotor do projeto como dos respetivos parceiros:</w:t>
      </w:r>
    </w:p>
    <w:p w14:paraId="21FD662E" w14:textId="76D09488" w:rsidR="0032473E" w:rsidRPr="00B42B2A" w:rsidRDefault="0032473E" w:rsidP="00B2630C">
      <w:pPr>
        <w:pStyle w:val="PargrafodaLista"/>
        <w:numPr>
          <w:ilvl w:val="0"/>
          <w:numId w:val="43"/>
        </w:numPr>
        <w:suppressAutoHyphens/>
        <w:ind w:left="2472"/>
        <w:rPr>
          <w:rFonts w:eastAsia="Times New Roman" w:cstheme="minorHAnsi"/>
          <w:lang w:val="pt-PT" w:eastAsia="pt-PT"/>
        </w:rPr>
      </w:pPr>
      <w:r w:rsidRPr="00B42B2A">
        <w:rPr>
          <w:rFonts w:eastAsia="Times New Roman" w:cstheme="minorHAnsi"/>
          <w:lang w:val="pt-PT" w:eastAsia="pt-PT"/>
        </w:rPr>
        <w:t xml:space="preserve">Certidão da situação face ao IVA emitida pelo Serviço de Finanças; </w:t>
      </w:r>
    </w:p>
    <w:p w14:paraId="1145ABCF" w14:textId="1AEB3364" w:rsidR="0032473E" w:rsidRPr="00B42B2A" w:rsidRDefault="0032473E" w:rsidP="00B2630C">
      <w:pPr>
        <w:pStyle w:val="PargrafodaLista"/>
        <w:numPr>
          <w:ilvl w:val="0"/>
          <w:numId w:val="43"/>
        </w:numPr>
        <w:suppressAutoHyphens/>
        <w:ind w:left="2472"/>
        <w:rPr>
          <w:rFonts w:eastAsia="Times New Roman" w:cstheme="minorHAnsi"/>
          <w:lang w:val="pt-PT" w:eastAsia="pt-PT"/>
        </w:rPr>
      </w:pPr>
      <w:r w:rsidRPr="00B42B2A">
        <w:rPr>
          <w:rFonts w:eastAsia="Times New Roman" w:cstheme="minorHAnsi"/>
          <w:lang w:val="pt-PT" w:eastAsia="pt-PT"/>
        </w:rPr>
        <w:t>Certidões de Não Dívida – Segurança Social e Autoridade Tributária;</w:t>
      </w:r>
    </w:p>
    <w:p w14:paraId="38DCE769" w14:textId="6E0B12C4" w:rsidR="0032473E" w:rsidRPr="00B42B2A" w:rsidRDefault="00B42B2A" w:rsidP="00B2630C">
      <w:pPr>
        <w:pStyle w:val="PargrafodaLista"/>
        <w:numPr>
          <w:ilvl w:val="0"/>
          <w:numId w:val="43"/>
        </w:numPr>
        <w:suppressAutoHyphens/>
        <w:ind w:left="2472"/>
        <w:rPr>
          <w:rFonts w:eastAsia="Times New Roman" w:cstheme="minorHAnsi"/>
          <w:lang w:val="pt-PT" w:eastAsia="pt-PT"/>
        </w:rPr>
      </w:pPr>
      <w:r w:rsidRPr="00B42B2A">
        <w:rPr>
          <w:rFonts w:eastAsia="Times New Roman" w:cstheme="minorHAnsi"/>
          <w:lang w:val="pt-PT" w:eastAsia="pt-PT"/>
        </w:rPr>
        <w:t>C</w:t>
      </w:r>
      <w:r w:rsidR="0032473E" w:rsidRPr="00B42B2A">
        <w:rPr>
          <w:rFonts w:eastAsia="Times New Roman" w:cstheme="minorHAnsi"/>
          <w:lang w:val="pt-PT" w:eastAsia="pt-PT"/>
        </w:rPr>
        <w:t>onta bancária dedicada ao Projeto;</w:t>
      </w:r>
    </w:p>
    <w:p w14:paraId="0DA67E5D" w14:textId="40BEF8C2" w:rsidR="0032473E" w:rsidRPr="00B42B2A" w:rsidRDefault="0032473E" w:rsidP="00B2630C">
      <w:pPr>
        <w:pStyle w:val="PargrafodaLista"/>
        <w:numPr>
          <w:ilvl w:val="0"/>
          <w:numId w:val="43"/>
        </w:numPr>
        <w:suppressAutoHyphens/>
        <w:ind w:left="2472"/>
        <w:rPr>
          <w:rFonts w:eastAsia="Times New Roman" w:cstheme="minorHAnsi"/>
          <w:lang w:val="pt-PT" w:eastAsia="pt-PT"/>
        </w:rPr>
      </w:pPr>
      <w:r w:rsidRPr="00B42B2A">
        <w:rPr>
          <w:rFonts w:eastAsia="Times New Roman" w:cstheme="minorHAnsi"/>
          <w:lang w:val="pt-PT" w:eastAsia="pt-PT"/>
        </w:rPr>
        <w:t>Termo de Responsabilidade.</w:t>
      </w:r>
    </w:p>
    <w:bookmarkEnd w:id="25"/>
    <w:p w14:paraId="036B16D0" w14:textId="6A0EBBB2" w:rsidR="003854E2" w:rsidRPr="00B85CFE" w:rsidRDefault="003854E2" w:rsidP="00B42B2A">
      <w:pPr>
        <w:suppressAutoHyphens/>
        <w:ind w:left="1416" w:firstLine="0"/>
        <w:rPr>
          <w:rFonts w:eastAsia="Times New Roman" w:cstheme="minorHAnsi"/>
          <w:highlight w:val="yellow"/>
          <w:lang w:val="pt-PT" w:eastAsia="pt-PT"/>
        </w:rPr>
      </w:pPr>
    </w:p>
    <w:p w14:paraId="3E56DA57" w14:textId="5443697D" w:rsidR="003854E2" w:rsidRDefault="00B85CFE" w:rsidP="00B42B2A">
      <w:pPr>
        <w:suppressAutoHyphens/>
        <w:ind w:left="1416" w:firstLine="0"/>
        <w:rPr>
          <w:rFonts w:eastAsia="Times New Roman" w:cstheme="minorHAnsi"/>
          <w:lang w:val="pt-PT" w:eastAsia="pt-PT"/>
        </w:rPr>
      </w:pPr>
      <w:proofErr w:type="gramStart"/>
      <w:r>
        <w:rPr>
          <w:rFonts w:eastAsia="Times New Roman" w:cstheme="minorHAnsi"/>
          <w:highlight w:val="yellow"/>
          <w:lang w:val="pt-PT" w:eastAsia="pt-PT"/>
        </w:rPr>
        <w:t>:::::</w:t>
      </w:r>
      <w:proofErr w:type="gramEnd"/>
      <w:r>
        <w:rPr>
          <w:rFonts w:eastAsia="Times New Roman" w:cstheme="minorHAnsi"/>
          <w:highlight w:val="yellow"/>
          <w:lang w:val="pt-PT" w:eastAsia="pt-PT"/>
        </w:rPr>
        <w:t>:</w:t>
      </w:r>
      <w:r w:rsidR="00BD024C" w:rsidRPr="00B85CFE">
        <w:rPr>
          <w:rFonts w:eastAsia="Times New Roman" w:cstheme="minorHAnsi"/>
          <w:highlight w:val="yellow"/>
          <w:lang w:val="pt-PT" w:eastAsia="pt-PT"/>
        </w:rPr>
        <w:t xml:space="preserve">) </w:t>
      </w:r>
      <w:r>
        <w:rPr>
          <w:rFonts w:eastAsia="Times New Roman" w:cstheme="minorHAnsi"/>
          <w:highlight w:val="yellow"/>
          <w:lang w:val="pt-PT" w:eastAsia="pt-PT"/>
        </w:rPr>
        <w:t>(atividades descritas no cronograma e no orçamento como sendo da responsabilidade do Promotor do Projeto]</w:t>
      </w:r>
      <w:r w:rsidR="003854E2" w:rsidRPr="00B85CFE">
        <w:rPr>
          <w:rFonts w:eastAsia="Times New Roman" w:cstheme="minorHAnsi"/>
          <w:highlight w:val="yellow"/>
          <w:lang w:val="pt-PT" w:eastAsia="pt-PT"/>
        </w:rPr>
        <w:t>;</w:t>
      </w:r>
    </w:p>
    <w:p w14:paraId="25031EF6" w14:textId="75C5CBCC" w:rsidR="003854E2" w:rsidRDefault="00B85CFE" w:rsidP="00B42B2A">
      <w:pPr>
        <w:suppressAutoHyphens/>
        <w:ind w:left="1416" w:firstLine="0"/>
        <w:rPr>
          <w:rFonts w:eastAsia="Times New Roman" w:cstheme="minorHAnsi"/>
          <w:lang w:val="pt-PT" w:eastAsia="pt-PT"/>
        </w:rPr>
      </w:pPr>
      <w:proofErr w:type="gramStart"/>
      <w:r>
        <w:rPr>
          <w:rFonts w:eastAsia="Times New Roman" w:cstheme="minorHAnsi"/>
          <w:lang w:val="pt-PT" w:eastAsia="pt-PT"/>
        </w:rPr>
        <w:t>:::</w:t>
      </w:r>
      <w:proofErr w:type="gramEnd"/>
      <w:r>
        <w:rPr>
          <w:rFonts w:eastAsia="Times New Roman" w:cstheme="minorHAnsi"/>
          <w:lang w:val="pt-PT" w:eastAsia="pt-PT"/>
        </w:rPr>
        <w:t>:</w:t>
      </w:r>
      <w:r w:rsidR="003854E2">
        <w:rPr>
          <w:rFonts w:eastAsia="Times New Roman" w:cstheme="minorHAnsi"/>
          <w:lang w:val="pt-PT" w:eastAsia="pt-PT"/>
        </w:rPr>
        <w:t xml:space="preserve">) </w:t>
      </w:r>
      <w:r w:rsidR="00BD024C">
        <w:rPr>
          <w:rFonts w:eastAsia="Times New Roman" w:cstheme="minorHAnsi"/>
          <w:lang w:val="pt-PT" w:eastAsia="pt-PT"/>
        </w:rPr>
        <w:t>E</w:t>
      </w:r>
      <w:r w:rsidR="003854E2" w:rsidRPr="007C026C">
        <w:rPr>
          <w:rFonts w:eastAsia="Times New Roman" w:cstheme="minorHAnsi"/>
          <w:lang w:val="pt-PT" w:eastAsia="pt-PT"/>
        </w:rPr>
        <w:t>labora</w:t>
      </w:r>
      <w:r w:rsidR="003854E2">
        <w:rPr>
          <w:rFonts w:eastAsia="Times New Roman" w:cstheme="minorHAnsi"/>
          <w:lang w:val="pt-PT" w:eastAsia="pt-PT"/>
        </w:rPr>
        <w:t>ção</w:t>
      </w:r>
      <w:r w:rsidR="003854E2" w:rsidRPr="007C026C">
        <w:rPr>
          <w:rFonts w:eastAsia="Times New Roman" w:cstheme="minorHAnsi"/>
          <w:lang w:val="pt-PT" w:eastAsia="pt-PT"/>
        </w:rPr>
        <w:t xml:space="preserve"> e envi</w:t>
      </w:r>
      <w:r w:rsidR="00556906">
        <w:rPr>
          <w:rFonts w:eastAsia="Times New Roman" w:cstheme="minorHAnsi"/>
          <w:lang w:val="pt-PT" w:eastAsia="pt-PT"/>
        </w:rPr>
        <w:t>o</w:t>
      </w:r>
      <w:r w:rsidR="003854E2" w:rsidRPr="007C026C">
        <w:rPr>
          <w:rFonts w:eastAsia="Times New Roman" w:cstheme="minorHAnsi"/>
          <w:lang w:val="pt-PT" w:eastAsia="pt-PT"/>
        </w:rPr>
        <w:t xml:space="preserve"> </w:t>
      </w:r>
      <w:r w:rsidR="003854E2">
        <w:rPr>
          <w:rFonts w:eastAsia="Times New Roman" w:cstheme="minorHAnsi"/>
          <w:lang w:val="pt-PT" w:eastAsia="pt-PT"/>
        </w:rPr>
        <w:t>à SG</w:t>
      </w:r>
      <w:r w:rsidR="00556906">
        <w:rPr>
          <w:rFonts w:eastAsia="Times New Roman" w:cstheme="minorHAnsi"/>
          <w:lang w:val="pt-PT" w:eastAsia="pt-PT"/>
        </w:rPr>
        <w:t>A</w:t>
      </w:r>
      <w:r w:rsidR="003854E2" w:rsidRPr="007C026C">
        <w:rPr>
          <w:rFonts w:eastAsia="Times New Roman" w:cstheme="minorHAnsi"/>
          <w:lang w:val="pt-PT" w:eastAsia="pt-PT"/>
        </w:rPr>
        <w:t xml:space="preserve"> o Relatório Final de execução técnica, operacional e financeira do presente </w:t>
      </w:r>
      <w:r w:rsidR="003854E2">
        <w:rPr>
          <w:rFonts w:eastAsia="Times New Roman" w:cstheme="minorHAnsi"/>
          <w:lang w:val="pt-PT" w:eastAsia="pt-PT"/>
        </w:rPr>
        <w:t>Contrato</w:t>
      </w:r>
      <w:r w:rsidR="003854E2" w:rsidRPr="007C026C">
        <w:rPr>
          <w:rFonts w:eastAsia="Times New Roman" w:cstheme="minorHAnsi"/>
          <w:lang w:val="pt-PT" w:eastAsia="pt-PT"/>
        </w:rPr>
        <w:t>;</w:t>
      </w:r>
    </w:p>
    <w:p w14:paraId="03C797AA" w14:textId="3B6C95BD" w:rsidR="003854E2" w:rsidRDefault="00B85CFE" w:rsidP="00B42B2A">
      <w:pPr>
        <w:suppressAutoHyphens/>
        <w:ind w:left="1416" w:firstLine="0"/>
        <w:rPr>
          <w:rFonts w:eastAsia="Times New Roman" w:cstheme="minorHAnsi"/>
          <w:lang w:val="pt-PT" w:eastAsia="pt-PT"/>
        </w:rPr>
      </w:pPr>
      <w:proofErr w:type="gramStart"/>
      <w:r>
        <w:rPr>
          <w:rFonts w:eastAsia="Times New Roman" w:cstheme="minorHAnsi"/>
          <w:lang w:val="pt-PT" w:eastAsia="pt-PT"/>
        </w:rPr>
        <w:t>::::</w:t>
      </w:r>
      <w:proofErr w:type="gramEnd"/>
      <w:r>
        <w:rPr>
          <w:rFonts w:eastAsia="Times New Roman" w:cstheme="minorHAnsi"/>
          <w:lang w:val="pt-PT" w:eastAsia="pt-PT"/>
        </w:rPr>
        <w:t>:</w:t>
      </w:r>
      <w:r w:rsidR="00BD024C">
        <w:rPr>
          <w:rFonts w:eastAsia="Times New Roman" w:cstheme="minorHAnsi"/>
          <w:lang w:val="pt-PT" w:eastAsia="pt-PT"/>
        </w:rPr>
        <w:t>) T</w:t>
      </w:r>
      <w:r w:rsidR="003854E2">
        <w:rPr>
          <w:rFonts w:eastAsia="Times New Roman" w:cstheme="minorHAnsi"/>
          <w:lang w:val="pt-PT" w:eastAsia="pt-PT"/>
        </w:rPr>
        <w:t xml:space="preserve">ransferência e gestão dos </w:t>
      </w:r>
      <w:r w:rsidR="003854E2" w:rsidRPr="00E6068B">
        <w:rPr>
          <w:rFonts w:eastAsia="Times New Roman" w:cstheme="minorHAnsi"/>
          <w:lang w:val="pt-PT" w:eastAsia="pt-PT"/>
        </w:rPr>
        <w:t>fluxos financeiros para os parceiros de projeto</w:t>
      </w:r>
      <w:r>
        <w:rPr>
          <w:rFonts w:eastAsia="Times New Roman" w:cstheme="minorHAnsi"/>
          <w:lang w:val="pt-PT" w:eastAsia="pt-PT"/>
        </w:rPr>
        <w:t>;</w:t>
      </w:r>
    </w:p>
    <w:p w14:paraId="1B121580" w14:textId="6EAF78FC" w:rsidR="00C8322C" w:rsidRDefault="00B85CFE" w:rsidP="00B42B2A">
      <w:pPr>
        <w:suppressAutoHyphens/>
        <w:ind w:left="1416" w:firstLine="0"/>
        <w:rPr>
          <w:rFonts w:eastAsia="Times New Roman" w:cstheme="minorHAnsi"/>
          <w:lang w:val="pt-PT" w:eastAsia="pt-PT"/>
        </w:rPr>
      </w:pPr>
      <w:proofErr w:type="gramStart"/>
      <w:r>
        <w:rPr>
          <w:rFonts w:eastAsia="Times New Roman" w:cstheme="minorHAnsi"/>
          <w:lang w:val="pt-PT" w:eastAsia="pt-PT"/>
        </w:rPr>
        <w:t>:::</w:t>
      </w:r>
      <w:proofErr w:type="gramEnd"/>
      <w:r>
        <w:rPr>
          <w:rFonts w:eastAsia="Times New Roman" w:cstheme="minorHAnsi"/>
          <w:lang w:val="pt-PT" w:eastAsia="pt-PT"/>
        </w:rPr>
        <w:t>:</w:t>
      </w:r>
      <w:r w:rsidR="003854E2" w:rsidRPr="00B635E8">
        <w:rPr>
          <w:rFonts w:eastAsia="Times New Roman" w:cstheme="minorHAnsi"/>
          <w:lang w:val="pt-PT" w:eastAsia="pt-PT"/>
        </w:rPr>
        <w:t xml:space="preserve">) </w:t>
      </w:r>
      <w:r w:rsidR="00BD024C" w:rsidRPr="00B635E8">
        <w:rPr>
          <w:rFonts w:eastAsia="Times New Roman" w:cstheme="minorHAnsi"/>
          <w:lang w:val="pt-PT" w:eastAsia="pt-PT"/>
        </w:rPr>
        <w:t>Devolução,</w:t>
      </w:r>
      <w:r w:rsidR="00BD024C">
        <w:rPr>
          <w:rFonts w:eastAsia="Times New Roman" w:cstheme="minorHAnsi"/>
          <w:lang w:val="pt-PT" w:eastAsia="pt-PT"/>
        </w:rPr>
        <w:t xml:space="preserve"> até 30 de abril de 2024</w:t>
      </w:r>
      <w:r w:rsidR="003854E2" w:rsidRPr="00C8322C">
        <w:rPr>
          <w:rFonts w:eastAsia="Times New Roman" w:cstheme="minorHAnsi"/>
          <w:lang w:val="pt-PT" w:eastAsia="pt-PT"/>
        </w:rPr>
        <w:t xml:space="preserve">, </w:t>
      </w:r>
      <w:r w:rsidR="00BD024C">
        <w:rPr>
          <w:rFonts w:eastAsia="Times New Roman" w:cstheme="minorHAnsi"/>
          <w:lang w:val="pt-PT" w:eastAsia="pt-PT"/>
        </w:rPr>
        <w:t>d</w:t>
      </w:r>
      <w:r w:rsidR="003854E2" w:rsidRPr="00C8322C">
        <w:rPr>
          <w:rFonts w:eastAsia="Times New Roman" w:cstheme="minorHAnsi"/>
          <w:lang w:val="pt-PT" w:eastAsia="pt-PT"/>
        </w:rPr>
        <w:t>as verbas não utilizadas</w:t>
      </w:r>
      <w:r w:rsidR="003854E2">
        <w:rPr>
          <w:rFonts w:eastAsia="Times New Roman" w:cstheme="minorHAnsi"/>
          <w:lang w:val="pt-PT" w:eastAsia="pt-PT"/>
        </w:rPr>
        <w:t>.</w:t>
      </w:r>
    </w:p>
    <w:p w14:paraId="1FCF8095" w14:textId="77777777" w:rsidR="0030558F" w:rsidRPr="0030558F" w:rsidRDefault="0030558F" w:rsidP="00324935">
      <w:pPr>
        <w:pStyle w:val="Ttulo1"/>
      </w:pPr>
      <w:bookmarkStart w:id="26" w:name="_Toc35255567"/>
      <w:bookmarkStart w:id="27" w:name="_Toc39573593"/>
      <w:r w:rsidRPr="0030558F">
        <w:lastRenderedPageBreak/>
        <w:t xml:space="preserve">Cláusula </w:t>
      </w:r>
      <w:r>
        <w:t>5ª</w:t>
      </w:r>
      <w:bookmarkEnd w:id="26"/>
      <w:bookmarkEnd w:id="27"/>
    </w:p>
    <w:p w14:paraId="768486A1" w14:textId="77777777" w:rsidR="0030558F" w:rsidRPr="0030558F" w:rsidRDefault="0030558F" w:rsidP="00324935">
      <w:pPr>
        <w:pStyle w:val="Ttulo1"/>
      </w:pPr>
      <w:bookmarkStart w:id="28" w:name="_Toc35255568"/>
      <w:bookmarkStart w:id="29" w:name="_Toc39573594"/>
      <w:r w:rsidRPr="0030558F">
        <w:t xml:space="preserve">Acompanhamento e Avaliação do </w:t>
      </w:r>
      <w:r>
        <w:t>Contrato</w:t>
      </w:r>
      <w:bookmarkEnd w:id="28"/>
      <w:bookmarkEnd w:id="29"/>
    </w:p>
    <w:p w14:paraId="552DB8A9" w14:textId="24544348" w:rsidR="00DB6E18" w:rsidRPr="00B42B2A" w:rsidRDefault="00DB6E18" w:rsidP="00B2630C">
      <w:pPr>
        <w:pStyle w:val="PargrafodaLista"/>
        <w:numPr>
          <w:ilvl w:val="0"/>
          <w:numId w:val="44"/>
        </w:numPr>
        <w:suppressAutoHyphens/>
        <w:ind w:left="426"/>
        <w:rPr>
          <w:rFonts w:eastAsia="Times New Roman" w:cstheme="minorHAnsi"/>
          <w:lang w:eastAsia="pt-PT"/>
        </w:rPr>
      </w:pPr>
      <w:r w:rsidRPr="00B42B2A">
        <w:rPr>
          <w:rFonts w:eastAsia="Times New Roman" w:cstheme="minorHAnsi"/>
          <w:lang w:eastAsia="pt-PT"/>
        </w:rPr>
        <w:t xml:space="preserve">A </w:t>
      </w:r>
      <w:r w:rsidR="00C579E8" w:rsidRPr="00B42B2A">
        <w:rPr>
          <w:rFonts w:eastAsia="Times New Roman" w:cstheme="minorHAnsi"/>
          <w:lang w:val="pt-PT" w:eastAsia="pt-PT"/>
        </w:rPr>
        <w:t>SGA</w:t>
      </w:r>
      <w:r w:rsidRPr="00B42B2A">
        <w:rPr>
          <w:rFonts w:eastAsia="Times New Roman" w:cstheme="minorHAnsi"/>
          <w:lang w:eastAsia="pt-PT"/>
        </w:rPr>
        <w:t xml:space="preserve"> deve proceder à realização de verificações sobre os aspetos administrativos, financeiros, técnicos e físicos do </w:t>
      </w:r>
      <w:r w:rsidR="00414F9F" w:rsidRPr="00B42B2A">
        <w:rPr>
          <w:rFonts w:eastAsia="Times New Roman" w:cstheme="minorHAnsi"/>
          <w:lang w:val="pt-PT" w:eastAsia="pt-PT"/>
        </w:rPr>
        <w:t>XX</w:t>
      </w:r>
      <w:r w:rsidR="00556256">
        <w:rPr>
          <w:rFonts w:eastAsia="Times New Roman" w:cstheme="minorHAnsi"/>
          <w:lang w:val="pt-PT" w:eastAsia="pt-PT"/>
        </w:rPr>
        <w:t>CALL#1</w:t>
      </w:r>
      <w:r w:rsidR="00414F9F" w:rsidRPr="00B42B2A">
        <w:rPr>
          <w:rFonts w:eastAsia="Times New Roman" w:cstheme="minorHAnsi"/>
          <w:lang w:val="pt-PT" w:eastAsia="pt-PT"/>
        </w:rPr>
        <w:t xml:space="preserve"> - XXX</w:t>
      </w:r>
      <w:r w:rsidRPr="00B42B2A">
        <w:rPr>
          <w:rFonts w:eastAsia="Times New Roman" w:cstheme="minorHAnsi"/>
          <w:lang w:eastAsia="pt-PT"/>
        </w:rPr>
        <w:t>.</w:t>
      </w:r>
    </w:p>
    <w:p w14:paraId="56121411" w14:textId="0830C29C" w:rsidR="00DB6E18" w:rsidRPr="00B42B2A" w:rsidRDefault="00DB6E18" w:rsidP="00B2630C">
      <w:pPr>
        <w:pStyle w:val="PargrafodaLista"/>
        <w:numPr>
          <w:ilvl w:val="0"/>
          <w:numId w:val="44"/>
        </w:numPr>
        <w:suppressAutoHyphens/>
        <w:ind w:left="426"/>
        <w:rPr>
          <w:rFonts w:eastAsia="Times New Roman" w:cstheme="minorHAnsi"/>
          <w:lang w:eastAsia="pt-PT"/>
        </w:rPr>
      </w:pPr>
      <w:r w:rsidRPr="00B42B2A">
        <w:rPr>
          <w:rFonts w:eastAsia="Times New Roman" w:cstheme="minorHAnsi"/>
          <w:lang w:eastAsia="pt-PT"/>
        </w:rPr>
        <w:t>As verificações certificam a veracidade das despesas declaradas, o fornecimento dos produtos ou serviços nos termos da decisão de aprovação, a exatidão dos pedidos de adiantamento e de reembolso pelo promotor do projeto</w:t>
      </w:r>
      <w:r w:rsidR="00BD024C" w:rsidRPr="00B42B2A">
        <w:rPr>
          <w:rFonts w:eastAsia="Times New Roman" w:cstheme="minorHAnsi"/>
          <w:lang w:val="pt-PT" w:eastAsia="pt-PT"/>
        </w:rPr>
        <w:t>,</w:t>
      </w:r>
      <w:r w:rsidRPr="00B42B2A">
        <w:rPr>
          <w:rFonts w:eastAsia="Times New Roman" w:cstheme="minorHAnsi"/>
          <w:lang w:eastAsia="pt-PT"/>
        </w:rPr>
        <w:t xml:space="preserve"> e a conformidade dos projetos/operações e das despesas com as regras do Regulamento financeiro (MFEEE 2014-2021), da União Europeia e </w:t>
      </w:r>
      <w:r w:rsidR="00BD024C" w:rsidRPr="00B42B2A">
        <w:rPr>
          <w:rFonts w:eastAsia="Times New Roman" w:cstheme="minorHAnsi"/>
          <w:lang w:val="pt-PT" w:eastAsia="pt-PT"/>
        </w:rPr>
        <w:t xml:space="preserve">da legislação </w:t>
      </w:r>
      <w:r w:rsidR="00BD024C" w:rsidRPr="00B42B2A">
        <w:rPr>
          <w:rFonts w:eastAsia="Times New Roman" w:cstheme="minorHAnsi"/>
          <w:lang w:eastAsia="pt-PT"/>
        </w:rPr>
        <w:t>p</w:t>
      </w:r>
      <w:r w:rsidRPr="00B42B2A">
        <w:rPr>
          <w:rFonts w:eastAsia="Times New Roman" w:cstheme="minorHAnsi"/>
          <w:lang w:eastAsia="pt-PT"/>
        </w:rPr>
        <w:t xml:space="preserve">ortuguesa. </w:t>
      </w:r>
    </w:p>
    <w:p w14:paraId="4ACB8CC1" w14:textId="6EBAB0AC" w:rsidR="006E1619" w:rsidRPr="00B42B2A" w:rsidRDefault="00DB6E18" w:rsidP="00B2630C">
      <w:pPr>
        <w:pStyle w:val="PargrafodaLista"/>
        <w:numPr>
          <w:ilvl w:val="0"/>
          <w:numId w:val="44"/>
        </w:numPr>
        <w:suppressAutoHyphens/>
        <w:ind w:left="426"/>
        <w:rPr>
          <w:rFonts w:eastAsia="Times New Roman" w:cstheme="minorHAnsi"/>
          <w:lang w:eastAsia="pt-PT"/>
        </w:rPr>
      </w:pPr>
      <w:r w:rsidRPr="00B42B2A">
        <w:rPr>
          <w:rFonts w:eastAsia="Times New Roman" w:cstheme="minorHAnsi"/>
          <w:lang w:eastAsia="pt-PT"/>
        </w:rPr>
        <w:t>As verificações devem incluir procedimentos para evitar duplicações de financiamento de despesas com outros regimes comunitários ou nacionais e com outros períodos de programação.</w:t>
      </w:r>
    </w:p>
    <w:p w14:paraId="6ACAABD0" w14:textId="4D8A3978" w:rsidR="00DB6E18" w:rsidRPr="00B42B2A" w:rsidRDefault="006E1619" w:rsidP="00B2630C">
      <w:pPr>
        <w:pStyle w:val="PargrafodaLista"/>
        <w:numPr>
          <w:ilvl w:val="0"/>
          <w:numId w:val="44"/>
        </w:numPr>
        <w:suppressAutoHyphens/>
        <w:ind w:left="426"/>
        <w:rPr>
          <w:rFonts w:cstheme="minorHAnsi"/>
        </w:rPr>
      </w:pPr>
      <w:r w:rsidRPr="00B42B2A">
        <w:rPr>
          <w:rFonts w:cstheme="minorHAnsi"/>
          <w:lang w:val="pt-PT"/>
        </w:rPr>
        <w:t>4.</w:t>
      </w:r>
      <w:r w:rsidR="00DB6E18" w:rsidRPr="00B42B2A">
        <w:rPr>
          <w:rFonts w:cstheme="minorHAnsi"/>
        </w:rPr>
        <w:t xml:space="preserve">Compete </w:t>
      </w:r>
      <w:r w:rsidR="006F4D8F" w:rsidRPr="00B42B2A">
        <w:rPr>
          <w:rFonts w:cstheme="minorHAnsi"/>
          <w:lang w:val="pt-PT"/>
        </w:rPr>
        <w:t xml:space="preserve">à </w:t>
      </w:r>
      <w:r w:rsidR="00C579E8" w:rsidRPr="00B42B2A">
        <w:rPr>
          <w:rFonts w:cstheme="minorHAnsi"/>
          <w:lang w:val="pt-PT"/>
        </w:rPr>
        <w:t>SGA</w:t>
      </w:r>
      <w:r w:rsidR="00DB6E18" w:rsidRPr="00B42B2A">
        <w:rPr>
          <w:rFonts w:cstheme="minorHAnsi"/>
        </w:rPr>
        <w:t xml:space="preserve"> avaliar a execução do presente </w:t>
      </w:r>
      <w:r w:rsidR="006F4D8F" w:rsidRPr="00B42B2A">
        <w:rPr>
          <w:rFonts w:cstheme="minorHAnsi"/>
          <w:lang w:val="pt-PT"/>
        </w:rPr>
        <w:t>Contrato</w:t>
      </w:r>
      <w:r w:rsidR="00DB6E18" w:rsidRPr="00B42B2A">
        <w:rPr>
          <w:rFonts w:cstheme="minorHAnsi"/>
        </w:rPr>
        <w:t>.</w:t>
      </w:r>
    </w:p>
    <w:p w14:paraId="7C2E3E19" w14:textId="77777777" w:rsidR="00D95F28" w:rsidRPr="00D95F28" w:rsidRDefault="00D95F28" w:rsidP="00324935">
      <w:pPr>
        <w:pStyle w:val="Ttulo1"/>
      </w:pPr>
      <w:bookmarkStart w:id="30" w:name="_Toc35255569"/>
      <w:bookmarkStart w:id="31" w:name="_Toc39573595"/>
      <w:r w:rsidRPr="00D95F28">
        <w:t xml:space="preserve">Cláusula </w:t>
      </w:r>
      <w:r w:rsidR="009871DE">
        <w:t>6ª</w:t>
      </w:r>
      <w:bookmarkEnd w:id="30"/>
      <w:bookmarkEnd w:id="31"/>
    </w:p>
    <w:p w14:paraId="151148E2" w14:textId="77777777" w:rsidR="00D95F28" w:rsidRPr="00D95F28" w:rsidRDefault="00492B1F" w:rsidP="00324935">
      <w:pPr>
        <w:pStyle w:val="Ttulo1"/>
      </w:pPr>
      <w:bookmarkStart w:id="32" w:name="_Toc35255570"/>
      <w:bookmarkStart w:id="33" w:name="_Toc39573596"/>
      <w:r>
        <w:t xml:space="preserve">Prazo e </w:t>
      </w:r>
      <w:r w:rsidR="00D95F28" w:rsidRPr="00D95F28">
        <w:t>Financiamento</w:t>
      </w:r>
      <w:bookmarkEnd w:id="32"/>
      <w:bookmarkEnd w:id="33"/>
    </w:p>
    <w:p w14:paraId="5325CD0F" w14:textId="700FE517" w:rsidR="00D77B43" w:rsidRPr="00F00D91" w:rsidRDefault="00D77B43" w:rsidP="00B2630C">
      <w:pPr>
        <w:pStyle w:val="PargrafodaLista"/>
        <w:numPr>
          <w:ilvl w:val="0"/>
          <w:numId w:val="3"/>
        </w:numPr>
        <w:tabs>
          <w:tab w:val="left" w:pos="284"/>
        </w:tabs>
        <w:ind w:left="357" w:hanging="357"/>
        <w:contextualSpacing w:val="0"/>
        <w:rPr>
          <w:rFonts w:cstheme="minorHAnsi"/>
        </w:rPr>
      </w:pPr>
      <w:r>
        <w:rPr>
          <w:rFonts w:cstheme="minorHAnsi"/>
          <w:lang w:val="pt-PT"/>
        </w:rPr>
        <w:t xml:space="preserve"> </w:t>
      </w:r>
      <w:bookmarkStart w:id="34" w:name="_Hlk41673196"/>
      <w:r w:rsidR="00F3661C">
        <w:rPr>
          <w:rFonts w:cstheme="minorHAnsi"/>
          <w:lang w:val="pt-PT"/>
        </w:rPr>
        <w:t xml:space="preserve">A execução </w:t>
      </w:r>
      <w:r w:rsidRPr="00D77B43">
        <w:rPr>
          <w:rFonts w:cstheme="minorHAnsi"/>
        </w:rPr>
        <w:t xml:space="preserve">do projeto tem início em </w:t>
      </w:r>
      <w:r w:rsidR="000C50CC">
        <w:rPr>
          <w:rFonts w:cstheme="minorHAnsi"/>
          <w:highlight w:val="yellow"/>
          <w:lang w:val="pt-PT"/>
        </w:rPr>
        <w:t>XX</w:t>
      </w:r>
      <w:r w:rsidR="00FF049D">
        <w:rPr>
          <w:rFonts w:cstheme="minorHAnsi"/>
          <w:highlight w:val="yellow"/>
          <w:lang w:val="pt-PT"/>
        </w:rPr>
        <w:t>/</w:t>
      </w:r>
      <w:r w:rsidR="00414F9F">
        <w:rPr>
          <w:rFonts w:cstheme="minorHAnsi"/>
          <w:highlight w:val="yellow"/>
          <w:lang w:val="pt-PT"/>
        </w:rPr>
        <w:t>XX</w:t>
      </w:r>
      <w:r w:rsidR="000C50CC">
        <w:rPr>
          <w:rFonts w:cstheme="minorHAnsi"/>
          <w:highlight w:val="yellow"/>
          <w:lang w:val="pt-PT"/>
        </w:rPr>
        <w:t>/</w:t>
      </w:r>
      <w:r w:rsidRPr="0084250E">
        <w:rPr>
          <w:rFonts w:cstheme="minorHAnsi"/>
          <w:highlight w:val="yellow"/>
        </w:rPr>
        <w:t>20</w:t>
      </w:r>
      <w:r w:rsidR="00414F9F">
        <w:rPr>
          <w:rFonts w:cstheme="minorHAnsi"/>
          <w:lang w:val="pt-PT"/>
        </w:rPr>
        <w:t>20</w:t>
      </w:r>
      <w:r w:rsidRPr="00D77B43">
        <w:rPr>
          <w:rFonts w:cstheme="minorHAnsi"/>
        </w:rPr>
        <w:t xml:space="preserve"> e conclusão em </w:t>
      </w:r>
      <w:r w:rsidR="000C50CC" w:rsidRPr="00FF049D">
        <w:rPr>
          <w:rFonts w:cstheme="minorHAnsi"/>
          <w:highlight w:val="yellow"/>
          <w:lang w:val="pt-PT"/>
        </w:rPr>
        <w:t>XX</w:t>
      </w:r>
      <w:r w:rsidR="00FF049D" w:rsidRPr="00FF049D">
        <w:rPr>
          <w:rFonts w:cstheme="minorHAnsi"/>
          <w:highlight w:val="yellow"/>
          <w:lang w:val="pt-PT"/>
        </w:rPr>
        <w:t>/</w:t>
      </w:r>
      <w:r w:rsidR="00414F9F">
        <w:rPr>
          <w:rFonts w:cstheme="minorHAnsi"/>
          <w:highlight w:val="yellow"/>
          <w:lang w:val="pt-PT"/>
        </w:rPr>
        <w:t>XX</w:t>
      </w:r>
      <w:r w:rsidRPr="00FF049D">
        <w:rPr>
          <w:rFonts w:cstheme="minorHAnsi"/>
          <w:highlight w:val="yellow"/>
        </w:rPr>
        <w:t>/20</w:t>
      </w:r>
      <w:r w:rsidR="00414F9F">
        <w:rPr>
          <w:rFonts w:cstheme="minorHAnsi"/>
          <w:lang w:val="pt-PT"/>
        </w:rPr>
        <w:t>XX</w:t>
      </w:r>
      <w:r w:rsidRPr="00D77B43">
        <w:rPr>
          <w:rFonts w:cstheme="minorHAnsi"/>
        </w:rPr>
        <w:t>, conforme consta das Especificações Técnicas, anexa</w:t>
      </w:r>
      <w:r>
        <w:rPr>
          <w:rFonts w:cstheme="minorHAnsi"/>
          <w:lang w:val="pt-PT"/>
        </w:rPr>
        <w:t>s</w:t>
      </w:r>
      <w:r w:rsidRPr="00D77B43">
        <w:rPr>
          <w:rFonts w:cstheme="minorHAnsi"/>
        </w:rPr>
        <w:t xml:space="preserve"> ao presente contrato</w:t>
      </w:r>
      <w:r w:rsidR="00220A4C">
        <w:rPr>
          <w:rFonts w:cstheme="minorHAnsi"/>
          <w:lang w:val="pt-PT"/>
        </w:rPr>
        <w:t>, no Anexo I</w:t>
      </w:r>
      <w:r>
        <w:rPr>
          <w:rFonts w:cstheme="minorHAnsi"/>
          <w:lang w:val="pt-PT"/>
        </w:rPr>
        <w:t xml:space="preserve"> (alíneas a</w:t>
      </w:r>
      <w:r w:rsidR="005A0A3D">
        <w:rPr>
          <w:rFonts w:cstheme="minorHAnsi"/>
          <w:lang w:val="pt-PT"/>
        </w:rPr>
        <w:t>) a</w:t>
      </w:r>
      <w:r>
        <w:rPr>
          <w:rFonts w:cstheme="minorHAnsi"/>
          <w:lang w:val="pt-PT"/>
        </w:rPr>
        <w:t xml:space="preserve"> </w:t>
      </w:r>
      <w:r w:rsidR="00D6174D">
        <w:rPr>
          <w:rFonts w:cstheme="minorHAnsi"/>
          <w:lang w:val="pt-PT"/>
        </w:rPr>
        <w:t>g</w:t>
      </w:r>
      <w:r w:rsidR="005A0A3D">
        <w:rPr>
          <w:rFonts w:cstheme="minorHAnsi"/>
          <w:lang w:val="pt-PT"/>
        </w:rPr>
        <w:t>)</w:t>
      </w:r>
      <w:r>
        <w:rPr>
          <w:rFonts w:cstheme="minorHAnsi"/>
          <w:lang w:val="pt-PT"/>
        </w:rPr>
        <w:t>).</w:t>
      </w:r>
    </w:p>
    <w:bookmarkEnd w:id="34"/>
    <w:p w14:paraId="6C3892CF" w14:textId="3F626864" w:rsidR="00F00D91" w:rsidRPr="00F00D91" w:rsidRDefault="00B42B2A" w:rsidP="00B2630C">
      <w:pPr>
        <w:pStyle w:val="PargrafodaLista"/>
        <w:numPr>
          <w:ilvl w:val="0"/>
          <w:numId w:val="3"/>
        </w:numPr>
        <w:tabs>
          <w:tab w:val="left" w:pos="284"/>
        </w:tabs>
        <w:ind w:left="357" w:hanging="357"/>
        <w:rPr>
          <w:rFonts w:cstheme="minorHAnsi"/>
        </w:rPr>
      </w:pPr>
      <w:r w:rsidRPr="00B42B2A">
        <w:rPr>
          <w:rFonts w:cstheme="minorHAnsi"/>
        </w:rPr>
        <w:t>Os fluxos de pagamento para o Segundo Outorgante deverão ser efetuados sob a forma de adiantamentos, pagamentos intermédios e pagamento do saldo final, de acordo com o Artigo 34º do ‘Guia para os Candidatos ao Financiamento de Projetos de Ambiente, sobre Alterações Climáticas e Economia de Baixo Carbono’</w:t>
      </w:r>
      <w:r w:rsidR="00F00D91" w:rsidRPr="00F00D91">
        <w:rPr>
          <w:rFonts w:cstheme="minorHAnsi"/>
        </w:rPr>
        <w:t>.</w:t>
      </w:r>
    </w:p>
    <w:p w14:paraId="516511A6" w14:textId="44D28DFE" w:rsidR="00F00D91" w:rsidRPr="00F00D91" w:rsidRDefault="00F00D91" w:rsidP="00B2630C">
      <w:pPr>
        <w:pStyle w:val="PargrafodaLista"/>
        <w:numPr>
          <w:ilvl w:val="0"/>
          <w:numId w:val="3"/>
        </w:numPr>
        <w:tabs>
          <w:tab w:val="left" w:pos="284"/>
        </w:tabs>
        <w:ind w:left="357" w:hanging="357"/>
        <w:rPr>
          <w:rFonts w:cstheme="minorHAnsi"/>
        </w:rPr>
      </w:pPr>
      <w:r w:rsidRPr="00F00D91">
        <w:rPr>
          <w:rFonts w:cstheme="minorHAnsi"/>
        </w:rPr>
        <w:t>O Segundo Outorgante tem a possibilidade de pedir um adiantamento, que não deve</w:t>
      </w:r>
      <w:r w:rsidR="00AE65A8">
        <w:rPr>
          <w:rFonts w:cstheme="minorHAnsi"/>
          <w:lang w:val="pt-PT"/>
        </w:rPr>
        <w:t xml:space="preserve"> </w:t>
      </w:r>
      <w:r w:rsidRPr="00F00D91">
        <w:rPr>
          <w:rFonts w:cstheme="minorHAnsi"/>
        </w:rPr>
        <w:t xml:space="preserve">exceder 10% do montante total da subvenção, justificado por necessidades de liquidez. </w:t>
      </w:r>
      <w:bookmarkStart w:id="35" w:name="_GoBack"/>
      <w:bookmarkEnd w:id="35"/>
      <w:r w:rsidRPr="00F00D91">
        <w:rPr>
          <w:rFonts w:cstheme="minorHAnsi"/>
        </w:rPr>
        <w:t xml:space="preserve">O adiantamento de pagamento deve ser efetuado no prazo de 20 dias úteis após a assinatura do contrato. O adiantamento </w:t>
      </w:r>
      <w:r w:rsidR="00AE65A8">
        <w:rPr>
          <w:rFonts w:cstheme="minorHAnsi"/>
          <w:lang w:val="pt-PT"/>
        </w:rPr>
        <w:t>é</w:t>
      </w:r>
      <w:r w:rsidR="00AE65A8" w:rsidRPr="00F00D91">
        <w:rPr>
          <w:rFonts w:cstheme="minorHAnsi"/>
        </w:rPr>
        <w:t xml:space="preserve"> </w:t>
      </w:r>
      <w:r w:rsidRPr="00F00D91">
        <w:rPr>
          <w:rFonts w:cstheme="minorHAnsi"/>
        </w:rPr>
        <w:t>deduzido nos pedidos de pagamento intermédios subsequentes.</w:t>
      </w:r>
    </w:p>
    <w:p w14:paraId="2D62F049" w14:textId="5F5B39AA" w:rsidR="00F00D91" w:rsidRDefault="00F00D91" w:rsidP="00B2630C">
      <w:pPr>
        <w:pStyle w:val="PargrafodaLista"/>
        <w:numPr>
          <w:ilvl w:val="0"/>
          <w:numId w:val="3"/>
        </w:numPr>
        <w:tabs>
          <w:tab w:val="left" w:pos="284"/>
        </w:tabs>
        <w:ind w:left="357" w:hanging="357"/>
        <w:rPr>
          <w:rFonts w:cstheme="minorHAnsi"/>
        </w:rPr>
      </w:pPr>
      <w:r w:rsidRPr="00F00D91">
        <w:rPr>
          <w:rFonts w:cstheme="minorHAnsi"/>
        </w:rPr>
        <w:t xml:space="preserve">Os pagamentos intermédios </w:t>
      </w:r>
      <w:r w:rsidR="00AE65A8">
        <w:rPr>
          <w:rFonts w:cstheme="minorHAnsi"/>
          <w:lang w:val="pt-PT"/>
        </w:rPr>
        <w:t>são</w:t>
      </w:r>
      <w:r w:rsidR="00AE65A8" w:rsidRPr="00F00D91">
        <w:rPr>
          <w:rFonts w:cstheme="minorHAnsi"/>
        </w:rPr>
        <w:t xml:space="preserve"> </w:t>
      </w:r>
      <w:r w:rsidRPr="00F00D91">
        <w:rPr>
          <w:rFonts w:cstheme="minorHAnsi"/>
        </w:rPr>
        <w:t xml:space="preserve">efetuados </w:t>
      </w:r>
      <w:r w:rsidR="00E6227A">
        <w:rPr>
          <w:rFonts w:cstheme="minorHAnsi"/>
          <w:lang w:val="pt-PT"/>
        </w:rPr>
        <w:t>a</w:t>
      </w:r>
      <w:r w:rsidRPr="00F00D91">
        <w:rPr>
          <w:rFonts w:cstheme="minorHAnsi"/>
        </w:rPr>
        <w:t>o Segundo Outorgante após aprovação dos pedidos de pagamento, que devem ser suportados e formalizados através do preenchimento de um formulário próprio, a disponibilizar no portal eletrónico do Primeiro Outorgante.</w:t>
      </w:r>
    </w:p>
    <w:p w14:paraId="0CC8CE5D" w14:textId="5E5E4037" w:rsidR="00DB6A71" w:rsidRPr="00DB6A71" w:rsidRDefault="00DB6A71" w:rsidP="00B2630C">
      <w:pPr>
        <w:pStyle w:val="PargrafodaLista"/>
        <w:numPr>
          <w:ilvl w:val="0"/>
          <w:numId w:val="3"/>
        </w:numPr>
        <w:tabs>
          <w:tab w:val="left" w:pos="284"/>
        </w:tabs>
        <w:ind w:left="284" w:hanging="284"/>
        <w:rPr>
          <w:rFonts w:cstheme="minorHAnsi"/>
        </w:rPr>
      </w:pPr>
      <w:r w:rsidRPr="00723AD6">
        <w:rPr>
          <w:rFonts w:cstheme="minorHAnsi"/>
          <w:lang w:val="pt-PT"/>
        </w:rPr>
        <w:t xml:space="preserve">O Custo total do projeto é de </w:t>
      </w:r>
      <w:r>
        <w:rPr>
          <w:rFonts w:cstheme="minorHAnsi"/>
          <w:lang w:val="pt-PT"/>
        </w:rPr>
        <w:t>XX</w:t>
      </w:r>
      <w:r w:rsidRPr="00723AD6">
        <w:rPr>
          <w:rFonts w:cstheme="minorHAnsi"/>
          <w:lang w:val="pt-PT"/>
        </w:rPr>
        <w:t xml:space="preserve">€ </w:t>
      </w:r>
      <w:r w:rsidR="00E6227A">
        <w:rPr>
          <w:rFonts w:cstheme="minorHAnsi"/>
          <w:lang w:val="pt-PT"/>
        </w:rPr>
        <w:t>com</w:t>
      </w:r>
      <w:r w:rsidRPr="00723AD6">
        <w:rPr>
          <w:rFonts w:cstheme="minorHAnsi"/>
          <w:lang w:val="pt-PT"/>
        </w:rPr>
        <w:t xml:space="preserve"> uma taxa </w:t>
      </w:r>
      <w:r w:rsidR="00F12D86">
        <w:rPr>
          <w:rFonts w:cstheme="minorHAnsi"/>
          <w:lang w:val="pt-PT"/>
        </w:rPr>
        <w:t xml:space="preserve">de </w:t>
      </w:r>
      <w:r w:rsidRPr="00723AD6">
        <w:rPr>
          <w:rFonts w:cstheme="minorHAnsi"/>
          <w:lang w:val="pt-PT"/>
        </w:rPr>
        <w:t xml:space="preserve">financiamento de </w:t>
      </w:r>
      <w:r w:rsidR="00EA5B4B">
        <w:rPr>
          <w:rFonts w:cstheme="minorHAnsi"/>
          <w:lang w:val="pt-PT"/>
        </w:rPr>
        <w:t>XX</w:t>
      </w:r>
      <w:r w:rsidRPr="00723AD6">
        <w:rPr>
          <w:rFonts w:cstheme="minorHAnsi"/>
          <w:lang w:val="pt-PT"/>
        </w:rPr>
        <w:t>% e um</w:t>
      </w:r>
      <w:r w:rsidR="00E6227A">
        <w:rPr>
          <w:rFonts w:cstheme="minorHAnsi"/>
          <w:lang w:val="pt-PT"/>
        </w:rPr>
        <w:t xml:space="preserve"> montante</w:t>
      </w:r>
      <w:r w:rsidRPr="00723AD6">
        <w:rPr>
          <w:rFonts w:cstheme="minorHAnsi"/>
          <w:lang w:val="pt-PT"/>
        </w:rPr>
        <w:t xml:space="preserve"> máxim</w:t>
      </w:r>
      <w:r w:rsidR="00E6227A">
        <w:rPr>
          <w:rFonts w:cstheme="minorHAnsi"/>
          <w:lang w:val="pt-PT"/>
        </w:rPr>
        <w:t>o</w:t>
      </w:r>
      <w:r w:rsidRPr="00723AD6">
        <w:rPr>
          <w:rFonts w:cstheme="minorHAnsi"/>
          <w:lang w:val="pt-PT"/>
        </w:rPr>
        <w:t xml:space="preserve"> de </w:t>
      </w:r>
      <w:r w:rsidR="00E6227A">
        <w:rPr>
          <w:rFonts w:cstheme="minorHAnsi"/>
          <w:lang w:val="pt-PT"/>
        </w:rPr>
        <w:t>financiamento de XXXXXX</w:t>
      </w:r>
      <w:r w:rsidRPr="00723AD6">
        <w:rPr>
          <w:rFonts w:cstheme="minorHAnsi"/>
          <w:lang w:val="pt-PT"/>
        </w:rPr>
        <w:t>€.</w:t>
      </w:r>
      <w:r>
        <w:rPr>
          <w:rFonts w:cstheme="minorHAnsi"/>
          <w:lang w:val="pt-PT"/>
        </w:rPr>
        <w:t xml:space="preserve"> O remanescente das despesas deve ser assegurado pelo Promotor do Projeto.</w:t>
      </w:r>
    </w:p>
    <w:p w14:paraId="31CE1318" w14:textId="2FF6E41A" w:rsidR="00DA26D6" w:rsidRPr="00DA26D6" w:rsidRDefault="00D77B43" w:rsidP="00B2630C">
      <w:pPr>
        <w:pStyle w:val="PargrafodaLista"/>
        <w:numPr>
          <w:ilvl w:val="0"/>
          <w:numId w:val="3"/>
        </w:numPr>
        <w:shd w:val="clear" w:color="auto" w:fill="FFFFFF" w:themeFill="background1"/>
        <w:tabs>
          <w:tab w:val="left" w:pos="284"/>
        </w:tabs>
        <w:ind w:left="284" w:hanging="284"/>
        <w:rPr>
          <w:rFonts w:cstheme="minorHAnsi"/>
          <w:shd w:val="clear" w:color="auto" w:fill="FFFFFF" w:themeFill="background1"/>
        </w:rPr>
      </w:pPr>
      <w:r>
        <w:rPr>
          <w:rFonts w:cstheme="minorHAnsi"/>
          <w:lang w:val="pt-PT"/>
        </w:rPr>
        <w:t xml:space="preserve"> </w:t>
      </w:r>
      <w:r w:rsidR="00D95F28" w:rsidRPr="00452EE4">
        <w:rPr>
          <w:rFonts w:cstheme="minorHAnsi"/>
        </w:rPr>
        <w:t xml:space="preserve">Os encargos resultantes da execução do presente </w:t>
      </w:r>
      <w:r w:rsidR="008B087D" w:rsidRPr="00452EE4">
        <w:rPr>
          <w:rFonts w:cstheme="minorHAnsi"/>
          <w:lang w:val="pt-PT"/>
        </w:rPr>
        <w:t>Contrato</w:t>
      </w:r>
      <w:r w:rsidR="00D95F28" w:rsidRPr="00452EE4">
        <w:rPr>
          <w:rFonts w:cstheme="minorHAnsi"/>
        </w:rPr>
        <w:t xml:space="preserve"> são </w:t>
      </w:r>
      <w:r w:rsidR="00D931A4">
        <w:rPr>
          <w:rFonts w:cstheme="minorHAnsi"/>
          <w:lang w:val="pt-PT"/>
        </w:rPr>
        <w:t>financia</w:t>
      </w:r>
      <w:r w:rsidR="00D95F28" w:rsidRPr="00452EE4">
        <w:rPr>
          <w:rFonts w:cstheme="minorHAnsi"/>
        </w:rPr>
        <w:t xml:space="preserve">dos </w:t>
      </w:r>
      <w:r w:rsidR="000B21C3" w:rsidRPr="00452EE4">
        <w:rPr>
          <w:rFonts w:cstheme="minorHAnsi"/>
          <w:lang w:val="pt-PT"/>
        </w:rPr>
        <w:t xml:space="preserve">pela </w:t>
      </w:r>
      <w:r w:rsidR="00C579E8">
        <w:rPr>
          <w:rFonts w:cstheme="minorHAnsi"/>
          <w:lang w:val="pt-PT"/>
        </w:rPr>
        <w:t>SGA</w:t>
      </w:r>
      <w:r w:rsidR="00D95F28" w:rsidRPr="00452EE4">
        <w:rPr>
          <w:rFonts w:eastAsia="Arial Unicode MS" w:cstheme="minorHAnsi"/>
          <w:bCs/>
          <w:smallCaps/>
          <w:kern w:val="32"/>
        </w:rPr>
        <w:t xml:space="preserve"> </w:t>
      </w:r>
      <w:r w:rsidR="00D95F28" w:rsidRPr="00452EE4">
        <w:rPr>
          <w:rFonts w:cstheme="minorHAnsi"/>
        </w:rPr>
        <w:t xml:space="preserve">até ao montante </w:t>
      </w:r>
      <w:r w:rsidR="00F12D86">
        <w:rPr>
          <w:rFonts w:cstheme="minorHAnsi"/>
          <w:lang w:val="pt-PT"/>
        </w:rPr>
        <w:t xml:space="preserve">máximo de financiamento </w:t>
      </w:r>
      <w:r w:rsidR="00D95F28" w:rsidRPr="00452EE4">
        <w:rPr>
          <w:rFonts w:cstheme="minorHAnsi"/>
        </w:rPr>
        <w:t xml:space="preserve">de </w:t>
      </w:r>
      <w:r w:rsidR="00414F9F">
        <w:rPr>
          <w:rFonts w:cstheme="minorHAnsi"/>
          <w:lang w:val="pt-PT"/>
        </w:rPr>
        <w:t>XXXXX</w:t>
      </w:r>
      <w:r w:rsidR="00D95F28" w:rsidRPr="00452EE4">
        <w:rPr>
          <w:rFonts w:cstheme="minorHAnsi"/>
        </w:rPr>
        <w:t>€ (</w:t>
      </w:r>
      <w:r w:rsidR="00414F9F">
        <w:rPr>
          <w:rFonts w:cstheme="minorHAnsi"/>
          <w:lang w:val="pt-PT"/>
        </w:rPr>
        <w:t>XXXXXXX</w:t>
      </w:r>
      <w:r w:rsidR="00D95F28" w:rsidRPr="00452EE4">
        <w:rPr>
          <w:rFonts w:cstheme="minorHAnsi"/>
        </w:rPr>
        <w:t xml:space="preserve"> euros</w:t>
      </w:r>
      <w:r>
        <w:rPr>
          <w:rFonts w:cstheme="minorHAnsi"/>
          <w:lang w:val="pt-PT"/>
        </w:rPr>
        <w:t xml:space="preserve">), </w:t>
      </w:r>
      <w:r w:rsidRPr="00D77B43">
        <w:rPr>
          <w:rFonts w:cstheme="minorHAnsi"/>
          <w:lang w:val="pt-PT"/>
        </w:rPr>
        <w:t xml:space="preserve">correspondente a </w:t>
      </w:r>
      <w:r w:rsidR="00414F9F">
        <w:rPr>
          <w:rFonts w:cstheme="minorHAnsi"/>
          <w:lang w:val="pt-PT"/>
        </w:rPr>
        <w:t>XXXXX</w:t>
      </w:r>
      <w:r w:rsidRPr="00D77B43">
        <w:rPr>
          <w:rFonts w:cstheme="minorHAnsi"/>
          <w:lang w:val="pt-PT"/>
        </w:rPr>
        <w:t>% da despesa total elegível do projeto</w:t>
      </w:r>
      <w:r w:rsidR="008A74C7">
        <w:rPr>
          <w:rFonts w:cstheme="minorHAnsi"/>
          <w:lang w:val="pt-PT"/>
        </w:rPr>
        <w:t>,</w:t>
      </w:r>
      <w:r w:rsidR="00D95F28" w:rsidRPr="00511CEA">
        <w:rPr>
          <w:rFonts w:cstheme="minorHAnsi"/>
          <w:shd w:val="clear" w:color="auto" w:fill="FFFFFF" w:themeFill="background1"/>
        </w:rPr>
        <w:t xml:space="preserve"> </w:t>
      </w:r>
      <w:r w:rsidR="00DA26D6" w:rsidRPr="00DA26D6">
        <w:rPr>
          <w:rFonts w:cstheme="minorHAnsi"/>
          <w:shd w:val="clear" w:color="auto" w:fill="FFFFFF" w:themeFill="background1"/>
        </w:rPr>
        <w:t>dos quais:</w:t>
      </w:r>
    </w:p>
    <w:p w14:paraId="5FB30869" w14:textId="023BC08E" w:rsidR="00DA26D6" w:rsidRDefault="00DA26D6" w:rsidP="00B2630C">
      <w:pPr>
        <w:pStyle w:val="PargrafodaLista"/>
        <w:numPr>
          <w:ilvl w:val="0"/>
          <w:numId w:val="41"/>
        </w:numPr>
        <w:shd w:val="clear" w:color="auto" w:fill="FFFFFF" w:themeFill="background1"/>
        <w:tabs>
          <w:tab w:val="left" w:pos="284"/>
        </w:tabs>
        <w:rPr>
          <w:rFonts w:cstheme="minorHAnsi"/>
          <w:shd w:val="clear" w:color="auto" w:fill="FFFFFF" w:themeFill="background1"/>
        </w:rPr>
      </w:pPr>
      <w:r>
        <w:rPr>
          <w:rFonts w:cstheme="minorHAnsi"/>
          <w:shd w:val="clear" w:color="auto" w:fill="FFFFFF" w:themeFill="background1"/>
          <w:lang w:val="pt-PT"/>
        </w:rPr>
        <w:lastRenderedPageBreak/>
        <w:t>XXXXX</w:t>
      </w:r>
      <w:r w:rsidRPr="00DA26D6">
        <w:rPr>
          <w:rFonts w:cstheme="minorHAnsi"/>
          <w:shd w:val="clear" w:color="auto" w:fill="FFFFFF" w:themeFill="background1"/>
        </w:rPr>
        <w:t xml:space="preserve">€ (correspondentes a 85% de Fonte Financiamento 282 EEA Grants); e </w:t>
      </w:r>
    </w:p>
    <w:p w14:paraId="48A884FD" w14:textId="3CE1BA86" w:rsidR="00DA26D6" w:rsidRPr="00DA26D6" w:rsidRDefault="00DA26D6" w:rsidP="00B2630C">
      <w:pPr>
        <w:pStyle w:val="PargrafodaLista"/>
        <w:numPr>
          <w:ilvl w:val="0"/>
          <w:numId w:val="41"/>
        </w:numPr>
        <w:shd w:val="clear" w:color="auto" w:fill="FFFFFF" w:themeFill="background1"/>
        <w:tabs>
          <w:tab w:val="left" w:pos="284"/>
        </w:tabs>
        <w:rPr>
          <w:rFonts w:cstheme="minorHAnsi"/>
          <w:shd w:val="clear" w:color="auto" w:fill="FFFFFF" w:themeFill="background1"/>
        </w:rPr>
      </w:pPr>
      <w:r>
        <w:rPr>
          <w:rFonts w:cstheme="minorHAnsi"/>
          <w:shd w:val="clear" w:color="auto" w:fill="FFFFFF" w:themeFill="background1"/>
          <w:lang w:val="pt-PT"/>
        </w:rPr>
        <w:t>XXXXX</w:t>
      </w:r>
      <w:r w:rsidRPr="00DA26D6">
        <w:rPr>
          <w:rFonts w:cstheme="minorHAnsi"/>
          <w:shd w:val="clear" w:color="auto" w:fill="FFFFFF" w:themeFill="background1"/>
        </w:rPr>
        <w:t>€ (correspondentes a 15% de Fonte Financiamento 157, SG</w:t>
      </w:r>
      <w:r>
        <w:rPr>
          <w:rFonts w:cstheme="minorHAnsi"/>
          <w:shd w:val="clear" w:color="auto" w:fill="FFFFFF" w:themeFill="background1"/>
          <w:lang w:val="pt-PT"/>
        </w:rPr>
        <w:t>A</w:t>
      </w:r>
      <w:r w:rsidRPr="00DA26D6">
        <w:rPr>
          <w:rFonts w:cstheme="minorHAnsi"/>
          <w:shd w:val="clear" w:color="auto" w:fill="FFFFFF" w:themeFill="background1"/>
        </w:rPr>
        <w:t xml:space="preserve"> OE);  </w:t>
      </w:r>
    </w:p>
    <w:p w14:paraId="0BA86E9B" w14:textId="57A7E761" w:rsidR="00324935" w:rsidRPr="00324935" w:rsidRDefault="00324935" w:rsidP="00324935">
      <w:pPr>
        <w:pStyle w:val="PargrafodaLista"/>
        <w:numPr>
          <w:ilvl w:val="0"/>
          <w:numId w:val="3"/>
        </w:numPr>
        <w:shd w:val="clear" w:color="auto" w:fill="FFFFFF"/>
        <w:tabs>
          <w:tab w:val="left" w:pos="284"/>
        </w:tabs>
        <w:ind w:left="426" w:hanging="426"/>
        <w:rPr>
          <w:rFonts w:cs="Calibri"/>
        </w:rPr>
      </w:pPr>
      <w:r w:rsidRPr="00324935">
        <w:rPr>
          <w:rFonts w:cs="Calibri"/>
          <w:shd w:val="clear" w:color="auto" w:fill="FFFFFF"/>
          <w:lang w:val="pt-PT"/>
        </w:rPr>
        <w:t>Os financiamentos referidos no número anterior, são d</w:t>
      </w:r>
      <w:r w:rsidRPr="00324935">
        <w:rPr>
          <w:rFonts w:cs="Calibri"/>
          <w:shd w:val="clear" w:color="auto" w:fill="FFFFFF"/>
        </w:rPr>
        <w:t>istribuídos da seguinte forma:</w:t>
      </w:r>
    </w:p>
    <w:p w14:paraId="599EFBC5" w14:textId="76EB9B88" w:rsidR="006B76B4" w:rsidRPr="00324935" w:rsidRDefault="006B76B4" w:rsidP="00324935">
      <w:pPr>
        <w:pStyle w:val="PargrafodaLista"/>
        <w:numPr>
          <w:ilvl w:val="1"/>
          <w:numId w:val="49"/>
        </w:numPr>
        <w:shd w:val="clear" w:color="auto" w:fill="FFFFFF"/>
        <w:tabs>
          <w:tab w:val="left" w:pos="284"/>
        </w:tabs>
        <w:rPr>
          <w:rFonts w:cs="Calibri"/>
        </w:rPr>
      </w:pPr>
      <w:r w:rsidRPr="00324935">
        <w:rPr>
          <w:rFonts w:cstheme="minorHAnsi"/>
          <w:lang w:val="pt-PT"/>
        </w:rPr>
        <w:t>Em 2020,</w:t>
      </w:r>
      <w:r w:rsidR="00B42B2A" w:rsidRPr="00324935">
        <w:rPr>
          <w:rFonts w:cstheme="minorHAnsi"/>
          <w:lang w:val="pt-PT"/>
        </w:rPr>
        <w:t xml:space="preserve"> até</w:t>
      </w:r>
      <w:r w:rsidRPr="00324935">
        <w:rPr>
          <w:rFonts w:cstheme="minorHAnsi"/>
          <w:lang w:val="pt-PT"/>
        </w:rPr>
        <w:t xml:space="preserve"> XXXXX€ (XXXX% do</w:t>
      </w:r>
      <w:r w:rsidR="00F12D86" w:rsidRPr="00324935">
        <w:rPr>
          <w:rFonts w:cstheme="minorHAnsi"/>
          <w:lang w:val="pt-PT"/>
        </w:rPr>
        <w:t xml:space="preserve"> montante máximo de financiamento</w:t>
      </w:r>
      <w:r w:rsidRPr="00324935">
        <w:rPr>
          <w:rFonts w:cstheme="minorHAnsi"/>
          <w:lang w:val="pt-PT"/>
        </w:rPr>
        <w:t>) mediante a entrega de comprovativos de:</w:t>
      </w:r>
    </w:p>
    <w:p w14:paraId="384BD096" w14:textId="77DA6967" w:rsidR="0031183F" w:rsidRPr="00511CEA" w:rsidRDefault="006B76B4" w:rsidP="006B76B4">
      <w:pPr>
        <w:shd w:val="clear" w:color="auto" w:fill="FFFFFF" w:themeFill="background1"/>
        <w:tabs>
          <w:tab w:val="left" w:pos="284"/>
        </w:tabs>
        <w:ind w:left="284" w:firstLine="0"/>
        <w:rPr>
          <w:rFonts w:cstheme="minorHAnsi"/>
        </w:rPr>
      </w:pPr>
      <w:r>
        <w:rPr>
          <w:rFonts w:cstheme="minorHAnsi"/>
          <w:lang w:val="pt-PT"/>
        </w:rPr>
        <w:tab/>
        <w:t xml:space="preserve">a) </w:t>
      </w:r>
      <w:r w:rsidR="0031183F" w:rsidRPr="00511CEA">
        <w:rPr>
          <w:rFonts w:cstheme="minorHAnsi"/>
          <w:lang w:val="pt-PT"/>
        </w:rPr>
        <w:t xml:space="preserve"> </w:t>
      </w:r>
    </w:p>
    <w:p w14:paraId="048D00D9" w14:textId="7E6C6BF2" w:rsidR="00511CEA" w:rsidRDefault="004E60F0" w:rsidP="006B76B4">
      <w:pPr>
        <w:pStyle w:val="PargrafodaLista"/>
        <w:tabs>
          <w:tab w:val="left" w:pos="284"/>
        </w:tabs>
        <w:ind w:left="284" w:firstLine="0"/>
        <w:rPr>
          <w:rFonts w:cstheme="minorHAnsi"/>
          <w:lang w:val="pt-PT"/>
        </w:rPr>
      </w:pPr>
      <w:r>
        <w:rPr>
          <w:rFonts w:cstheme="minorHAnsi"/>
          <w:lang w:val="pt-PT"/>
        </w:rPr>
        <w:t>:::::::::::</w:t>
      </w:r>
      <w:r w:rsidR="00511CEA">
        <w:rPr>
          <w:rFonts w:cstheme="minorHAnsi"/>
          <w:lang w:val="pt-PT"/>
        </w:rPr>
        <w:t>.</w:t>
      </w:r>
    </w:p>
    <w:p w14:paraId="68BEA704" w14:textId="5492B830" w:rsidR="006B76B4" w:rsidRDefault="00324935" w:rsidP="006B76B4">
      <w:pPr>
        <w:tabs>
          <w:tab w:val="left" w:pos="284"/>
        </w:tabs>
        <w:ind w:left="284" w:firstLine="0"/>
        <w:rPr>
          <w:rFonts w:cstheme="minorHAnsi"/>
          <w:lang w:val="pt-PT"/>
        </w:rPr>
      </w:pPr>
      <w:r>
        <w:rPr>
          <w:rFonts w:cstheme="minorHAnsi"/>
          <w:lang w:val="pt-PT"/>
        </w:rPr>
        <w:t xml:space="preserve">7 </w:t>
      </w:r>
      <w:r w:rsidR="006B76B4" w:rsidRPr="006B76B4">
        <w:rPr>
          <w:rFonts w:cstheme="minorHAnsi"/>
          <w:lang w:val="pt-PT"/>
        </w:rPr>
        <w:t xml:space="preserve">.2. Em 2021, </w:t>
      </w:r>
      <w:r w:rsidR="00B42B2A">
        <w:rPr>
          <w:rFonts w:cstheme="minorHAnsi"/>
          <w:lang w:val="pt-PT"/>
        </w:rPr>
        <w:t xml:space="preserve">até </w:t>
      </w:r>
      <w:r w:rsidR="006B76B4">
        <w:rPr>
          <w:rFonts w:cstheme="minorHAnsi"/>
          <w:lang w:val="pt-PT"/>
        </w:rPr>
        <w:t>XXXXX</w:t>
      </w:r>
      <w:r w:rsidR="006B76B4" w:rsidRPr="006B76B4">
        <w:rPr>
          <w:rFonts w:cstheme="minorHAnsi"/>
          <w:lang w:val="pt-PT"/>
        </w:rPr>
        <w:t>€ (</w:t>
      </w:r>
      <w:r w:rsidR="006B76B4">
        <w:rPr>
          <w:rFonts w:cstheme="minorHAnsi"/>
          <w:lang w:val="pt-PT"/>
        </w:rPr>
        <w:t>XXXX</w:t>
      </w:r>
      <w:r w:rsidR="006B76B4" w:rsidRPr="006B76B4">
        <w:rPr>
          <w:rFonts w:cstheme="minorHAnsi"/>
          <w:lang w:val="pt-PT"/>
        </w:rPr>
        <w:t xml:space="preserve">% </w:t>
      </w:r>
      <w:r w:rsidR="00F12D86" w:rsidRPr="006B76B4">
        <w:rPr>
          <w:rFonts w:cstheme="minorHAnsi"/>
          <w:lang w:val="pt-PT"/>
        </w:rPr>
        <w:t>do</w:t>
      </w:r>
      <w:r w:rsidR="00F12D86" w:rsidRPr="00F12D86">
        <w:rPr>
          <w:rFonts w:cstheme="minorHAnsi"/>
          <w:lang w:val="pt-PT"/>
        </w:rPr>
        <w:t xml:space="preserve"> </w:t>
      </w:r>
      <w:r w:rsidR="00F12D86">
        <w:rPr>
          <w:rFonts w:cstheme="minorHAnsi"/>
          <w:lang w:val="pt-PT"/>
        </w:rPr>
        <w:t xml:space="preserve">montante </w:t>
      </w:r>
      <w:r w:rsidR="00F12D86" w:rsidRPr="00723AD6">
        <w:rPr>
          <w:rFonts w:cstheme="minorHAnsi"/>
          <w:lang w:val="pt-PT"/>
        </w:rPr>
        <w:t>máxim</w:t>
      </w:r>
      <w:r w:rsidR="00F12D86">
        <w:rPr>
          <w:rFonts w:cstheme="minorHAnsi"/>
          <w:lang w:val="pt-PT"/>
        </w:rPr>
        <w:t>o</w:t>
      </w:r>
      <w:r w:rsidR="00F12D86" w:rsidRPr="00723AD6">
        <w:rPr>
          <w:rFonts w:cstheme="minorHAnsi"/>
          <w:lang w:val="pt-PT"/>
        </w:rPr>
        <w:t xml:space="preserve"> de </w:t>
      </w:r>
      <w:r w:rsidR="00F12D86">
        <w:rPr>
          <w:rFonts w:cstheme="minorHAnsi"/>
          <w:lang w:val="pt-PT"/>
        </w:rPr>
        <w:t>financiamento</w:t>
      </w:r>
      <w:r w:rsidR="006B76B4" w:rsidRPr="006B76B4">
        <w:rPr>
          <w:rFonts w:cstheme="minorHAnsi"/>
          <w:lang w:val="pt-PT"/>
        </w:rPr>
        <w:t xml:space="preserve">) </w:t>
      </w:r>
      <w:r w:rsidR="006B76B4" w:rsidRPr="004F0027">
        <w:rPr>
          <w:rFonts w:cstheme="minorHAnsi"/>
          <w:lang w:val="pt-PT"/>
        </w:rPr>
        <w:t>mediante a entrega de comprovativos de:</w:t>
      </w:r>
      <w:r w:rsidR="006B76B4" w:rsidRPr="006B76B4">
        <w:rPr>
          <w:rFonts w:cstheme="minorHAnsi"/>
          <w:lang w:val="pt-PT"/>
        </w:rPr>
        <w:t xml:space="preserve"> </w:t>
      </w:r>
    </w:p>
    <w:p w14:paraId="6ECCEB67" w14:textId="5DDD6A8B" w:rsidR="008A74C7" w:rsidRPr="006B76B4" w:rsidRDefault="006B76B4" w:rsidP="006B76B4">
      <w:pPr>
        <w:tabs>
          <w:tab w:val="left" w:pos="284"/>
        </w:tabs>
        <w:ind w:left="284" w:firstLine="0"/>
        <w:rPr>
          <w:rFonts w:cstheme="minorHAnsi"/>
          <w:lang w:val="pt-PT"/>
        </w:rPr>
      </w:pPr>
      <w:r>
        <w:rPr>
          <w:rFonts w:cstheme="minorHAnsi"/>
          <w:lang w:val="pt-PT"/>
        </w:rPr>
        <w:tab/>
        <w:t>a</w:t>
      </w:r>
      <w:r w:rsidR="00601EF6" w:rsidRPr="006B76B4">
        <w:rPr>
          <w:rFonts w:cstheme="minorHAnsi"/>
          <w:lang w:val="pt-PT"/>
        </w:rPr>
        <w:t>)</w:t>
      </w:r>
      <w:r>
        <w:rPr>
          <w:rFonts w:cstheme="minorHAnsi"/>
          <w:lang w:val="pt-PT"/>
        </w:rPr>
        <w:t xml:space="preserve">         </w:t>
      </w:r>
      <w:r w:rsidR="00220A4C" w:rsidRPr="006B76B4">
        <w:rPr>
          <w:rFonts w:cstheme="minorHAnsi"/>
          <w:lang w:val="pt-PT"/>
        </w:rPr>
        <w:t>:</w:t>
      </w:r>
    </w:p>
    <w:p w14:paraId="6DC6988C" w14:textId="64160B16" w:rsidR="00324935" w:rsidRDefault="00324935" w:rsidP="00324935">
      <w:pPr>
        <w:tabs>
          <w:tab w:val="left" w:pos="284"/>
        </w:tabs>
        <w:ind w:left="284" w:firstLine="0"/>
        <w:rPr>
          <w:rFonts w:cstheme="minorHAnsi"/>
          <w:lang w:val="pt-PT"/>
        </w:rPr>
      </w:pPr>
      <w:r>
        <w:rPr>
          <w:rFonts w:cstheme="minorHAnsi"/>
          <w:lang w:val="pt-PT"/>
        </w:rPr>
        <w:t xml:space="preserve">7 </w:t>
      </w:r>
      <w:r w:rsidRPr="006B76B4">
        <w:rPr>
          <w:rFonts w:cstheme="minorHAnsi"/>
          <w:lang w:val="pt-PT"/>
        </w:rPr>
        <w:t>.</w:t>
      </w:r>
      <w:r>
        <w:rPr>
          <w:rFonts w:cstheme="minorHAnsi"/>
          <w:lang w:val="pt-PT"/>
        </w:rPr>
        <w:t>3</w:t>
      </w:r>
      <w:r w:rsidRPr="006B76B4">
        <w:rPr>
          <w:rFonts w:cstheme="minorHAnsi"/>
          <w:lang w:val="pt-PT"/>
        </w:rPr>
        <w:t>. Em 202</w:t>
      </w:r>
      <w:r>
        <w:rPr>
          <w:rFonts w:cstheme="minorHAnsi"/>
          <w:lang w:val="pt-PT"/>
        </w:rPr>
        <w:t>2</w:t>
      </w:r>
      <w:r w:rsidRPr="006B76B4">
        <w:rPr>
          <w:rFonts w:cstheme="minorHAnsi"/>
          <w:lang w:val="pt-PT"/>
        </w:rPr>
        <w:t xml:space="preserve">, </w:t>
      </w:r>
      <w:r>
        <w:rPr>
          <w:rFonts w:cstheme="minorHAnsi"/>
          <w:lang w:val="pt-PT"/>
        </w:rPr>
        <w:t>até XXXXX</w:t>
      </w:r>
      <w:r w:rsidRPr="006B76B4">
        <w:rPr>
          <w:rFonts w:cstheme="minorHAnsi"/>
          <w:lang w:val="pt-PT"/>
        </w:rPr>
        <w:t>€ (</w:t>
      </w:r>
      <w:r>
        <w:rPr>
          <w:rFonts w:cstheme="minorHAnsi"/>
          <w:lang w:val="pt-PT"/>
        </w:rPr>
        <w:t>XXXX</w:t>
      </w:r>
      <w:r w:rsidRPr="006B76B4">
        <w:rPr>
          <w:rFonts w:cstheme="minorHAnsi"/>
          <w:lang w:val="pt-PT"/>
        </w:rPr>
        <w:t>% do</w:t>
      </w:r>
      <w:r w:rsidRPr="00F12D86">
        <w:rPr>
          <w:rFonts w:cstheme="minorHAnsi"/>
          <w:lang w:val="pt-PT"/>
        </w:rPr>
        <w:t xml:space="preserve"> </w:t>
      </w:r>
      <w:r>
        <w:rPr>
          <w:rFonts w:cstheme="minorHAnsi"/>
          <w:lang w:val="pt-PT"/>
        </w:rPr>
        <w:t xml:space="preserve">montante </w:t>
      </w:r>
      <w:r w:rsidRPr="00723AD6">
        <w:rPr>
          <w:rFonts w:cstheme="minorHAnsi"/>
          <w:lang w:val="pt-PT"/>
        </w:rPr>
        <w:t>máxim</w:t>
      </w:r>
      <w:r>
        <w:rPr>
          <w:rFonts w:cstheme="minorHAnsi"/>
          <w:lang w:val="pt-PT"/>
        </w:rPr>
        <w:t>o</w:t>
      </w:r>
      <w:r w:rsidRPr="00723AD6">
        <w:rPr>
          <w:rFonts w:cstheme="minorHAnsi"/>
          <w:lang w:val="pt-PT"/>
        </w:rPr>
        <w:t xml:space="preserve"> de </w:t>
      </w:r>
      <w:r>
        <w:rPr>
          <w:rFonts w:cstheme="minorHAnsi"/>
          <w:lang w:val="pt-PT"/>
        </w:rPr>
        <w:t>financiamento</w:t>
      </w:r>
      <w:r w:rsidRPr="006B76B4">
        <w:rPr>
          <w:rFonts w:cstheme="minorHAnsi"/>
          <w:lang w:val="pt-PT"/>
        </w:rPr>
        <w:t xml:space="preserve">) </w:t>
      </w:r>
      <w:r w:rsidRPr="004F0027">
        <w:rPr>
          <w:rFonts w:cstheme="minorHAnsi"/>
          <w:lang w:val="pt-PT"/>
        </w:rPr>
        <w:t>mediante a entrega de comprovativos de:</w:t>
      </w:r>
      <w:r w:rsidRPr="006B76B4">
        <w:rPr>
          <w:rFonts w:cstheme="minorHAnsi"/>
          <w:lang w:val="pt-PT"/>
        </w:rPr>
        <w:t xml:space="preserve"> </w:t>
      </w:r>
    </w:p>
    <w:p w14:paraId="6970E8F5" w14:textId="18707A9F" w:rsidR="00324935" w:rsidRPr="00511CEA" w:rsidRDefault="00D86ACC" w:rsidP="00324935">
      <w:pPr>
        <w:shd w:val="clear" w:color="auto" w:fill="FFFFFF" w:themeFill="background1"/>
        <w:tabs>
          <w:tab w:val="left" w:pos="284"/>
        </w:tabs>
        <w:ind w:left="284" w:firstLine="0"/>
        <w:rPr>
          <w:rFonts w:cstheme="minorHAnsi"/>
        </w:rPr>
      </w:pPr>
      <w:r>
        <w:rPr>
          <w:rFonts w:cstheme="minorHAnsi"/>
          <w:lang w:val="pt-PT"/>
        </w:rPr>
        <w:t>:::::::::::::::::</w:t>
      </w:r>
      <w:r w:rsidR="000C2C8F" w:rsidRPr="000C50CC">
        <w:rPr>
          <w:rFonts w:cstheme="minorHAnsi"/>
          <w:lang w:val="pt-PT"/>
        </w:rPr>
        <w:t>.</w:t>
      </w:r>
      <w:r w:rsidR="00324935" w:rsidRPr="00324935">
        <w:rPr>
          <w:rFonts w:cstheme="minorHAnsi"/>
          <w:lang w:val="pt-PT"/>
        </w:rPr>
        <w:t xml:space="preserve"> </w:t>
      </w:r>
      <w:r w:rsidR="00324935">
        <w:rPr>
          <w:rFonts w:cstheme="minorHAnsi"/>
          <w:lang w:val="pt-PT"/>
        </w:rPr>
        <w:tab/>
        <w:t xml:space="preserve">a) </w:t>
      </w:r>
      <w:r w:rsidR="00324935" w:rsidRPr="00511CEA">
        <w:rPr>
          <w:rFonts w:cstheme="minorHAnsi"/>
          <w:lang w:val="pt-PT"/>
        </w:rPr>
        <w:t xml:space="preserve"> </w:t>
      </w:r>
    </w:p>
    <w:p w14:paraId="6C8F2514" w14:textId="5603640E" w:rsidR="006B76B4" w:rsidRPr="00230957" w:rsidRDefault="00324935" w:rsidP="006B76B4">
      <w:pPr>
        <w:tabs>
          <w:tab w:val="left" w:pos="709"/>
          <w:tab w:val="left" w:pos="1418"/>
          <w:tab w:val="left" w:pos="1560"/>
        </w:tabs>
        <w:spacing w:line="276" w:lineRule="auto"/>
        <w:ind w:left="284" w:firstLine="0"/>
        <w:rPr>
          <w:rFonts w:cstheme="minorHAnsi"/>
          <w:lang w:val="pt-PT"/>
        </w:rPr>
      </w:pPr>
      <w:r>
        <w:rPr>
          <w:rFonts w:cstheme="minorHAnsi"/>
          <w:lang w:val="pt-PT"/>
        </w:rPr>
        <w:t>7.4</w:t>
      </w:r>
      <w:r w:rsidR="006B76B4" w:rsidRPr="004F0027">
        <w:rPr>
          <w:rFonts w:cstheme="minorHAnsi"/>
          <w:lang w:val="pt-PT"/>
        </w:rPr>
        <w:t>.  Até 30 dias após a apresentar do relatório final do Projeto, XXXXX€ (10% do</w:t>
      </w:r>
      <w:r w:rsidR="00F12D86" w:rsidRPr="00F12D86">
        <w:rPr>
          <w:rFonts w:cstheme="minorHAnsi"/>
          <w:lang w:val="pt-PT"/>
        </w:rPr>
        <w:t xml:space="preserve"> montante máximo de financiamento</w:t>
      </w:r>
      <w:r w:rsidR="006B76B4" w:rsidRPr="004F0027">
        <w:rPr>
          <w:rFonts w:cstheme="minorHAnsi"/>
          <w:lang w:val="pt-PT"/>
        </w:rPr>
        <w:t>).</w:t>
      </w:r>
      <w:r w:rsidR="006B76B4">
        <w:rPr>
          <w:rFonts w:cstheme="minorHAnsi"/>
          <w:lang w:val="pt-PT"/>
        </w:rPr>
        <w:t xml:space="preserve"> </w:t>
      </w:r>
    </w:p>
    <w:p w14:paraId="6D5B0DFA" w14:textId="19AE9C55" w:rsidR="0032473E" w:rsidRPr="0032473E" w:rsidRDefault="00D815FF" w:rsidP="00B2630C">
      <w:pPr>
        <w:pStyle w:val="PargrafodaLista"/>
        <w:numPr>
          <w:ilvl w:val="0"/>
          <w:numId w:val="3"/>
        </w:numPr>
        <w:tabs>
          <w:tab w:val="left" w:pos="284"/>
        </w:tabs>
        <w:ind w:left="284" w:hanging="284"/>
        <w:rPr>
          <w:rFonts w:cstheme="minorHAnsi"/>
        </w:rPr>
      </w:pPr>
      <w:r>
        <w:rPr>
          <w:rFonts w:cstheme="minorHAnsi"/>
          <w:lang w:val="pt-PT"/>
        </w:rPr>
        <w:t>As despesas apresentadas deve</w:t>
      </w:r>
      <w:r w:rsidR="00AE65A8">
        <w:rPr>
          <w:rFonts w:cstheme="minorHAnsi"/>
          <w:lang w:val="pt-PT"/>
        </w:rPr>
        <w:t xml:space="preserve">m </w:t>
      </w:r>
      <w:r>
        <w:rPr>
          <w:rFonts w:cstheme="minorHAnsi"/>
          <w:lang w:val="pt-PT"/>
        </w:rPr>
        <w:t>incluir três</w:t>
      </w:r>
      <w:r w:rsidR="0032473E" w:rsidRPr="0032473E">
        <w:rPr>
          <w:rFonts w:cstheme="minorHAnsi"/>
        </w:rPr>
        <w:t xml:space="preserve"> orçamentos por cada fatura apresentada, para </w:t>
      </w:r>
      <w:r>
        <w:rPr>
          <w:rFonts w:cstheme="minorHAnsi"/>
          <w:lang w:val="pt-PT"/>
        </w:rPr>
        <w:t>assegurar a</w:t>
      </w:r>
      <w:r w:rsidR="0032473E" w:rsidRPr="0032473E">
        <w:rPr>
          <w:rFonts w:cstheme="minorHAnsi"/>
        </w:rPr>
        <w:t xml:space="preserve"> razoabilidade da despesa. No caso das entidades públicas ou sujeitas ao C</w:t>
      </w:r>
      <w:proofErr w:type="spellStart"/>
      <w:r>
        <w:rPr>
          <w:rFonts w:cstheme="minorHAnsi"/>
          <w:lang w:val="pt-PT"/>
        </w:rPr>
        <w:t>ódigo</w:t>
      </w:r>
      <w:proofErr w:type="spellEnd"/>
      <w:r>
        <w:rPr>
          <w:rFonts w:cstheme="minorHAnsi"/>
          <w:lang w:val="pt-PT"/>
        </w:rPr>
        <w:t xml:space="preserve"> </w:t>
      </w:r>
      <w:r w:rsidR="0032473E" w:rsidRPr="0032473E">
        <w:rPr>
          <w:rFonts w:cstheme="minorHAnsi"/>
        </w:rPr>
        <w:t>C</w:t>
      </w:r>
      <w:proofErr w:type="spellStart"/>
      <w:r>
        <w:rPr>
          <w:rFonts w:cstheme="minorHAnsi"/>
          <w:lang w:val="pt-PT"/>
        </w:rPr>
        <w:t>ontratos</w:t>
      </w:r>
      <w:proofErr w:type="spellEnd"/>
      <w:r>
        <w:rPr>
          <w:rFonts w:cstheme="minorHAnsi"/>
          <w:lang w:val="pt-PT"/>
        </w:rPr>
        <w:t xml:space="preserve"> </w:t>
      </w:r>
      <w:r w:rsidR="0032473E" w:rsidRPr="0032473E">
        <w:rPr>
          <w:rFonts w:cstheme="minorHAnsi"/>
        </w:rPr>
        <w:t>P</w:t>
      </w:r>
      <w:proofErr w:type="spellStart"/>
      <w:r>
        <w:rPr>
          <w:rFonts w:cstheme="minorHAnsi"/>
          <w:lang w:val="pt-PT"/>
        </w:rPr>
        <w:t>úblicos</w:t>
      </w:r>
      <w:proofErr w:type="spellEnd"/>
      <w:r w:rsidR="0032473E" w:rsidRPr="0032473E">
        <w:rPr>
          <w:rFonts w:cstheme="minorHAnsi"/>
        </w:rPr>
        <w:t xml:space="preserve">, </w:t>
      </w:r>
      <w:r>
        <w:rPr>
          <w:rFonts w:cstheme="minorHAnsi"/>
          <w:lang w:val="pt-PT"/>
        </w:rPr>
        <w:t>deve</w:t>
      </w:r>
      <w:r w:rsidR="00AE65A8">
        <w:rPr>
          <w:rFonts w:cstheme="minorHAnsi"/>
          <w:lang w:val="pt-PT"/>
        </w:rPr>
        <w:t>m</w:t>
      </w:r>
      <w:r>
        <w:rPr>
          <w:rFonts w:cstheme="minorHAnsi"/>
          <w:lang w:val="pt-PT"/>
        </w:rPr>
        <w:t xml:space="preserve"> ser </w:t>
      </w:r>
      <w:proofErr w:type="spellStart"/>
      <w:r>
        <w:rPr>
          <w:rFonts w:cstheme="minorHAnsi"/>
          <w:lang w:val="pt-PT"/>
        </w:rPr>
        <w:t>incluidos</w:t>
      </w:r>
      <w:proofErr w:type="spellEnd"/>
      <w:r w:rsidR="0032473E" w:rsidRPr="0032473E">
        <w:rPr>
          <w:rFonts w:cstheme="minorHAnsi"/>
        </w:rPr>
        <w:t xml:space="preserve"> todos os documentos atinentes ao processo de contratação.</w:t>
      </w:r>
    </w:p>
    <w:p w14:paraId="59343079" w14:textId="4463D104" w:rsidR="0032473E" w:rsidRPr="0032473E" w:rsidRDefault="0032473E" w:rsidP="00B2630C">
      <w:pPr>
        <w:pStyle w:val="PargrafodaLista"/>
        <w:numPr>
          <w:ilvl w:val="0"/>
          <w:numId w:val="3"/>
        </w:numPr>
        <w:tabs>
          <w:tab w:val="left" w:pos="284"/>
        </w:tabs>
        <w:ind w:left="284" w:hanging="284"/>
        <w:rPr>
          <w:rFonts w:cstheme="minorHAnsi"/>
        </w:rPr>
      </w:pPr>
      <w:r w:rsidRPr="0032473E">
        <w:rPr>
          <w:rFonts w:cstheme="minorHAnsi"/>
        </w:rPr>
        <w:t xml:space="preserve">Todas as faturas </w:t>
      </w:r>
      <w:r w:rsidR="00AE65A8">
        <w:rPr>
          <w:rFonts w:cstheme="minorHAnsi"/>
          <w:lang w:val="pt-PT"/>
        </w:rPr>
        <w:t>devem</w:t>
      </w:r>
      <w:r w:rsidRPr="0032473E">
        <w:rPr>
          <w:rFonts w:cstheme="minorHAnsi"/>
        </w:rPr>
        <w:t xml:space="preserve"> mencionar o nº de compromisso e a referência do projeto</w:t>
      </w:r>
      <w:r w:rsidR="00D815FF">
        <w:rPr>
          <w:rFonts w:cstheme="minorHAnsi"/>
          <w:lang w:val="pt-PT"/>
        </w:rPr>
        <w:t>, bem como o Centro de Custo de 2020</w:t>
      </w:r>
      <w:r w:rsidR="00D6174D">
        <w:rPr>
          <w:rFonts w:cstheme="minorHAnsi"/>
          <w:lang w:val="pt-PT"/>
        </w:rPr>
        <w:t xml:space="preserve">, que é no presente Contrato, </w:t>
      </w:r>
      <w:r w:rsidR="002E6FC1" w:rsidRPr="002E6FC1">
        <w:rPr>
          <w:lang w:val="pt-PT"/>
        </w:rPr>
        <w:t xml:space="preserve">4253400003 Call#1 </w:t>
      </w:r>
      <w:proofErr w:type="spellStart"/>
      <w:r w:rsidR="002E6FC1" w:rsidRPr="002E6FC1">
        <w:rPr>
          <w:lang w:val="pt-PT"/>
        </w:rPr>
        <w:t>Sist</w:t>
      </w:r>
      <w:proofErr w:type="spellEnd"/>
      <w:r w:rsidR="002E6FC1" w:rsidRPr="002E6FC1">
        <w:rPr>
          <w:lang w:val="pt-PT"/>
        </w:rPr>
        <w:t>. Depósito Garrafas Bebidas</w:t>
      </w:r>
      <w:r w:rsidR="00D815FF">
        <w:rPr>
          <w:rFonts w:cstheme="minorHAnsi"/>
          <w:lang w:val="pt-PT"/>
        </w:rPr>
        <w:t>.</w:t>
      </w:r>
    </w:p>
    <w:p w14:paraId="42346727" w14:textId="32FD0C8F" w:rsidR="0032473E" w:rsidRPr="0032473E" w:rsidRDefault="00D6174D" w:rsidP="00B2630C">
      <w:pPr>
        <w:pStyle w:val="PargrafodaLista"/>
        <w:numPr>
          <w:ilvl w:val="0"/>
          <w:numId w:val="3"/>
        </w:numPr>
        <w:tabs>
          <w:tab w:val="left" w:pos="284"/>
        </w:tabs>
        <w:ind w:left="284" w:hanging="284"/>
        <w:rPr>
          <w:rFonts w:cstheme="minorHAnsi"/>
        </w:rPr>
      </w:pPr>
      <w:r>
        <w:rPr>
          <w:rFonts w:cstheme="minorHAnsi"/>
          <w:lang w:val="pt-PT"/>
        </w:rPr>
        <w:t>Todas as despesas apresentadas pelo</w:t>
      </w:r>
      <w:r w:rsidR="0032473E" w:rsidRPr="0032473E">
        <w:rPr>
          <w:rFonts w:cstheme="minorHAnsi"/>
        </w:rPr>
        <w:t xml:space="preserve"> Promotor </w:t>
      </w:r>
      <w:r>
        <w:rPr>
          <w:rFonts w:cstheme="minorHAnsi"/>
          <w:lang w:val="pt-PT"/>
        </w:rPr>
        <w:t>deve</w:t>
      </w:r>
      <w:r w:rsidR="00AE65A8">
        <w:rPr>
          <w:rFonts w:cstheme="minorHAnsi"/>
          <w:lang w:val="pt-PT"/>
        </w:rPr>
        <w:t>m</w:t>
      </w:r>
      <w:r>
        <w:rPr>
          <w:rFonts w:cstheme="minorHAnsi"/>
          <w:lang w:val="pt-PT"/>
        </w:rPr>
        <w:t xml:space="preserve"> obrigatoriamente incluir a</w:t>
      </w:r>
      <w:r w:rsidR="0032473E" w:rsidRPr="0032473E">
        <w:rPr>
          <w:rFonts w:cstheme="minorHAnsi"/>
        </w:rPr>
        <w:t xml:space="preserve"> fiscalização de um ROC</w:t>
      </w:r>
      <w:r>
        <w:rPr>
          <w:rFonts w:cstheme="minorHAnsi"/>
          <w:lang w:val="pt-PT"/>
        </w:rPr>
        <w:t>.</w:t>
      </w:r>
    </w:p>
    <w:p w14:paraId="1D26672A" w14:textId="50674F8E" w:rsidR="00D6174D" w:rsidRPr="00D6174D" w:rsidRDefault="00D6174D" w:rsidP="00B2630C">
      <w:pPr>
        <w:pStyle w:val="PargrafodaLista"/>
        <w:numPr>
          <w:ilvl w:val="0"/>
          <w:numId w:val="3"/>
        </w:numPr>
        <w:tabs>
          <w:tab w:val="left" w:pos="284"/>
        </w:tabs>
        <w:ind w:left="284" w:hanging="284"/>
        <w:contextualSpacing w:val="0"/>
        <w:rPr>
          <w:rFonts w:cstheme="minorHAnsi"/>
        </w:rPr>
      </w:pPr>
      <w:r w:rsidRPr="00D6174D">
        <w:rPr>
          <w:rFonts w:cstheme="minorHAnsi"/>
          <w:lang w:val="pt-PT"/>
        </w:rPr>
        <w:t>O Promotor do projeto deve a</w:t>
      </w:r>
      <w:r w:rsidR="0032473E" w:rsidRPr="00D6174D">
        <w:rPr>
          <w:rFonts w:cstheme="minorHAnsi"/>
        </w:rPr>
        <w:t>ssegurar a existência de um sistema contabilístico específico ou código contabilístico adequado que permita individualizar todos os registos e transações associadas ao projeto</w:t>
      </w:r>
      <w:r w:rsidRPr="00D6174D">
        <w:rPr>
          <w:rFonts w:cstheme="minorHAnsi"/>
          <w:lang w:val="pt-PT"/>
        </w:rPr>
        <w:t>.</w:t>
      </w:r>
      <w:r w:rsidR="0032473E" w:rsidRPr="00D6174D">
        <w:rPr>
          <w:rFonts w:cstheme="minorHAnsi"/>
        </w:rPr>
        <w:t xml:space="preserve"> No caso de se tratar de um projeto gerador de receitas </w:t>
      </w:r>
      <w:r w:rsidR="00AE65A8">
        <w:rPr>
          <w:rFonts w:cstheme="minorHAnsi"/>
          <w:lang w:val="pt-PT"/>
        </w:rPr>
        <w:t>devem</w:t>
      </w:r>
      <w:r w:rsidR="0032473E" w:rsidRPr="00D6174D">
        <w:rPr>
          <w:rFonts w:cstheme="minorHAnsi"/>
        </w:rPr>
        <w:t xml:space="preserve"> incluir </w:t>
      </w:r>
      <w:r w:rsidR="00AE65A8">
        <w:rPr>
          <w:rFonts w:cstheme="minorHAnsi"/>
          <w:lang w:val="pt-PT"/>
        </w:rPr>
        <w:t xml:space="preserve">as </w:t>
      </w:r>
      <w:r w:rsidR="0032473E" w:rsidRPr="00D6174D">
        <w:rPr>
          <w:rFonts w:cstheme="minorHAnsi"/>
        </w:rPr>
        <w:t>obrigações adicionais</w:t>
      </w:r>
      <w:r w:rsidRPr="00D6174D">
        <w:rPr>
          <w:rFonts w:cstheme="minorHAnsi"/>
          <w:lang w:val="pt-PT"/>
        </w:rPr>
        <w:t>.</w:t>
      </w:r>
    </w:p>
    <w:p w14:paraId="2EAAEBE7" w14:textId="3C09CD45" w:rsidR="00D95F28" w:rsidRPr="00D6174D" w:rsidRDefault="00D95F28" w:rsidP="00B2630C">
      <w:pPr>
        <w:pStyle w:val="PargrafodaLista"/>
        <w:numPr>
          <w:ilvl w:val="0"/>
          <w:numId w:val="3"/>
        </w:numPr>
        <w:tabs>
          <w:tab w:val="left" w:pos="284"/>
        </w:tabs>
        <w:ind w:left="284" w:hanging="284"/>
        <w:contextualSpacing w:val="0"/>
        <w:rPr>
          <w:rFonts w:cstheme="minorHAnsi"/>
        </w:rPr>
      </w:pPr>
      <w:r w:rsidRPr="00D6174D">
        <w:rPr>
          <w:rFonts w:cstheme="minorHAnsi"/>
        </w:rPr>
        <w:t xml:space="preserve">Caso </w:t>
      </w:r>
      <w:r w:rsidR="006B76B4">
        <w:rPr>
          <w:rFonts w:cstheme="minorHAnsi"/>
          <w:lang w:val="pt-PT"/>
        </w:rPr>
        <w:t>o Promotor</w:t>
      </w:r>
      <w:r w:rsidRPr="00D6174D">
        <w:rPr>
          <w:rFonts w:cstheme="minorHAnsi"/>
        </w:rPr>
        <w:t xml:space="preserve"> não execute as atividades e/ou projetos previstos no presente </w:t>
      </w:r>
      <w:r w:rsidR="008B087D" w:rsidRPr="00D6174D">
        <w:rPr>
          <w:rFonts w:cstheme="minorHAnsi"/>
          <w:lang w:val="pt-PT"/>
        </w:rPr>
        <w:t>Contrato</w:t>
      </w:r>
      <w:r w:rsidRPr="00D6174D">
        <w:rPr>
          <w:rFonts w:cstheme="minorHAnsi"/>
        </w:rPr>
        <w:t xml:space="preserve">, deve proceder ao reembolso do montante em causa, no prazo máximo de 30 dias após notificação </w:t>
      </w:r>
      <w:r w:rsidR="00CD197B" w:rsidRPr="00D6174D">
        <w:rPr>
          <w:rFonts w:cstheme="minorHAnsi"/>
          <w:lang w:val="pt-PT"/>
        </w:rPr>
        <w:t xml:space="preserve">da </w:t>
      </w:r>
      <w:r w:rsidR="00C579E8">
        <w:rPr>
          <w:rFonts w:cstheme="minorHAnsi"/>
          <w:lang w:val="pt-PT"/>
        </w:rPr>
        <w:t>SGA</w:t>
      </w:r>
      <w:r w:rsidRPr="00D6174D" w:rsidDel="00550AB5">
        <w:rPr>
          <w:rFonts w:cstheme="minorHAnsi"/>
        </w:rPr>
        <w:t xml:space="preserve"> </w:t>
      </w:r>
      <w:r w:rsidRPr="00D6174D">
        <w:rPr>
          <w:rFonts w:cstheme="minorHAnsi"/>
        </w:rPr>
        <w:t xml:space="preserve">para o efeito, tendo por limite a data de 30 </w:t>
      </w:r>
      <w:r w:rsidR="00CD197B" w:rsidRPr="00D6174D">
        <w:rPr>
          <w:rFonts w:cstheme="minorHAnsi"/>
          <w:lang w:val="pt-PT"/>
        </w:rPr>
        <w:t>de abril de 2024</w:t>
      </w:r>
      <w:r w:rsidRPr="00D6174D">
        <w:rPr>
          <w:rFonts w:cstheme="minorHAnsi"/>
        </w:rPr>
        <w:t>.</w:t>
      </w:r>
    </w:p>
    <w:p w14:paraId="6E28BD0E" w14:textId="77777777" w:rsidR="008B087D" w:rsidRPr="008B087D" w:rsidRDefault="008B087D" w:rsidP="00324935">
      <w:pPr>
        <w:pStyle w:val="Ttulo1"/>
      </w:pPr>
      <w:bookmarkStart w:id="36" w:name="_Toc35255571"/>
      <w:bookmarkStart w:id="37" w:name="_Toc39573597"/>
      <w:r w:rsidRPr="008B087D">
        <w:lastRenderedPageBreak/>
        <w:t xml:space="preserve">Cláusula </w:t>
      </w:r>
      <w:r>
        <w:t>7ª</w:t>
      </w:r>
      <w:bookmarkEnd w:id="36"/>
      <w:bookmarkEnd w:id="37"/>
    </w:p>
    <w:p w14:paraId="2BE9AE82" w14:textId="77777777" w:rsidR="008B087D" w:rsidRPr="008B087D" w:rsidRDefault="008B087D" w:rsidP="00324935">
      <w:pPr>
        <w:pStyle w:val="Ttulo1"/>
      </w:pPr>
      <w:bookmarkStart w:id="38" w:name="_Toc35255572"/>
      <w:bookmarkStart w:id="39" w:name="_Toc39573598"/>
      <w:r w:rsidRPr="008B087D">
        <w:t>Dever de Confidencialidade</w:t>
      </w:r>
      <w:bookmarkEnd w:id="38"/>
      <w:bookmarkEnd w:id="39"/>
    </w:p>
    <w:p w14:paraId="3ED884C6" w14:textId="77777777" w:rsidR="008B087D" w:rsidRPr="008B087D" w:rsidRDefault="008B087D" w:rsidP="00B2630C">
      <w:pPr>
        <w:pStyle w:val="PargrafodaLista"/>
        <w:numPr>
          <w:ilvl w:val="0"/>
          <w:numId w:val="5"/>
        </w:numPr>
        <w:tabs>
          <w:tab w:val="left" w:pos="284"/>
        </w:tabs>
        <w:ind w:left="284" w:hanging="284"/>
        <w:contextualSpacing w:val="0"/>
        <w:rPr>
          <w:rFonts w:cstheme="minorHAnsi"/>
        </w:rPr>
      </w:pPr>
      <w:r w:rsidRPr="008B087D">
        <w:rPr>
          <w:rFonts w:cstheme="minorHAnsi"/>
        </w:rPr>
        <w:t xml:space="preserve">Todas as informações resultantes do desenvolvimento da parceria decorrente do presente </w:t>
      </w:r>
      <w:r>
        <w:rPr>
          <w:rFonts w:cstheme="minorHAnsi"/>
          <w:lang w:val="pt-PT"/>
        </w:rPr>
        <w:t>Contrato</w:t>
      </w:r>
      <w:r w:rsidRPr="008B087D">
        <w:rPr>
          <w:rFonts w:cstheme="minorHAnsi"/>
        </w:rPr>
        <w:t xml:space="preserve"> são de natureza confidencial, só podendo ser utilizadas para os fins a que se destinam e não podendo ser reveladas a terceiros.</w:t>
      </w:r>
    </w:p>
    <w:p w14:paraId="136A67B7" w14:textId="2663CEA8" w:rsidR="008B087D" w:rsidRPr="008B087D" w:rsidRDefault="008B087D" w:rsidP="00B2630C">
      <w:pPr>
        <w:pStyle w:val="PargrafodaLista"/>
        <w:numPr>
          <w:ilvl w:val="0"/>
          <w:numId w:val="5"/>
        </w:numPr>
        <w:tabs>
          <w:tab w:val="left" w:pos="284"/>
        </w:tabs>
        <w:ind w:left="284" w:hanging="284"/>
        <w:contextualSpacing w:val="0"/>
        <w:rPr>
          <w:rFonts w:cstheme="minorHAnsi"/>
        </w:rPr>
      </w:pPr>
      <w:r w:rsidRPr="008B087D">
        <w:rPr>
          <w:rFonts w:cstheme="minorHAnsi"/>
        </w:rPr>
        <w:t xml:space="preserve">As entidades parceiras devem assegurar que os seus colaboradores </w:t>
      </w:r>
      <w:r w:rsidR="00AE65A8" w:rsidRPr="008B087D">
        <w:rPr>
          <w:rFonts w:cstheme="minorHAnsi"/>
        </w:rPr>
        <w:t>respeit</w:t>
      </w:r>
      <w:r w:rsidR="00AE65A8">
        <w:rPr>
          <w:rFonts w:cstheme="minorHAnsi"/>
          <w:lang w:val="pt-PT"/>
        </w:rPr>
        <w:t>a</w:t>
      </w:r>
      <w:r w:rsidR="00AE65A8" w:rsidRPr="008B087D">
        <w:rPr>
          <w:rFonts w:cstheme="minorHAnsi"/>
        </w:rPr>
        <w:t xml:space="preserve">m </w:t>
      </w:r>
      <w:r w:rsidRPr="008B087D">
        <w:rPr>
          <w:rFonts w:cstheme="minorHAnsi"/>
        </w:rPr>
        <w:t>a obrigação de confidencialidade prevista no número anterior.</w:t>
      </w:r>
    </w:p>
    <w:p w14:paraId="74198B67" w14:textId="77777777" w:rsidR="008B087D" w:rsidRPr="008B087D" w:rsidRDefault="008B087D" w:rsidP="00324935">
      <w:pPr>
        <w:pStyle w:val="Ttulo1"/>
      </w:pPr>
      <w:bookmarkStart w:id="40" w:name="_Toc35255573"/>
      <w:bookmarkStart w:id="41" w:name="_Toc39573599"/>
      <w:r w:rsidRPr="008B087D">
        <w:t xml:space="preserve">Cláusula </w:t>
      </w:r>
      <w:r>
        <w:t>8ª</w:t>
      </w:r>
      <w:bookmarkEnd w:id="40"/>
      <w:bookmarkEnd w:id="41"/>
    </w:p>
    <w:p w14:paraId="1305E9E7" w14:textId="77777777" w:rsidR="008B087D" w:rsidRPr="008B087D" w:rsidRDefault="008B087D" w:rsidP="00324935">
      <w:pPr>
        <w:pStyle w:val="Ttulo1"/>
      </w:pPr>
      <w:bookmarkStart w:id="42" w:name="_Toc35255574"/>
      <w:bookmarkStart w:id="43" w:name="_Toc39573600"/>
      <w:r w:rsidRPr="008B087D">
        <w:t>Alteração do Contrato</w:t>
      </w:r>
      <w:bookmarkEnd w:id="42"/>
      <w:bookmarkEnd w:id="43"/>
    </w:p>
    <w:p w14:paraId="22A040E6" w14:textId="77777777" w:rsidR="00C9201E" w:rsidRDefault="00C9201E" w:rsidP="00B2630C">
      <w:pPr>
        <w:pStyle w:val="PargrafodaLista"/>
        <w:numPr>
          <w:ilvl w:val="0"/>
          <w:numId w:val="8"/>
        </w:numPr>
        <w:ind w:left="284"/>
        <w:rPr>
          <w:rFonts w:ascii="Calibri" w:hAnsi="Calibri" w:cs="Calibri"/>
        </w:rPr>
      </w:pPr>
      <w:r>
        <w:t>Qualquer alteração a introduzir no presente Contrato no decurso da sua execução ou prorrogação é objeto de acordo prévio entre as partes e convertida em adenda, a qual só tem validade após a aprovação pelos órgãos de direção de todas as entidades.</w:t>
      </w:r>
    </w:p>
    <w:p w14:paraId="78E66DCD" w14:textId="77777777" w:rsidR="00C9201E" w:rsidRDefault="00C9201E" w:rsidP="00B2630C">
      <w:pPr>
        <w:pStyle w:val="PargrafodaLista"/>
        <w:numPr>
          <w:ilvl w:val="0"/>
          <w:numId w:val="8"/>
        </w:numPr>
        <w:ind w:left="284"/>
        <w:rPr>
          <w:rFonts w:ascii="Times New Roman" w:eastAsia="Times New Roman" w:hAnsi="Times New Roman" w:cs="Times New Roman"/>
        </w:rPr>
      </w:pPr>
      <w:r>
        <w:t>A prorrogação do prazo de execução não poderá exceder o prazo de 130 dias calendário.</w:t>
      </w:r>
    </w:p>
    <w:p w14:paraId="3B0F3ECB" w14:textId="77777777" w:rsidR="00C9201E" w:rsidRDefault="00C9201E" w:rsidP="00B2630C">
      <w:pPr>
        <w:pStyle w:val="PargrafodaLista"/>
        <w:numPr>
          <w:ilvl w:val="0"/>
          <w:numId w:val="8"/>
        </w:numPr>
        <w:ind w:left="284"/>
      </w:pPr>
      <w:r>
        <w:t>Qualquer alteração que venha a ser introduzida no presente Contrato, nos termos do número anterior, e que respeite a qualquer uma das suas cláusulas, considera-se automaticamente integrada no texto originário.</w:t>
      </w:r>
    </w:p>
    <w:p w14:paraId="28FC5FEF" w14:textId="77777777" w:rsidR="008B087D" w:rsidRPr="00165E33" w:rsidRDefault="008B087D" w:rsidP="00324935">
      <w:pPr>
        <w:pStyle w:val="Ttulo1"/>
      </w:pPr>
      <w:bookmarkStart w:id="44" w:name="_Toc35255575"/>
      <w:bookmarkStart w:id="45" w:name="_Toc39573601"/>
      <w:r w:rsidRPr="00165E33">
        <w:t xml:space="preserve">Cláusula </w:t>
      </w:r>
      <w:r w:rsidR="00165E33">
        <w:t>9ª</w:t>
      </w:r>
      <w:bookmarkEnd w:id="44"/>
      <w:bookmarkEnd w:id="45"/>
    </w:p>
    <w:p w14:paraId="1A3DF9A3" w14:textId="3CE43D13" w:rsidR="006B76B4" w:rsidRPr="00165E33" w:rsidRDefault="008B087D" w:rsidP="00324935">
      <w:pPr>
        <w:pStyle w:val="Ttulo1"/>
      </w:pPr>
      <w:bookmarkStart w:id="46" w:name="_Toc35255576"/>
      <w:bookmarkStart w:id="47" w:name="_Toc39573602"/>
      <w:r w:rsidRPr="00165E33">
        <w:t>Resolução do Contrato</w:t>
      </w:r>
      <w:bookmarkEnd w:id="46"/>
      <w:bookmarkEnd w:id="47"/>
      <w:r w:rsidR="006B76B4" w:rsidRPr="006B76B4">
        <w:t xml:space="preserve"> </w:t>
      </w:r>
    </w:p>
    <w:p w14:paraId="569E929E" w14:textId="77777777" w:rsidR="006B76B4" w:rsidRPr="006B76B4" w:rsidRDefault="006B76B4" w:rsidP="00B2630C">
      <w:pPr>
        <w:pStyle w:val="PargrafodaLista"/>
        <w:numPr>
          <w:ilvl w:val="3"/>
          <w:numId w:val="9"/>
        </w:numPr>
        <w:tabs>
          <w:tab w:val="left" w:pos="284"/>
        </w:tabs>
        <w:ind w:left="0" w:firstLine="0"/>
        <w:contextualSpacing w:val="0"/>
        <w:rPr>
          <w:rFonts w:eastAsia="Arial Unicode MS" w:cstheme="minorHAnsi"/>
        </w:rPr>
      </w:pPr>
      <w:r w:rsidRPr="006B76B4">
        <w:rPr>
          <w:rFonts w:eastAsia="Arial Unicode MS" w:cstheme="minorHAnsi"/>
        </w:rPr>
        <w:t xml:space="preserve">A qualquer uma das partes é conferido o direito de resolução do presente Contrato, </w:t>
      </w:r>
      <w:r w:rsidRPr="006B76B4">
        <w:rPr>
          <w:rFonts w:eastAsia="Arial Unicode MS" w:cstheme="minorHAnsi"/>
          <w:lang w:val="pt-PT"/>
        </w:rPr>
        <w:t xml:space="preserve">em caso de incumprimento reiterado pela outra parte, quando, notificada por escrito, esta não reponha o cumprimento em falta no prazo de 10 dias.  </w:t>
      </w:r>
    </w:p>
    <w:p w14:paraId="1C6B9E47" w14:textId="77777777" w:rsidR="006B76B4" w:rsidRPr="006B76B4" w:rsidRDefault="006B76B4" w:rsidP="00B2630C">
      <w:pPr>
        <w:pStyle w:val="PargrafodaLista"/>
        <w:numPr>
          <w:ilvl w:val="3"/>
          <w:numId w:val="9"/>
        </w:numPr>
        <w:tabs>
          <w:tab w:val="left" w:pos="284"/>
        </w:tabs>
        <w:ind w:left="0" w:firstLine="0"/>
        <w:contextualSpacing w:val="0"/>
        <w:rPr>
          <w:rFonts w:eastAsia="Arial Unicode MS" w:cstheme="minorHAnsi"/>
        </w:rPr>
      </w:pPr>
      <w:r w:rsidRPr="006B76B4">
        <w:rPr>
          <w:rFonts w:eastAsia="Arial Unicode MS" w:cstheme="minorHAnsi"/>
        </w:rPr>
        <w:t>Em caso de incumprimento</w:t>
      </w:r>
      <w:r w:rsidRPr="006B76B4">
        <w:rPr>
          <w:rFonts w:eastAsia="Arial Unicode MS" w:cstheme="minorHAnsi"/>
          <w:lang w:val="pt-PT"/>
        </w:rPr>
        <w:t xml:space="preserve"> por parte do segundo outorgante</w:t>
      </w:r>
      <w:r w:rsidRPr="006B76B4">
        <w:rPr>
          <w:rFonts w:eastAsia="Arial Unicode MS" w:cstheme="minorHAnsi"/>
        </w:rPr>
        <w:t xml:space="preserve">, </w:t>
      </w:r>
      <w:r w:rsidRPr="006B76B4">
        <w:rPr>
          <w:rFonts w:eastAsia="Arial Unicode MS" w:cstheme="minorHAnsi"/>
          <w:lang w:val="pt-PT"/>
        </w:rPr>
        <w:t>a SGMAAC</w:t>
      </w:r>
      <w:r w:rsidRPr="006B76B4" w:rsidDel="00550AB5">
        <w:rPr>
          <w:rFonts w:eastAsia="Arial Unicode MS" w:cstheme="minorHAnsi"/>
        </w:rPr>
        <w:t xml:space="preserve"> </w:t>
      </w:r>
      <w:r w:rsidRPr="006B76B4">
        <w:rPr>
          <w:rFonts w:eastAsia="Arial Unicode MS" w:cstheme="minorHAnsi"/>
        </w:rPr>
        <w:t>pode exigir a devolução total ou parcial das verbas transferidas.</w:t>
      </w:r>
    </w:p>
    <w:p w14:paraId="67A3CC54" w14:textId="77777777" w:rsidR="006B76B4" w:rsidRPr="006B76B4" w:rsidRDefault="006B76B4" w:rsidP="00B2630C">
      <w:pPr>
        <w:pStyle w:val="PargrafodaLista"/>
        <w:numPr>
          <w:ilvl w:val="3"/>
          <w:numId w:val="9"/>
        </w:numPr>
        <w:tabs>
          <w:tab w:val="left" w:pos="284"/>
        </w:tabs>
        <w:ind w:left="0" w:firstLine="0"/>
        <w:contextualSpacing w:val="0"/>
        <w:rPr>
          <w:rFonts w:ascii="Trebuchet MS" w:eastAsia="Arial Unicode MS" w:hAnsi="Trebuchet MS" w:cs="Arial Unicode MS"/>
          <w:sz w:val="18"/>
          <w:szCs w:val="18"/>
        </w:rPr>
      </w:pPr>
      <w:r w:rsidRPr="006B76B4">
        <w:rPr>
          <w:rFonts w:eastAsia="Arial Unicode MS" w:cstheme="minorHAnsi"/>
        </w:rPr>
        <w:t>Não serão considerados fatores de incumprimento os que resultem de casos fortuitos ou de força maior</w:t>
      </w:r>
      <w:r w:rsidRPr="006B76B4">
        <w:rPr>
          <w:rFonts w:ascii="Trebuchet MS" w:eastAsia="Arial Unicode MS" w:hAnsi="Trebuchet MS" w:cs="Arial Unicode MS"/>
          <w:sz w:val="18"/>
          <w:szCs w:val="18"/>
        </w:rPr>
        <w:t>.</w:t>
      </w:r>
    </w:p>
    <w:p w14:paraId="0BCCDB0D" w14:textId="77777777" w:rsidR="008B087D" w:rsidRPr="00165E33" w:rsidRDefault="008B087D" w:rsidP="00324935">
      <w:pPr>
        <w:pStyle w:val="Ttulo1"/>
      </w:pPr>
      <w:bookmarkStart w:id="48" w:name="_Toc35255577"/>
      <w:bookmarkStart w:id="49" w:name="_Toc39573603"/>
      <w:r w:rsidRPr="00165E33">
        <w:lastRenderedPageBreak/>
        <w:t xml:space="preserve">Cláusula </w:t>
      </w:r>
      <w:r w:rsidR="00165E33">
        <w:t>10ª</w:t>
      </w:r>
      <w:bookmarkEnd w:id="48"/>
      <w:bookmarkEnd w:id="49"/>
    </w:p>
    <w:p w14:paraId="4CFC3E90" w14:textId="77777777" w:rsidR="008B087D" w:rsidRPr="00165E33" w:rsidRDefault="008B087D" w:rsidP="00324935">
      <w:pPr>
        <w:pStyle w:val="Ttulo1"/>
      </w:pPr>
      <w:bookmarkStart w:id="50" w:name="_Toc35255578"/>
      <w:bookmarkStart w:id="51" w:name="_Toc39573604"/>
      <w:r w:rsidRPr="00165E33">
        <w:t>Casos Fortuitos ou de Força Maior</w:t>
      </w:r>
      <w:bookmarkEnd w:id="50"/>
      <w:bookmarkEnd w:id="51"/>
    </w:p>
    <w:p w14:paraId="03F9070A" w14:textId="200BCF47" w:rsidR="008B087D" w:rsidRPr="00165E33" w:rsidRDefault="008B087D" w:rsidP="00B2630C">
      <w:pPr>
        <w:numPr>
          <w:ilvl w:val="0"/>
          <w:numId w:val="4"/>
        </w:numPr>
        <w:tabs>
          <w:tab w:val="left" w:pos="284"/>
        </w:tabs>
        <w:ind w:left="284" w:hanging="284"/>
        <w:rPr>
          <w:rFonts w:eastAsia="Arial Unicode MS" w:cstheme="minorHAnsi"/>
        </w:rPr>
      </w:pPr>
      <w:r w:rsidRPr="00165E33">
        <w:rPr>
          <w:rFonts w:eastAsia="Arial Unicode MS" w:cstheme="minorHAnsi"/>
        </w:rPr>
        <w:t xml:space="preserve">Nenhuma das partes incorre em responsabilidades se, por caso fortuito ou de força maior, for impedido de cumprir as obrigações assumidas no contrato. </w:t>
      </w:r>
    </w:p>
    <w:p w14:paraId="038FAD41" w14:textId="77777777" w:rsidR="008B087D" w:rsidRPr="00165E33" w:rsidRDefault="008B087D" w:rsidP="00B2630C">
      <w:pPr>
        <w:numPr>
          <w:ilvl w:val="0"/>
          <w:numId w:val="4"/>
        </w:numPr>
        <w:tabs>
          <w:tab w:val="left" w:pos="284"/>
        </w:tabs>
        <w:ind w:left="284" w:hanging="284"/>
        <w:rPr>
          <w:rFonts w:eastAsia="Arial Unicode MS" w:cstheme="minorHAnsi"/>
        </w:rPr>
      </w:pPr>
      <w:r w:rsidRPr="00165E33">
        <w:rPr>
          <w:rFonts w:eastAsia="Arial Unicode MS" w:cstheme="minorHAnsi"/>
        </w:rPr>
        <w:t>Entende-se por caso fortuito ou de força maior qualquer situação ou acontecimento imprevisível e excecional, independente da vontade das partes e que não derive de falta ou negligência de qualquer delas.</w:t>
      </w:r>
    </w:p>
    <w:p w14:paraId="39F646F1" w14:textId="001B8A20" w:rsidR="008B087D" w:rsidRPr="00165E33" w:rsidRDefault="008B087D" w:rsidP="00B2630C">
      <w:pPr>
        <w:numPr>
          <w:ilvl w:val="0"/>
          <w:numId w:val="4"/>
        </w:numPr>
        <w:tabs>
          <w:tab w:val="left" w:pos="284"/>
        </w:tabs>
        <w:ind w:left="284" w:hanging="284"/>
        <w:rPr>
          <w:rFonts w:eastAsia="Arial Unicode MS" w:cstheme="minorHAnsi"/>
        </w:rPr>
      </w:pPr>
      <w:r w:rsidRPr="00165E33">
        <w:rPr>
          <w:rFonts w:eastAsia="Arial Unicode MS" w:cstheme="minorHAnsi"/>
        </w:rPr>
        <w:t>A parte que invocar casos fortuitos ou de força maior deve comunicar e justificar tais situações à outra parte bem como, informar o prazo previsível para restabelecer a situação.</w:t>
      </w:r>
    </w:p>
    <w:p w14:paraId="380C6B76" w14:textId="3B8E8AFF" w:rsidR="008B087D" w:rsidRPr="00165E33" w:rsidRDefault="008B087D" w:rsidP="00B2630C">
      <w:pPr>
        <w:numPr>
          <w:ilvl w:val="0"/>
          <w:numId w:val="4"/>
        </w:numPr>
        <w:tabs>
          <w:tab w:val="left" w:pos="284"/>
        </w:tabs>
        <w:ind w:left="284" w:hanging="284"/>
        <w:rPr>
          <w:rFonts w:eastAsia="Arial Unicode MS" w:cstheme="minorHAnsi"/>
        </w:rPr>
      </w:pPr>
      <w:r w:rsidRPr="00165E33">
        <w:rPr>
          <w:rFonts w:cstheme="minorHAnsi"/>
        </w:rPr>
        <w:t>A força maior determina a prorrogação dos prazos de cumprimento das obrigações contratuais afetadas pelo período comprovadamente correspondente ao impedimento resultante da força maior.</w:t>
      </w:r>
    </w:p>
    <w:p w14:paraId="4F835486" w14:textId="77777777" w:rsidR="008B087D" w:rsidRPr="00165E33" w:rsidRDefault="008B087D" w:rsidP="00B2630C">
      <w:pPr>
        <w:numPr>
          <w:ilvl w:val="0"/>
          <w:numId w:val="4"/>
        </w:numPr>
        <w:tabs>
          <w:tab w:val="left" w:pos="284"/>
        </w:tabs>
        <w:autoSpaceDE w:val="0"/>
        <w:autoSpaceDN w:val="0"/>
        <w:adjustRightInd w:val="0"/>
        <w:ind w:left="284" w:hanging="284"/>
        <w:rPr>
          <w:rFonts w:eastAsia="Arial Unicode MS" w:cstheme="minorHAnsi"/>
          <w:b/>
          <w:bCs/>
          <w:smallCaps/>
          <w:kern w:val="32"/>
        </w:rPr>
      </w:pPr>
      <w:r w:rsidRPr="00165E33">
        <w:rPr>
          <w:rFonts w:cstheme="minorHAnsi"/>
        </w:rPr>
        <w:t xml:space="preserve">É do conhecimento oficioso a verificação do caso fortuito ou de força maior quando o evento a que se refere o n.º 2 constitua facto notório, devendo considerar-se como tais os factos que são do conhecimento geral, e seja previsível a impossibilidade da prática do ato dentro do prazo. </w:t>
      </w:r>
    </w:p>
    <w:p w14:paraId="7C4E7D88" w14:textId="77777777" w:rsidR="008B087D" w:rsidRPr="00165E33" w:rsidRDefault="008B087D" w:rsidP="00324935">
      <w:pPr>
        <w:pStyle w:val="Ttulo1"/>
      </w:pPr>
      <w:bookmarkStart w:id="52" w:name="_Toc35255579"/>
      <w:bookmarkStart w:id="53" w:name="_Toc39573605"/>
      <w:r w:rsidRPr="00165E33">
        <w:t xml:space="preserve">Cláusula </w:t>
      </w:r>
      <w:r w:rsidR="00165E33">
        <w:t>11ª</w:t>
      </w:r>
      <w:bookmarkEnd w:id="52"/>
      <w:bookmarkEnd w:id="53"/>
    </w:p>
    <w:p w14:paraId="6A32B6FA" w14:textId="77777777" w:rsidR="008B087D" w:rsidRPr="00165E33" w:rsidRDefault="008B087D" w:rsidP="00324935">
      <w:pPr>
        <w:pStyle w:val="Ttulo1"/>
      </w:pPr>
      <w:bookmarkStart w:id="54" w:name="_Toc35255580"/>
      <w:bookmarkStart w:id="55" w:name="_Toc39573606"/>
      <w:bookmarkStart w:id="56" w:name="_Hlk41673242"/>
      <w:r w:rsidRPr="00165E33">
        <w:t>Comunicações e Notificações</w:t>
      </w:r>
      <w:bookmarkEnd w:id="54"/>
      <w:bookmarkEnd w:id="55"/>
    </w:p>
    <w:p w14:paraId="36A2764E" w14:textId="77777777" w:rsidR="008B087D" w:rsidRPr="00165E33" w:rsidRDefault="008B087D" w:rsidP="00B2630C">
      <w:pPr>
        <w:numPr>
          <w:ilvl w:val="0"/>
          <w:numId w:val="7"/>
        </w:numPr>
        <w:tabs>
          <w:tab w:val="left" w:pos="284"/>
        </w:tabs>
        <w:ind w:left="284" w:hanging="284"/>
        <w:rPr>
          <w:rFonts w:cstheme="minorHAnsi"/>
        </w:rPr>
      </w:pPr>
      <w:r w:rsidRPr="00165E33">
        <w:rPr>
          <w:rFonts w:cstheme="minorHAnsi"/>
        </w:rPr>
        <w:t>As comunicações e notificações entre as partes devem ser efetuadas por via eletrónica para os seguintes contactos:</w:t>
      </w:r>
    </w:p>
    <w:p w14:paraId="11A14DE1" w14:textId="29064487" w:rsidR="00165E33" w:rsidRPr="00165E33" w:rsidRDefault="00165E33" w:rsidP="00B2630C">
      <w:pPr>
        <w:pStyle w:val="PargrafodaLista"/>
        <w:numPr>
          <w:ilvl w:val="0"/>
          <w:numId w:val="6"/>
        </w:numPr>
        <w:ind w:left="851" w:hanging="142"/>
        <w:rPr>
          <w:rFonts w:cstheme="minorHAnsi"/>
        </w:rPr>
      </w:pPr>
      <w:r w:rsidRPr="00165E33">
        <w:rPr>
          <w:rFonts w:cstheme="minorHAnsi"/>
        </w:rPr>
        <w:t xml:space="preserve">Toda a correspondência relacionada com a aplicação do Programa Ambiente, Alterações Climáticas e Economia de Baixo Carbono deverá ser enviada em suporte digital, usando para o efeito o seguinte endereço eletrónico: </w:t>
      </w:r>
      <w:r w:rsidR="00004D62">
        <w:fldChar w:fldCharType="begin"/>
      </w:r>
      <w:r w:rsidR="00004D62">
        <w:instrText xml:space="preserve"> HYPERLINK "mailto:ambiente.eeagrants@sgambiente.gov.pt" </w:instrText>
      </w:r>
      <w:r w:rsidR="00004D62">
        <w:fldChar w:fldCharType="separate"/>
      </w:r>
      <w:r w:rsidR="00D86ACC" w:rsidRPr="00DE50A1">
        <w:rPr>
          <w:rStyle w:val="Hiperligao"/>
          <w:rFonts w:cstheme="minorHAnsi"/>
        </w:rPr>
        <w:t>ambiente.eeagrants@sg</w:t>
      </w:r>
      <w:r w:rsidR="00D86ACC" w:rsidRPr="00DE50A1">
        <w:rPr>
          <w:rStyle w:val="Hiperligao"/>
          <w:rFonts w:cstheme="minorHAnsi"/>
          <w:lang w:val="pt-PT"/>
        </w:rPr>
        <w:t>ambiente</w:t>
      </w:r>
      <w:r w:rsidR="00D86ACC" w:rsidRPr="00DE50A1">
        <w:rPr>
          <w:rStyle w:val="Hiperligao"/>
          <w:rFonts w:cstheme="minorHAnsi"/>
        </w:rPr>
        <w:t>.gov.pt</w:t>
      </w:r>
      <w:r w:rsidR="00004D62">
        <w:rPr>
          <w:rStyle w:val="Hiperligao"/>
          <w:rFonts w:cstheme="minorHAnsi"/>
        </w:rPr>
        <w:fldChar w:fldCharType="end"/>
      </w:r>
      <w:r w:rsidRPr="00165E33">
        <w:rPr>
          <w:rFonts w:cstheme="minorHAnsi"/>
        </w:rPr>
        <w:t>.</w:t>
      </w:r>
    </w:p>
    <w:p w14:paraId="74356569" w14:textId="694F972E" w:rsidR="008B087D" w:rsidRPr="00165E33" w:rsidRDefault="00A45504" w:rsidP="00B2630C">
      <w:pPr>
        <w:pStyle w:val="PargrafodaLista"/>
        <w:numPr>
          <w:ilvl w:val="0"/>
          <w:numId w:val="6"/>
        </w:numPr>
        <w:tabs>
          <w:tab w:val="left" w:pos="284"/>
          <w:tab w:val="left" w:pos="567"/>
          <w:tab w:val="left" w:pos="709"/>
        </w:tabs>
        <w:ind w:left="851" w:hanging="142"/>
        <w:contextualSpacing w:val="0"/>
        <w:rPr>
          <w:rFonts w:cstheme="minorHAnsi"/>
          <w:highlight w:val="yellow"/>
        </w:rPr>
      </w:pPr>
      <w:r w:rsidRPr="00770441">
        <w:rPr>
          <w:rFonts w:cstheme="minorHAnsi"/>
          <w:b/>
          <w:color w:val="231F1F"/>
          <w:lang w:val="pt-PT"/>
        </w:rPr>
        <w:t>Beneficiária</w:t>
      </w:r>
      <w:r w:rsidR="008B087D" w:rsidRPr="00165E33">
        <w:rPr>
          <w:rFonts w:eastAsia="Arial Unicode MS" w:cstheme="minorHAnsi"/>
          <w:bCs/>
          <w:smallCaps/>
          <w:kern w:val="32"/>
          <w:highlight w:val="yellow"/>
        </w:rPr>
        <w:t xml:space="preserve">: </w:t>
      </w:r>
      <w:r w:rsidR="00D86ACC">
        <w:rPr>
          <w:rFonts w:cstheme="minorHAnsi"/>
          <w:highlight w:val="yellow"/>
          <w:lang w:val="pt-PT"/>
        </w:rPr>
        <w:t>XXXXXXXXXX</w:t>
      </w:r>
      <w:r w:rsidR="008B087D" w:rsidRPr="00165E33">
        <w:rPr>
          <w:rFonts w:cstheme="minorHAnsi"/>
          <w:highlight w:val="yellow"/>
        </w:rPr>
        <w:t>.</w:t>
      </w:r>
    </w:p>
    <w:bookmarkEnd w:id="56"/>
    <w:p w14:paraId="3F806195" w14:textId="77777777" w:rsidR="008B087D" w:rsidRPr="00165E33" w:rsidRDefault="008B087D" w:rsidP="00B2630C">
      <w:pPr>
        <w:numPr>
          <w:ilvl w:val="0"/>
          <w:numId w:val="7"/>
        </w:numPr>
        <w:tabs>
          <w:tab w:val="left" w:pos="284"/>
        </w:tabs>
        <w:ind w:left="284" w:hanging="284"/>
        <w:rPr>
          <w:rFonts w:cstheme="minorHAnsi"/>
        </w:rPr>
      </w:pPr>
      <w:r w:rsidRPr="00165E33">
        <w:rPr>
          <w:rFonts w:cstheme="minorHAnsi"/>
        </w:rPr>
        <w:t>Qualquer alteração às informações de contacto referidas no número anterior deve ser comunicada à outra parte no prazo de 5 dias úteis.</w:t>
      </w:r>
    </w:p>
    <w:p w14:paraId="3B2C7575" w14:textId="77777777" w:rsidR="008B087D" w:rsidRPr="00165E33" w:rsidRDefault="008B087D" w:rsidP="00324935">
      <w:pPr>
        <w:pStyle w:val="Ttulo1"/>
      </w:pPr>
      <w:bookmarkStart w:id="57" w:name="_Toc35255581"/>
      <w:bookmarkStart w:id="58" w:name="_Toc39573607"/>
      <w:r w:rsidRPr="00165E33">
        <w:t xml:space="preserve">Cláusula </w:t>
      </w:r>
      <w:r w:rsidR="00165E33">
        <w:t>12ª</w:t>
      </w:r>
      <w:bookmarkEnd w:id="57"/>
      <w:bookmarkEnd w:id="58"/>
    </w:p>
    <w:p w14:paraId="33A2EBA9" w14:textId="77777777" w:rsidR="008B087D" w:rsidRPr="00165E33" w:rsidRDefault="008B087D" w:rsidP="00324935">
      <w:pPr>
        <w:pStyle w:val="Ttulo1"/>
      </w:pPr>
      <w:bookmarkStart w:id="59" w:name="_Toc35255582"/>
      <w:bookmarkStart w:id="60" w:name="_Toc39573608"/>
      <w:r w:rsidRPr="00165E33">
        <w:t>Dúvidas na interpretação e na execução do presente Contrato</w:t>
      </w:r>
      <w:bookmarkEnd w:id="59"/>
      <w:bookmarkEnd w:id="60"/>
    </w:p>
    <w:p w14:paraId="0C378A4A" w14:textId="77777777" w:rsidR="008B087D" w:rsidRDefault="008B087D" w:rsidP="00165E33">
      <w:pPr>
        <w:ind w:firstLine="0"/>
        <w:rPr>
          <w:rFonts w:eastAsia="Arial Unicode MS" w:cstheme="minorHAnsi"/>
        </w:rPr>
      </w:pPr>
      <w:r w:rsidRPr="00165E33">
        <w:rPr>
          <w:rFonts w:eastAsia="Arial Unicode MS" w:cstheme="minorHAnsi"/>
        </w:rPr>
        <w:t>Ambas as partes acordam em conjugar esforços e recursos para que quaisquer dúvidas relacionadas com a interpretação e a execução do presente Contrato sejam solucionadas por consenso e no mais curto espaço de tempo possível.</w:t>
      </w:r>
    </w:p>
    <w:p w14:paraId="49C0EED5" w14:textId="77777777" w:rsidR="00900F96" w:rsidRPr="00165E33" w:rsidRDefault="00900F96" w:rsidP="00324935">
      <w:pPr>
        <w:pStyle w:val="Ttulo1"/>
      </w:pPr>
      <w:bookmarkStart w:id="61" w:name="_Toc35255583"/>
      <w:bookmarkStart w:id="62" w:name="_Toc39573609"/>
      <w:r w:rsidRPr="00165E33">
        <w:lastRenderedPageBreak/>
        <w:t xml:space="preserve">Cláusula </w:t>
      </w:r>
      <w:r>
        <w:t>13ª</w:t>
      </w:r>
      <w:bookmarkEnd w:id="61"/>
      <w:bookmarkEnd w:id="62"/>
    </w:p>
    <w:p w14:paraId="099732D4" w14:textId="77777777" w:rsidR="00900F96" w:rsidRDefault="00900F96" w:rsidP="00324935">
      <w:pPr>
        <w:pStyle w:val="Ttulo1"/>
      </w:pPr>
      <w:bookmarkStart w:id="63" w:name="_Toc35255584"/>
      <w:bookmarkStart w:id="64" w:name="_Toc39573610"/>
      <w:r w:rsidRPr="00900F96">
        <w:t>Princípios Orientadores e Regulamentação Aplicável</w:t>
      </w:r>
      <w:bookmarkEnd w:id="63"/>
      <w:bookmarkEnd w:id="64"/>
    </w:p>
    <w:p w14:paraId="0885B381" w14:textId="0B472B62" w:rsidR="00900F96" w:rsidRPr="00900F96" w:rsidRDefault="00900F96" w:rsidP="00900F96">
      <w:pPr>
        <w:ind w:firstLine="0"/>
        <w:rPr>
          <w:lang w:val="pt-PT"/>
        </w:rPr>
      </w:pPr>
      <w:r w:rsidRPr="007037E6">
        <w:rPr>
          <w:rFonts w:cs="Arial"/>
          <w:szCs w:val="20"/>
        </w:rPr>
        <w:t>Em tudo o que seja omisso</w:t>
      </w:r>
      <w:r>
        <w:rPr>
          <w:rFonts w:cs="Arial"/>
          <w:szCs w:val="20"/>
          <w:lang w:val="pt-PT"/>
        </w:rPr>
        <w:t xml:space="preserve"> n</w:t>
      </w:r>
      <w:r w:rsidRPr="007037E6">
        <w:rPr>
          <w:rFonts w:cs="Arial"/>
          <w:szCs w:val="20"/>
        </w:rPr>
        <w:t>o presente</w:t>
      </w:r>
      <w:r>
        <w:rPr>
          <w:rFonts w:cs="Arial"/>
          <w:szCs w:val="20"/>
          <w:lang w:val="pt-PT"/>
        </w:rPr>
        <w:t xml:space="preserve"> Contrato</w:t>
      </w:r>
      <w:r w:rsidRPr="00900F96">
        <w:t xml:space="preserve"> </w:t>
      </w:r>
      <w:r w:rsidRPr="00900F96">
        <w:rPr>
          <w:rFonts w:cs="Arial"/>
          <w:szCs w:val="20"/>
          <w:lang w:val="pt-PT"/>
        </w:rPr>
        <w:t xml:space="preserve">prevalecem as disposições constantes no </w:t>
      </w:r>
      <w:proofErr w:type="spellStart"/>
      <w:r w:rsidRPr="000106E2">
        <w:rPr>
          <w:rFonts w:cs="Arial"/>
          <w:i/>
          <w:szCs w:val="20"/>
          <w:lang w:val="pt-PT"/>
        </w:rPr>
        <w:t>Regulation</w:t>
      </w:r>
      <w:proofErr w:type="spellEnd"/>
      <w:r w:rsidRPr="000106E2">
        <w:rPr>
          <w:rFonts w:cs="Arial"/>
          <w:i/>
          <w:szCs w:val="20"/>
          <w:lang w:val="pt-PT"/>
        </w:rPr>
        <w:t xml:space="preserve"> </w:t>
      </w:r>
      <w:proofErr w:type="spellStart"/>
      <w:r w:rsidRPr="000106E2">
        <w:rPr>
          <w:rFonts w:cs="Arial"/>
          <w:i/>
          <w:szCs w:val="20"/>
          <w:lang w:val="pt-PT"/>
        </w:rPr>
        <w:t>on</w:t>
      </w:r>
      <w:proofErr w:type="spellEnd"/>
      <w:r w:rsidRPr="000106E2">
        <w:rPr>
          <w:rFonts w:cs="Arial"/>
          <w:i/>
          <w:szCs w:val="20"/>
          <w:lang w:val="pt-PT"/>
        </w:rPr>
        <w:t xml:space="preserve"> </w:t>
      </w:r>
      <w:proofErr w:type="spellStart"/>
      <w:r w:rsidRPr="000106E2">
        <w:rPr>
          <w:rFonts w:cs="Arial"/>
          <w:i/>
          <w:szCs w:val="20"/>
          <w:lang w:val="pt-PT"/>
        </w:rPr>
        <w:t>the</w:t>
      </w:r>
      <w:proofErr w:type="spellEnd"/>
      <w:r w:rsidRPr="000106E2">
        <w:rPr>
          <w:rFonts w:cs="Arial"/>
          <w:i/>
          <w:szCs w:val="20"/>
          <w:lang w:val="pt-PT"/>
        </w:rPr>
        <w:t xml:space="preserve"> </w:t>
      </w:r>
      <w:proofErr w:type="spellStart"/>
      <w:r w:rsidRPr="000106E2">
        <w:rPr>
          <w:rFonts w:cs="Arial"/>
          <w:i/>
          <w:szCs w:val="20"/>
          <w:lang w:val="pt-PT"/>
        </w:rPr>
        <w:t>implementation</w:t>
      </w:r>
      <w:proofErr w:type="spellEnd"/>
      <w:r w:rsidRPr="000106E2">
        <w:rPr>
          <w:rFonts w:cs="Arial"/>
          <w:i/>
          <w:szCs w:val="20"/>
          <w:lang w:val="pt-PT"/>
        </w:rPr>
        <w:t xml:space="preserve"> </w:t>
      </w:r>
      <w:proofErr w:type="spellStart"/>
      <w:r w:rsidRPr="000106E2">
        <w:rPr>
          <w:rFonts w:cs="Arial"/>
          <w:i/>
          <w:szCs w:val="20"/>
          <w:lang w:val="pt-PT"/>
        </w:rPr>
        <w:t>of</w:t>
      </w:r>
      <w:proofErr w:type="spellEnd"/>
      <w:r w:rsidRPr="000106E2">
        <w:rPr>
          <w:rFonts w:cs="Arial"/>
          <w:i/>
          <w:szCs w:val="20"/>
          <w:lang w:val="pt-PT"/>
        </w:rPr>
        <w:t xml:space="preserve"> </w:t>
      </w:r>
      <w:proofErr w:type="spellStart"/>
      <w:r w:rsidRPr="000106E2">
        <w:rPr>
          <w:rFonts w:cs="Arial"/>
          <w:i/>
          <w:szCs w:val="20"/>
          <w:lang w:val="pt-PT"/>
        </w:rPr>
        <w:t>the</w:t>
      </w:r>
      <w:proofErr w:type="spellEnd"/>
      <w:r w:rsidRPr="000106E2">
        <w:rPr>
          <w:rFonts w:cs="Arial"/>
          <w:i/>
          <w:szCs w:val="20"/>
          <w:lang w:val="pt-PT"/>
        </w:rPr>
        <w:t xml:space="preserve"> </w:t>
      </w:r>
      <w:proofErr w:type="spellStart"/>
      <w:r w:rsidRPr="000106E2">
        <w:rPr>
          <w:rFonts w:cs="Arial"/>
          <w:i/>
          <w:szCs w:val="20"/>
          <w:lang w:val="pt-PT"/>
        </w:rPr>
        <w:t>European</w:t>
      </w:r>
      <w:proofErr w:type="spellEnd"/>
      <w:r w:rsidRPr="000106E2">
        <w:rPr>
          <w:rFonts w:cs="Arial"/>
          <w:i/>
          <w:szCs w:val="20"/>
          <w:lang w:val="pt-PT"/>
        </w:rPr>
        <w:t xml:space="preserve"> </w:t>
      </w:r>
      <w:proofErr w:type="spellStart"/>
      <w:r w:rsidRPr="000106E2">
        <w:rPr>
          <w:rFonts w:cs="Arial"/>
          <w:i/>
          <w:szCs w:val="20"/>
          <w:lang w:val="pt-PT"/>
        </w:rPr>
        <w:t>Economic</w:t>
      </w:r>
      <w:proofErr w:type="spellEnd"/>
      <w:r w:rsidRPr="000106E2">
        <w:rPr>
          <w:rFonts w:cs="Arial"/>
          <w:i/>
          <w:szCs w:val="20"/>
          <w:lang w:val="pt-PT"/>
        </w:rPr>
        <w:t xml:space="preserve"> </w:t>
      </w:r>
      <w:proofErr w:type="spellStart"/>
      <w:r w:rsidRPr="000106E2">
        <w:rPr>
          <w:rFonts w:cs="Arial"/>
          <w:i/>
          <w:szCs w:val="20"/>
          <w:lang w:val="pt-PT"/>
        </w:rPr>
        <w:t>Area</w:t>
      </w:r>
      <w:proofErr w:type="spellEnd"/>
      <w:r w:rsidRPr="000106E2">
        <w:rPr>
          <w:rFonts w:cs="Arial"/>
          <w:i/>
          <w:szCs w:val="20"/>
          <w:lang w:val="pt-PT"/>
        </w:rPr>
        <w:t xml:space="preserve"> Financial </w:t>
      </w:r>
      <w:proofErr w:type="spellStart"/>
      <w:r w:rsidRPr="000106E2">
        <w:rPr>
          <w:rFonts w:cs="Arial"/>
          <w:i/>
          <w:szCs w:val="20"/>
          <w:lang w:val="pt-PT"/>
        </w:rPr>
        <w:t>Mechanism</w:t>
      </w:r>
      <w:proofErr w:type="spellEnd"/>
      <w:r w:rsidRPr="000106E2">
        <w:rPr>
          <w:rFonts w:cs="Arial"/>
          <w:i/>
          <w:szCs w:val="20"/>
          <w:lang w:val="pt-PT"/>
        </w:rPr>
        <w:t xml:space="preserve"> 2014-2021</w:t>
      </w:r>
      <w:r w:rsidRPr="00900F96">
        <w:rPr>
          <w:rFonts w:cs="Arial"/>
          <w:szCs w:val="20"/>
          <w:lang w:val="pt-PT"/>
        </w:rPr>
        <w:t xml:space="preserve"> (Regulamento MFEEE 2014-2021), bem como as constantes dos normativos comunitários e nacionais aplicáveis, incluindo, na legislação ambiental, legislação de contratação pública</w:t>
      </w:r>
      <w:r>
        <w:rPr>
          <w:rFonts w:cs="Arial"/>
          <w:szCs w:val="20"/>
          <w:lang w:val="pt-PT"/>
        </w:rPr>
        <w:t>,</w:t>
      </w:r>
      <w:r w:rsidRPr="00900F96">
        <w:rPr>
          <w:rFonts w:cs="Arial"/>
          <w:szCs w:val="20"/>
          <w:lang w:val="pt-PT"/>
        </w:rPr>
        <w:t xml:space="preserve"> legislação sobre </w:t>
      </w:r>
      <w:r>
        <w:rPr>
          <w:rFonts w:cs="Arial"/>
          <w:szCs w:val="20"/>
          <w:lang w:val="pt-PT"/>
        </w:rPr>
        <w:t>A</w:t>
      </w:r>
      <w:r w:rsidRPr="00900F96">
        <w:rPr>
          <w:rFonts w:cs="Arial"/>
          <w:szCs w:val="20"/>
          <w:lang w:val="pt-PT"/>
        </w:rPr>
        <w:t>uxílios de Estado</w:t>
      </w:r>
      <w:r>
        <w:rPr>
          <w:rFonts w:cs="Arial"/>
          <w:szCs w:val="20"/>
          <w:lang w:val="pt-PT"/>
        </w:rPr>
        <w:t xml:space="preserve"> e no ‘</w:t>
      </w:r>
      <w:r w:rsidR="001632D9">
        <w:rPr>
          <w:rFonts w:cs="Arial"/>
          <w:szCs w:val="20"/>
          <w:lang w:val="pt-PT"/>
        </w:rPr>
        <w:t>Guia para os candidatos ao financiamento de projetos de ambiente sobre alterações clim</w:t>
      </w:r>
      <w:r w:rsidR="001F446E">
        <w:rPr>
          <w:rFonts w:cs="Arial"/>
          <w:szCs w:val="20"/>
          <w:lang w:val="pt-PT"/>
        </w:rPr>
        <w:t>á</w:t>
      </w:r>
      <w:r w:rsidR="001632D9">
        <w:rPr>
          <w:rFonts w:cs="Arial"/>
          <w:szCs w:val="20"/>
          <w:lang w:val="pt-PT"/>
        </w:rPr>
        <w:t>ticas e economia de baixo carbono’</w:t>
      </w:r>
      <w:r w:rsidRPr="00900F96">
        <w:rPr>
          <w:rFonts w:cs="Arial"/>
          <w:szCs w:val="20"/>
          <w:lang w:val="pt-PT"/>
        </w:rPr>
        <w:t>.</w:t>
      </w:r>
    </w:p>
    <w:p w14:paraId="0C441017" w14:textId="77777777" w:rsidR="008B087D" w:rsidRPr="00165E33" w:rsidRDefault="008B087D" w:rsidP="00324935">
      <w:pPr>
        <w:pStyle w:val="Ttulo1"/>
      </w:pPr>
      <w:bookmarkStart w:id="65" w:name="_Toc35255585"/>
      <w:bookmarkStart w:id="66" w:name="_Toc39573611"/>
      <w:r w:rsidRPr="00165E33">
        <w:t xml:space="preserve">Cláusula </w:t>
      </w:r>
      <w:r w:rsidR="00165E33">
        <w:t>1</w:t>
      </w:r>
      <w:r w:rsidR="00C0364F">
        <w:t>4</w:t>
      </w:r>
      <w:r w:rsidR="00165E33">
        <w:t>ª</w:t>
      </w:r>
      <w:bookmarkEnd w:id="65"/>
      <w:bookmarkEnd w:id="66"/>
    </w:p>
    <w:p w14:paraId="2A2A0CFC" w14:textId="77777777" w:rsidR="008B087D" w:rsidRPr="00FD5D4F" w:rsidRDefault="008B087D" w:rsidP="00324935">
      <w:pPr>
        <w:pStyle w:val="Ttulo1"/>
        <w:rPr>
          <w:rFonts w:ascii="Trebuchet MS" w:eastAsia="Arial Unicode MS" w:hAnsi="Trebuchet MS" w:cs="Arial Unicode MS"/>
          <w:smallCaps/>
          <w:kern w:val="32"/>
          <w:sz w:val="18"/>
          <w:szCs w:val="18"/>
        </w:rPr>
      </w:pPr>
      <w:bookmarkStart w:id="67" w:name="_Toc35255586"/>
      <w:bookmarkStart w:id="68" w:name="_Toc39573612"/>
      <w:r w:rsidRPr="00165E33">
        <w:t>Foro Competente</w:t>
      </w:r>
      <w:bookmarkEnd w:id="67"/>
      <w:bookmarkEnd w:id="68"/>
    </w:p>
    <w:p w14:paraId="2A40F617" w14:textId="77777777" w:rsidR="008B087D" w:rsidRPr="00165E33" w:rsidRDefault="008B087D" w:rsidP="00165E33">
      <w:pPr>
        <w:ind w:firstLine="0"/>
        <w:rPr>
          <w:rFonts w:eastAsia="Arial Unicode MS" w:cstheme="minorHAnsi"/>
        </w:rPr>
      </w:pPr>
      <w:r w:rsidRPr="00165E33">
        <w:rPr>
          <w:rFonts w:eastAsia="Arial Unicode MS" w:cstheme="minorHAnsi"/>
        </w:rPr>
        <w:t>Para a resolução de todos os litígios decorrentes da aplicação do pr</w:t>
      </w:r>
      <w:r w:rsidR="00297DE7">
        <w:rPr>
          <w:rFonts w:eastAsia="Arial Unicode MS" w:cstheme="minorHAnsi"/>
        </w:rPr>
        <w:t>esente Contrato é competente o Tribunal Administrativo de C</w:t>
      </w:r>
      <w:r w:rsidRPr="00165E33">
        <w:rPr>
          <w:rFonts w:eastAsia="Arial Unicode MS" w:cstheme="minorHAnsi"/>
        </w:rPr>
        <w:t>írculo de Lisboa, com expressa renúncia a qualquer outro.</w:t>
      </w:r>
    </w:p>
    <w:p w14:paraId="192DA254" w14:textId="77777777" w:rsidR="008B087D" w:rsidRPr="00165E33" w:rsidRDefault="008B087D" w:rsidP="00324935">
      <w:pPr>
        <w:pStyle w:val="Ttulo1"/>
      </w:pPr>
      <w:bookmarkStart w:id="69" w:name="_Toc35255587"/>
      <w:bookmarkStart w:id="70" w:name="_Toc39573613"/>
      <w:r w:rsidRPr="00165E33">
        <w:t xml:space="preserve">Cláusula </w:t>
      </w:r>
      <w:r w:rsidR="00C0364F">
        <w:t>15ª</w:t>
      </w:r>
      <w:bookmarkEnd w:id="69"/>
      <w:bookmarkEnd w:id="70"/>
    </w:p>
    <w:p w14:paraId="06B93F6B" w14:textId="77777777" w:rsidR="008B087D" w:rsidRPr="00165E33" w:rsidRDefault="008B087D" w:rsidP="00324935">
      <w:pPr>
        <w:pStyle w:val="Ttulo1"/>
      </w:pPr>
      <w:bookmarkStart w:id="71" w:name="_Toc35255588"/>
      <w:bookmarkStart w:id="72" w:name="_Toc39573614"/>
      <w:bookmarkStart w:id="73" w:name="_Hlk41673273"/>
      <w:r w:rsidRPr="00165E33">
        <w:t>Produção de efeitos e Vigência</w:t>
      </w:r>
      <w:bookmarkEnd w:id="71"/>
      <w:bookmarkEnd w:id="72"/>
      <w:r w:rsidRPr="00165E33">
        <w:t xml:space="preserve"> </w:t>
      </w:r>
    </w:p>
    <w:p w14:paraId="0BC2A99E" w14:textId="5266C272" w:rsidR="008B087D" w:rsidRDefault="008B087D" w:rsidP="00165E33">
      <w:pPr>
        <w:tabs>
          <w:tab w:val="left" w:pos="426"/>
        </w:tabs>
        <w:ind w:firstLine="0"/>
        <w:rPr>
          <w:rFonts w:cstheme="minorHAnsi"/>
        </w:rPr>
      </w:pPr>
      <w:r w:rsidRPr="00165E33">
        <w:rPr>
          <w:rFonts w:cstheme="minorHAnsi"/>
        </w:rPr>
        <w:t xml:space="preserve">O presente Contrato produz efeitos à data da sua assinatura e vigora </w:t>
      </w:r>
      <w:r w:rsidR="00165E33" w:rsidRPr="00165E33">
        <w:rPr>
          <w:rFonts w:cstheme="minorHAnsi"/>
          <w:lang w:val="pt-PT"/>
        </w:rPr>
        <w:t xml:space="preserve">por um </w:t>
      </w:r>
      <w:r w:rsidR="00165E33" w:rsidRPr="00B635E8">
        <w:rPr>
          <w:rFonts w:cstheme="minorHAnsi"/>
          <w:lang w:val="pt-PT"/>
        </w:rPr>
        <w:t xml:space="preserve">período de </w:t>
      </w:r>
      <w:r w:rsidR="00D86ACC" w:rsidRPr="00C6053D">
        <w:rPr>
          <w:rFonts w:cstheme="minorHAnsi"/>
          <w:highlight w:val="yellow"/>
          <w:lang w:val="pt-PT"/>
        </w:rPr>
        <w:t>XXXX</w:t>
      </w:r>
      <w:r w:rsidR="00165E33" w:rsidRPr="00C6053D">
        <w:rPr>
          <w:rFonts w:cstheme="minorHAnsi"/>
          <w:highlight w:val="yellow"/>
          <w:lang w:val="pt-PT"/>
        </w:rPr>
        <w:t xml:space="preserve"> (</w:t>
      </w:r>
      <w:r w:rsidR="00D86ACC" w:rsidRPr="00C6053D">
        <w:rPr>
          <w:rFonts w:cstheme="minorHAnsi"/>
          <w:highlight w:val="yellow"/>
          <w:lang w:val="pt-PT"/>
        </w:rPr>
        <w:t>XXXX</w:t>
      </w:r>
      <w:r w:rsidR="00165E33" w:rsidRPr="00C6053D">
        <w:rPr>
          <w:rFonts w:cstheme="minorHAnsi"/>
          <w:highlight w:val="yellow"/>
          <w:lang w:val="pt-PT"/>
        </w:rPr>
        <w:t>)</w:t>
      </w:r>
      <w:r w:rsidR="00165E33" w:rsidRPr="00165E33">
        <w:rPr>
          <w:rFonts w:cstheme="minorHAnsi"/>
          <w:lang w:val="pt-PT"/>
        </w:rPr>
        <w:t xml:space="preserve"> meses</w:t>
      </w:r>
      <w:r w:rsidRPr="00165E33">
        <w:rPr>
          <w:rFonts w:cstheme="minorHAnsi"/>
        </w:rPr>
        <w:t xml:space="preserve">. </w:t>
      </w:r>
    </w:p>
    <w:bookmarkEnd w:id="73"/>
    <w:p w14:paraId="45F1B949" w14:textId="77777777" w:rsidR="00297DE7" w:rsidRPr="00165E33" w:rsidRDefault="00297DE7" w:rsidP="00165E33">
      <w:pPr>
        <w:tabs>
          <w:tab w:val="left" w:pos="426"/>
        </w:tabs>
        <w:ind w:firstLine="0"/>
        <w:rPr>
          <w:rFonts w:cstheme="minorHAnsi"/>
        </w:rPr>
      </w:pPr>
    </w:p>
    <w:p w14:paraId="63A9CC1E" w14:textId="6CF21526" w:rsidR="000C50CC" w:rsidRDefault="008B087D" w:rsidP="002D00D9">
      <w:pPr>
        <w:tabs>
          <w:tab w:val="left" w:pos="426"/>
        </w:tabs>
        <w:ind w:firstLine="0"/>
        <w:rPr>
          <w:rFonts w:cstheme="minorHAnsi"/>
        </w:rPr>
      </w:pPr>
      <w:r w:rsidRPr="00165E33">
        <w:rPr>
          <w:rFonts w:cstheme="minorHAnsi"/>
        </w:rPr>
        <w:t>O presente Contrato, que vai ser assinado e rubricado por ambos os Outorgantes, é feito em dois exemplares, valendo ambos como originais, ficando um exemplar para cada uma das partes.</w:t>
      </w:r>
    </w:p>
    <w:p w14:paraId="040876EA" w14:textId="3F58A598" w:rsidR="00324935" w:rsidRDefault="00324935" w:rsidP="00165E33">
      <w:pPr>
        <w:tabs>
          <w:tab w:val="left" w:pos="426"/>
        </w:tabs>
        <w:ind w:firstLine="0"/>
        <w:rPr>
          <w:rFonts w:cstheme="minorHAnsi"/>
        </w:rPr>
      </w:pPr>
      <w:r>
        <w:rPr>
          <w:rFonts w:cstheme="minorHAnsi"/>
        </w:rPr>
        <w:br w:type="page"/>
      </w:r>
    </w:p>
    <w:p w14:paraId="46D5823F" w14:textId="77777777" w:rsidR="00297DE7" w:rsidRPr="00165E33" w:rsidRDefault="00297DE7" w:rsidP="00165E33">
      <w:pPr>
        <w:tabs>
          <w:tab w:val="left" w:pos="426"/>
        </w:tabs>
        <w:ind w:firstLine="0"/>
        <w:rPr>
          <w:rFonts w:cstheme="minorHAnsi"/>
        </w:rPr>
      </w:pPr>
    </w:p>
    <w:p w14:paraId="53C6A495" w14:textId="2EAE0660" w:rsidR="008B087D" w:rsidRDefault="008B087D" w:rsidP="00165E33">
      <w:pPr>
        <w:tabs>
          <w:tab w:val="left" w:pos="426"/>
        </w:tabs>
        <w:ind w:firstLine="0"/>
        <w:rPr>
          <w:rFonts w:cstheme="minorHAnsi"/>
        </w:rPr>
      </w:pPr>
      <w:r w:rsidRPr="00B635E8">
        <w:rPr>
          <w:rFonts w:cstheme="minorHAnsi"/>
          <w:highlight w:val="yellow"/>
        </w:rPr>
        <w:t xml:space="preserve">Lisboa, </w:t>
      </w:r>
      <w:r w:rsidR="000C50CC">
        <w:rPr>
          <w:rFonts w:cstheme="minorHAnsi"/>
          <w:highlight w:val="yellow"/>
          <w:lang w:val="pt-PT"/>
        </w:rPr>
        <w:t>XXX</w:t>
      </w:r>
      <w:r w:rsidRPr="00B635E8">
        <w:rPr>
          <w:rFonts w:cstheme="minorHAnsi"/>
          <w:highlight w:val="yellow"/>
        </w:rPr>
        <w:t xml:space="preserve"> de 20</w:t>
      </w:r>
      <w:r w:rsidR="00D86ACC">
        <w:rPr>
          <w:rFonts w:cstheme="minorHAnsi"/>
          <w:highlight w:val="yellow"/>
          <w:lang w:val="pt-PT"/>
        </w:rPr>
        <w:t>20</w:t>
      </w:r>
      <w:r w:rsidRPr="00B635E8">
        <w:rPr>
          <w:rFonts w:cstheme="minorHAnsi"/>
          <w:highlight w:val="yellow"/>
        </w:rPr>
        <w:t>.</w:t>
      </w:r>
    </w:p>
    <w:tbl>
      <w:tblPr>
        <w:tblW w:w="9534" w:type="dxa"/>
        <w:tblInd w:w="-214" w:type="dxa"/>
        <w:tblCellMar>
          <w:left w:w="70" w:type="dxa"/>
          <w:right w:w="70" w:type="dxa"/>
        </w:tblCellMar>
        <w:tblLook w:val="04A0" w:firstRow="1" w:lastRow="0" w:firstColumn="1" w:lastColumn="0" w:noHBand="0" w:noVBand="1"/>
      </w:tblPr>
      <w:tblGrid>
        <w:gridCol w:w="2700"/>
        <w:gridCol w:w="960"/>
        <w:gridCol w:w="2700"/>
        <w:gridCol w:w="474"/>
        <w:gridCol w:w="2700"/>
      </w:tblGrid>
      <w:tr w:rsidR="008B087D" w:rsidRPr="00165E33" w14:paraId="6254B6BF" w14:textId="77777777" w:rsidTr="002E6FC1">
        <w:trPr>
          <w:trHeight w:val="102"/>
        </w:trPr>
        <w:tc>
          <w:tcPr>
            <w:tcW w:w="2700" w:type="dxa"/>
            <w:tcBorders>
              <w:top w:val="nil"/>
              <w:left w:val="nil"/>
              <w:bottom w:val="nil"/>
              <w:right w:val="nil"/>
            </w:tcBorders>
            <w:shd w:val="clear" w:color="000000" w:fill="FFFFFF"/>
            <w:noWrap/>
            <w:vAlign w:val="bottom"/>
            <w:hideMark/>
          </w:tcPr>
          <w:p w14:paraId="78F7412B" w14:textId="5B225D1A" w:rsidR="00974526" w:rsidRDefault="000C2C8F" w:rsidP="00C0364F">
            <w:pPr>
              <w:rPr>
                <w:rFonts w:cstheme="minorHAnsi"/>
              </w:rPr>
            </w:pPr>
            <w:r>
              <w:rPr>
                <w:rFonts w:cstheme="minorHAnsi"/>
              </w:rPr>
              <w:br w:type="page"/>
            </w:r>
          </w:p>
          <w:p w14:paraId="408C0DB3"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c>
          <w:tcPr>
            <w:tcW w:w="960" w:type="dxa"/>
            <w:tcBorders>
              <w:top w:val="nil"/>
              <w:left w:val="nil"/>
              <w:bottom w:val="nil"/>
              <w:right w:val="nil"/>
            </w:tcBorders>
            <w:shd w:val="clear" w:color="000000" w:fill="FFFFFF"/>
            <w:noWrap/>
            <w:vAlign w:val="bottom"/>
            <w:hideMark/>
          </w:tcPr>
          <w:p w14:paraId="57F66843"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c>
          <w:tcPr>
            <w:tcW w:w="2700" w:type="dxa"/>
            <w:tcBorders>
              <w:top w:val="nil"/>
              <w:left w:val="nil"/>
              <w:bottom w:val="single" w:sz="8" w:space="0" w:color="auto"/>
              <w:right w:val="nil"/>
            </w:tcBorders>
            <w:shd w:val="clear" w:color="000000" w:fill="FFFFFF"/>
            <w:noWrap/>
            <w:vAlign w:val="bottom"/>
            <w:hideMark/>
          </w:tcPr>
          <w:p w14:paraId="230AC32F"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c>
          <w:tcPr>
            <w:tcW w:w="474" w:type="dxa"/>
            <w:tcBorders>
              <w:top w:val="nil"/>
              <w:left w:val="nil"/>
              <w:right w:val="nil"/>
            </w:tcBorders>
            <w:shd w:val="clear" w:color="000000" w:fill="FFFFFF"/>
            <w:noWrap/>
            <w:vAlign w:val="bottom"/>
            <w:hideMark/>
          </w:tcPr>
          <w:p w14:paraId="6EEEAAAD"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c>
          <w:tcPr>
            <w:tcW w:w="2700" w:type="dxa"/>
            <w:tcBorders>
              <w:top w:val="nil"/>
              <w:left w:val="nil"/>
              <w:bottom w:val="single" w:sz="8" w:space="0" w:color="auto"/>
              <w:right w:val="nil"/>
            </w:tcBorders>
            <w:shd w:val="clear" w:color="000000" w:fill="FFFFFF"/>
            <w:noWrap/>
            <w:vAlign w:val="bottom"/>
            <w:hideMark/>
          </w:tcPr>
          <w:p w14:paraId="5516AF6C"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r>
      <w:tr w:rsidR="008B087D" w:rsidRPr="00165E33" w14:paraId="7DBEDE92" w14:textId="77777777" w:rsidTr="00974526">
        <w:trPr>
          <w:trHeight w:val="499"/>
        </w:trPr>
        <w:tc>
          <w:tcPr>
            <w:tcW w:w="2700" w:type="dxa"/>
            <w:vMerge w:val="restart"/>
            <w:tcBorders>
              <w:top w:val="single" w:sz="8" w:space="0" w:color="58585A"/>
              <w:left w:val="nil"/>
              <w:bottom w:val="single" w:sz="8" w:space="0" w:color="58585A"/>
              <w:right w:val="nil"/>
            </w:tcBorders>
            <w:shd w:val="clear" w:color="000000" w:fill="FFFFFF"/>
            <w:hideMark/>
          </w:tcPr>
          <w:p w14:paraId="66F3A888" w14:textId="77777777" w:rsidR="008B087D" w:rsidRPr="007E30E3" w:rsidRDefault="008B087D" w:rsidP="00C0364F">
            <w:pPr>
              <w:jc w:val="center"/>
              <w:rPr>
                <w:rFonts w:cstheme="minorHAnsi"/>
                <w:color w:val="000000"/>
                <w:sz w:val="20"/>
                <w:szCs w:val="20"/>
              </w:rPr>
            </w:pPr>
            <w:r w:rsidRPr="007E30E3">
              <w:rPr>
                <w:rFonts w:cstheme="minorHAnsi"/>
                <w:color w:val="000000"/>
                <w:sz w:val="20"/>
                <w:szCs w:val="20"/>
              </w:rPr>
              <w:t>Primeiro Outorgante</w:t>
            </w:r>
          </w:p>
        </w:tc>
        <w:tc>
          <w:tcPr>
            <w:tcW w:w="960" w:type="dxa"/>
            <w:vMerge w:val="restart"/>
            <w:tcBorders>
              <w:top w:val="nil"/>
              <w:left w:val="nil"/>
              <w:bottom w:val="nil"/>
              <w:right w:val="nil"/>
            </w:tcBorders>
            <w:shd w:val="clear" w:color="000000" w:fill="FFFFFF"/>
            <w:vAlign w:val="center"/>
            <w:hideMark/>
          </w:tcPr>
          <w:p w14:paraId="2C955FDF" w14:textId="77777777" w:rsidR="008B087D" w:rsidRPr="007E30E3" w:rsidRDefault="008B087D" w:rsidP="00C0364F">
            <w:pPr>
              <w:jc w:val="center"/>
              <w:rPr>
                <w:rFonts w:cstheme="minorHAnsi"/>
                <w:color w:val="000000"/>
                <w:sz w:val="20"/>
                <w:szCs w:val="20"/>
              </w:rPr>
            </w:pPr>
            <w:r w:rsidRPr="007E30E3">
              <w:rPr>
                <w:rFonts w:cstheme="minorHAnsi"/>
                <w:color w:val="000000"/>
                <w:sz w:val="20"/>
                <w:szCs w:val="20"/>
              </w:rPr>
              <w:t> </w:t>
            </w:r>
          </w:p>
        </w:tc>
        <w:tc>
          <w:tcPr>
            <w:tcW w:w="5874" w:type="dxa"/>
            <w:gridSpan w:val="3"/>
            <w:tcBorders>
              <w:top w:val="nil"/>
              <w:left w:val="nil"/>
              <w:bottom w:val="nil"/>
              <w:right w:val="nil"/>
            </w:tcBorders>
            <w:shd w:val="clear" w:color="000000" w:fill="FFFFFF"/>
            <w:hideMark/>
          </w:tcPr>
          <w:p w14:paraId="798BA827" w14:textId="77777777" w:rsidR="008B087D" w:rsidRPr="007E30E3" w:rsidRDefault="008B087D" w:rsidP="00C0364F">
            <w:pPr>
              <w:jc w:val="center"/>
              <w:rPr>
                <w:rFonts w:cstheme="minorHAnsi"/>
                <w:color w:val="000000"/>
                <w:sz w:val="20"/>
                <w:szCs w:val="20"/>
              </w:rPr>
            </w:pPr>
            <w:r w:rsidRPr="007E30E3">
              <w:rPr>
                <w:rFonts w:cstheme="minorHAnsi"/>
                <w:color w:val="000000"/>
                <w:sz w:val="20"/>
                <w:szCs w:val="20"/>
              </w:rPr>
              <w:t>Segundo(s) Outorgante(s)</w:t>
            </w:r>
          </w:p>
        </w:tc>
      </w:tr>
      <w:tr w:rsidR="008B087D" w:rsidRPr="00165E33" w14:paraId="143717F7" w14:textId="77777777" w:rsidTr="00974526">
        <w:trPr>
          <w:trHeight w:val="499"/>
        </w:trPr>
        <w:tc>
          <w:tcPr>
            <w:tcW w:w="2700" w:type="dxa"/>
            <w:vMerge/>
            <w:tcBorders>
              <w:top w:val="single" w:sz="8" w:space="0" w:color="58585A"/>
              <w:left w:val="nil"/>
              <w:bottom w:val="single" w:sz="8" w:space="0" w:color="58585A"/>
              <w:right w:val="nil"/>
            </w:tcBorders>
            <w:vAlign w:val="center"/>
            <w:hideMark/>
          </w:tcPr>
          <w:p w14:paraId="1E6D715D" w14:textId="77777777" w:rsidR="008B087D" w:rsidRPr="007E30E3" w:rsidRDefault="008B087D" w:rsidP="00C0364F">
            <w:pPr>
              <w:rPr>
                <w:rFonts w:cstheme="minorHAnsi"/>
                <w:color w:val="000000"/>
                <w:sz w:val="20"/>
                <w:szCs w:val="20"/>
              </w:rPr>
            </w:pPr>
          </w:p>
        </w:tc>
        <w:tc>
          <w:tcPr>
            <w:tcW w:w="960" w:type="dxa"/>
            <w:vMerge/>
            <w:tcBorders>
              <w:top w:val="nil"/>
              <w:left w:val="nil"/>
              <w:bottom w:val="nil"/>
              <w:right w:val="nil"/>
            </w:tcBorders>
            <w:vAlign w:val="center"/>
            <w:hideMark/>
          </w:tcPr>
          <w:p w14:paraId="67A2CD08" w14:textId="77777777" w:rsidR="008B087D" w:rsidRPr="007E30E3" w:rsidRDefault="008B087D" w:rsidP="00C0364F">
            <w:pPr>
              <w:rPr>
                <w:rFonts w:cstheme="minorHAnsi"/>
                <w:color w:val="000000"/>
                <w:sz w:val="20"/>
                <w:szCs w:val="20"/>
              </w:rPr>
            </w:pPr>
          </w:p>
        </w:tc>
        <w:tc>
          <w:tcPr>
            <w:tcW w:w="2700" w:type="dxa"/>
            <w:tcBorders>
              <w:top w:val="nil"/>
              <w:left w:val="nil"/>
              <w:bottom w:val="nil"/>
              <w:right w:val="nil"/>
            </w:tcBorders>
            <w:shd w:val="clear" w:color="000000" w:fill="FFFFFF"/>
            <w:hideMark/>
          </w:tcPr>
          <w:p w14:paraId="6BA09A59"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c>
          <w:tcPr>
            <w:tcW w:w="474" w:type="dxa"/>
            <w:tcBorders>
              <w:top w:val="nil"/>
              <w:left w:val="nil"/>
              <w:bottom w:val="nil"/>
              <w:right w:val="nil"/>
            </w:tcBorders>
            <w:shd w:val="clear" w:color="000000" w:fill="FFFFFF"/>
            <w:hideMark/>
          </w:tcPr>
          <w:p w14:paraId="0B4E3E7F"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c>
          <w:tcPr>
            <w:tcW w:w="2700" w:type="dxa"/>
            <w:tcBorders>
              <w:top w:val="nil"/>
              <w:left w:val="nil"/>
              <w:bottom w:val="nil"/>
              <w:right w:val="nil"/>
            </w:tcBorders>
            <w:shd w:val="clear" w:color="000000" w:fill="FFFFFF"/>
            <w:hideMark/>
          </w:tcPr>
          <w:p w14:paraId="53C052D8"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r>
      <w:tr w:rsidR="008B087D" w:rsidRPr="00165E33" w14:paraId="708A5E99" w14:textId="77777777" w:rsidTr="00974526">
        <w:trPr>
          <w:trHeight w:val="499"/>
        </w:trPr>
        <w:tc>
          <w:tcPr>
            <w:tcW w:w="2700" w:type="dxa"/>
            <w:vMerge/>
            <w:tcBorders>
              <w:top w:val="single" w:sz="8" w:space="0" w:color="58585A"/>
              <w:left w:val="nil"/>
              <w:bottom w:val="single" w:sz="8" w:space="0" w:color="58585A"/>
              <w:right w:val="nil"/>
            </w:tcBorders>
            <w:vAlign w:val="center"/>
            <w:hideMark/>
          </w:tcPr>
          <w:p w14:paraId="209F1D00" w14:textId="77777777" w:rsidR="008B087D" w:rsidRPr="007E30E3" w:rsidRDefault="008B087D" w:rsidP="00C0364F">
            <w:pPr>
              <w:rPr>
                <w:rFonts w:cstheme="minorHAnsi"/>
                <w:color w:val="000000"/>
                <w:sz w:val="20"/>
                <w:szCs w:val="20"/>
              </w:rPr>
            </w:pPr>
          </w:p>
        </w:tc>
        <w:tc>
          <w:tcPr>
            <w:tcW w:w="960" w:type="dxa"/>
            <w:vMerge/>
            <w:tcBorders>
              <w:top w:val="nil"/>
              <w:left w:val="nil"/>
              <w:bottom w:val="nil"/>
              <w:right w:val="nil"/>
            </w:tcBorders>
            <w:vAlign w:val="center"/>
            <w:hideMark/>
          </w:tcPr>
          <w:p w14:paraId="13283A4E" w14:textId="77777777" w:rsidR="008B087D" w:rsidRPr="007E30E3" w:rsidRDefault="008B087D" w:rsidP="00C0364F">
            <w:pPr>
              <w:rPr>
                <w:rFonts w:cstheme="minorHAnsi"/>
                <w:color w:val="000000"/>
                <w:sz w:val="20"/>
                <w:szCs w:val="20"/>
              </w:rPr>
            </w:pPr>
          </w:p>
        </w:tc>
        <w:tc>
          <w:tcPr>
            <w:tcW w:w="2700" w:type="dxa"/>
            <w:tcBorders>
              <w:top w:val="nil"/>
              <w:left w:val="nil"/>
              <w:bottom w:val="single" w:sz="8" w:space="0" w:color="58585A"/>
              <w:right w:val="nil"/>
            </w:tcBorders>
            <w:shd w:val="clear" w:color="000000" w:fill="FFFFFF"/>
            <w:hideMark/>
          </w:tcPr>
          <w:p w14:paraId="095189BF"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c>
          <w:tcPr>
            <w:tcW w:w="474" w:type="dxa"/>
            <w:tcBorders>
              <w:top w:val="nil"/>
              <w:left w:val="nil"/>
              <w:bottom w:val="nil"/>
              <w:right w:val="nil"/>
            </w:tcBorders>
            <w:shd w:val="clear" w:color="000000" w:fill="FFFFFF"/>
            <w:hideMark/>
          </w:tcPr>
          <w:p w14:paraId="181E1BD6"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c>
          <w:tcPr>
            <w:tcW w:w="2700" w:type="dxa"/>
            <w:tcBorders>
              <w:top w:val="nil"/>
              <w:left w:val="nil"/>
              <w:bottom w:val="single" w:sz="8" w:space="0" w:color="58585A"/>
              <w:right w:val="nil"/>
            </w:tcBorders>
            <w:shd w:val="clear" w:color="000000" w:fill="FFFFFF"/>
            <w:hideMark/>
          </w:tcPr>
          <w:p w14:paraId="561EA41A" w14:textId="77777777" w:rsidR="008B087D" w:rsidRPr="007E30E3" w:rsidRDefault="008B087D" w:rsidP="00C0364F">
            <w:pPr>
              <w:rPr>
                <w:rFonts w:cstheme="minorHAnsi"/>
                <w:color w:val="000000"/>
                <w:sz w:val="20"/>
                <w:szCs w:val="20"/>
              </w:rPr>
            </w:pPr>
            <w:r w:rsidRPr="007E30E3">
              <w:rPr>
                <w:rFonts w:cstheme="minorHAnsi"/>
                <w:color w:val="000000"/>
                <w:sz w:val="20"/>
                <w:szCs w:val="20"/>
              </w:rPr>
              <w:t> </w:t>
            </w:r>
          </w:p>
        </w:tc>
      </w:tr>
      <w:tr w:rsidR="008B087D" w:rsidRPr="00165E33" w14:paraId="1DCBA912" w14:textId="77777777" w:rsidTr="00974526">
        <w:trPr>
          <w:trHeight w:val="499"/>
        </w:trPr>
        <w:tc>
          <w:tcPr>
            <w:tcW w:w="2700" w:type="dxa"/>
            <w:tcBorders>
              <w:top w:val="nil"/>
              <w:left w:val="nil"/>
              <w:bottom w:val="single" w:sz="8" w:space="0" w:color="58585A"/>
              <w:right w:val="nil"/>
            </w:tcBorders>
            <w:shd w:val="clear" w:color="000000" w:fill="FFFFFF"/>
            <w:vAlign w:val="center"/>
            <w:hideMark/>
          </w:tcPr>
          <w:p w14:paraId="075BF5AB" w14:textId="77777777" w:rsidR="008B087D" w:rsidRPr="007E30E3" w:rsidRDefault="008B087D" w:rsidP="00C0364F">
            <w:pPr>
              <w:jc w:val="center"/>
              <w:rPr>
                <w:rFonts w:cstheme="minorHAnsi"/>
                <w:color w:val="000000"/>
                <w:sz w:val="20"/>
                <w:szCs w:val="20"/>
              </w:rPr>
            </w:pPr>
            <w:r w:rsidRPr="007E30E3">
              <w:rPr>
                <w:rFonts w:cstheme="minorHAnsi"/>
                <w:color w:val="000000"/>
                <w:sz w:val="20"/>
                <w:szCs w:val="20"/>
              </w:rPr>
              <w:t>Alexandra Carvalho</w:t>
            </w:r>
          </w:p>
        </w:tc>
        <w:tc>
          <w:tcPr>
            <w:tcW w:w="960" w:type="dxa"/>
            <w:tcBorders>
              <w:top w:val="nil"/>
              <w:left w:val="nil"/>
              <w:bottom w:val="nil"/>
              <w:right w:val="nil"/>
            </w:tcBorders>
            <w:shd w:val="clear" w:color="000000" w:fill="FFFFFF"/>
            <w:vAlign w:val="center"/>
            <w:hideMark/>
          </w:tcPr>
          <w:p w14:paraId="6DEC4BC1" w14:textId="77777777" w:rsidR="008B087D" w:rsidRPr="007E30E3" w:rsidRDefault="008B087D" w:rsidP="00C0364F">
            <w:pPr>
              <w:jc w:val="center"/>
              <w:rPr>
                <w:rFonts w:cstheme="minorHAnsi"/>
                <w:color w:val="000000"/>
                <w:sz w:val="20"/>
                <w:szCs w:val="20"/>
              </w:rPr>
            </w:pPr>
            <w:r w:rsidRPr="007E30E3">
              <w:rPr>
                <w:rFonts w:cstheme="minorHAnsi"/>
                <w:color w:val="000000"/>
                <w:sz w:val="20"/>
                <w:szCs w:val="20"/>
              </w:rPr>
              <w:t> </w:t>
            </w:r>
          </w:p>
        </w:tc>
        <w:tc>
          <w:tcPr>
            <w:tcW w:w="2700" w:type="dxa"/>
            <w:tcBorders>
              <w:top w:val="nil"/>
              <w:left w:val="nil"/>
              <w:bottom w:val="single" w:sz="8" w:space="0" w:color="58585A"/>
              <w:right w:val="nil"/>
            </w:tcBorders>
            <w:shd w:val="clear" w:color="000000" w:fill="FFFFFF"/>
            <w:hideMark/>
          </w:tcPr>
          <w:p w14:paraId="1D231284" w14:textId="65F78DFC" w:rsidR="008B087D" w:rsidRPr="00791AA5" w:rsidRDefault="00D86ACC" w:rsidP="00C0364F">
            <w:pPr>
              <w:jc w:val="center"/>
              <w:rPr>
                <w:rFonts w:cstheme="minorHAnsi"/>
                <w:color w:val="000000"/>
                <w:sz w:val="20"/>
                <w:szCs w:val="20"/>
                <w:lang w:val="pt-PT"/>
              </w:rPr>
            </w:pPr>
            <w:r w:rsidRPr="007E30E3">
              <w:rPr>
                <w:rFonts w:cstheme="minorHAnsi"/>
                <w:color w:val="000000"/>
                <w:sz w:val="20"/>
                <w:szCs w:val="20"/>
                <w:highlight w:val="yellow"/>
              </w:rPr>
              <w:t>XXXXX</w:t>
            </w:r>
          </w:p>
        </w:tc>
        <w:tc>
          <w:tcPr>
            <w:tcW w:w="474" w:type="dxa"/>
            <w:tcBorders>
              <w:top w:val="nil"/>
              <w:left w:val="nil"/>
              <w:bottom w:val="nil"/>
              <w:right w:val="nil"/>
            </w:tcBorders>
            <w:shd w:val="clear" w:color="000000" w:fill="FFFFFF"/>
            <w:hideMark/>
          </w:tcPr>
          <w:p w14:paraId="658A1EE7" w14:textId="77777777" w:rsidR="008B087D" w:rsidRPr="007E30E3" w:rsidRDefault="008B087D" w:rsidP="00C0364F">
            <w:pPr>
              <w:jc w:val="center"/>
              <w:rPr>
                <w:rFonts w:cstheme="minorHAnsi"/>
                <w:color w:val="000000"/>
                <w:sz w:val="20"/>
                <w:szCs w:val="20"/>
              </w:rPr>
            </w:pPr>
            <w:r w:rsidRPr="007E30E3">
              <w:rPr>
                <w:rFonts w:cstheme="minorHAnsi"/>
                <w:color w:val="000000"/>
                <w:sz w:val="20"/>
                <w:szCs w:val="20"/>
              </w:rPr>
              <w:t> </w:t>
            </w:r>
          </w:p>
        </w:tc>
        <w:tc>
          <w:tcPr>
            <w:tcW w:w="2700" w:type="dxa"/>
            <w:tcBorders>
              <w:top w:val="nil"/>
              <w:left w:val="nil"/>
              <w:bottom w:val="single" w:sz="8" w:space="0" w:color="58585A"/>
              <w:right w:val="nil"/>
            </w:tcBorders>
            <w:shd w:val="clear" w:color="000000" w:fill="FFFFFF"/>
            <w:hideMark/>
          </w:tcPr>
          <w:p w14:paraId="7ED072A9" w14:textId="77777777" w:rsidR="008B087D" w:rsidRPr="007E30E3" w:rsidRDefault="008B087D" w:rsidP="00C0364F">
            <w:pPr>
              <w:jc w:val="center"/>
              <w:rPr>
                <w:rFonts w:cstheme="minorHAnsi"/>
                <w:color w:val="000000"/>
                <w:sz w:val="20"/>
                <w:szCs w:val="20"/>
              </w:rPr>
            </w:pPr>
            <w:r w:rsidRPr="007E30E3">
              <w:rPr>
                <w:rFonts w:cstheme="minorHAnsi"/>
                <w:color w:val="000000"/>
                <w:sz w:val="20"/>
                <w:szCs w:val="20"/>
                <w:highlight w:val="yellow"/>
              </w:rPr>
              <w:t>XXXXX</w:t>
            </w:r>
          </w:p>
        </w:tc>
      </w:tr>
      <w:tr w:rsidR="008B087D" w:rsidRPr="00165E33" w14:paraId="17783484" w14:textId="77777777" w:rsidTr="00974526">
        <w:trPr>
          <w:trHeight w:val="102"/>
        </w:trPr>
        <w:tc>
          <w:tcPr>
            <w:tcW w:w="2700" w:type="dxa"/>
            <w:tcBorders>
              <w:top w:val="nil"/>
              <w:left w:val="nil"/>
              <w:bottom w:val="nil"/>
              <w:right w:val="nil"/>
            </w:tcBorders>
            <w:shd w:val="clear" w:color="000000" w:fill="FFFFFF"/>
            <w:noWrap/>
            <w:vAlign w:val="bottom"/>
            <w:hideMark/>
          </w:tcPr>
          <w:p w14:paraId="2921CBC4" w14:textId="77777777" w:rsidR="008B087D" w:rsidRPr="00165E33" w:rsidRDefault="008B087D" w:rsidP="00C0364F">
            <w:pPr>
              <w:rPr>
                <w:rFonts w:cstheme="minorHAnsi"/>
                <w:color w:val="000000"/>
              </w:rPr>
            </w:pPr>
            <w:r w:rsidRPr="00165E33">
              <w:rPr>
                <w:rFonts w:cstheme="minorHAnsi"/>
                <w:color w:val="000000"/>
              </w:rPr>
              <w:t> </w:t>
            </w:r>
          </w:p>
        </w:tc>
        <w:tc>
          <w:tcPr>
            <w:tcW w:w="960" w:type="dxa"/>
            <w:tcBorders>
              <w:top w:val="nil"/>
              <w:left w:val="nil"/>
              <w:bottom w:val="nil"/>
              <w:right w:val="nil"/>
            </w:tcBorders>
            <w:shd w:val="clear" w:color="000000" w:fill="FFFFFF"/>
            <w:noWrap/>
            <w:vAlign w:val="bottom"/>
            <w:hideMark/>
          </w:tcPr>
          <w:p w14:paraId="1092E8D6" w14:textId="77777777" w:rsidR="008B087D" w:rsidRPr="00165E33" w:rsidRDefault="008B087D" w:rsidP="00C0364F">
            <w:pPr>
              <w:rPr>
                <w:rFonts w:cstheme="minorHAnsi"/>
                <w:color w:val="000000"/>
              </w:rPr>
            </w:pPr>
            <w:r w:rsidRPr="00165E33">
              <w:rPr>
                <w:rFonts w:cstheme="minorHAnsi"/>
                <w:color w:val="000000"/>
              </w:rPr>
              <w:t> </w:t>
            </w:r>
          </w:p>
        </w:tc>
        <w:tc>
          <w:tcPr>
            <w:tcW w:w="2700" w:type="dxa"/>
            <w:tcBorders>
              <w:top w:val="nil"/>
              <w:left w:val="nil"/>
              <w:bottom w:val="nil"/>
              <w:right w:val="nil"/>
            </w:tcBorders>
            <w:shd w:val="clear" w:color="000000" w:fill="FFFFFF"/>
            <w:noWrap/>
            <w:vAlign w:val="bottom"/>
            <w:hideMark/>
          </w:tcPr>
          <w:p w14:paraId="6EFB09EB" w14:textId="77777777" w:rsidR="008B087D" w:rsidRPr="00165E33" w:rsidRDefault="008B087D" w:rsidP="00C0364F">
            <w:pPr>
              <w:rPr>
                <w:rFonts w:cstheme="minorHAnsi"/>
                <w:color w:val="000000"/>
              </w:rPr>
            </w:pPr>
            <w:r w:rsidRPr="00165E33">
              <w:rPr>
                <w:rFonts w:cstheme="minorHAnsi"/>
                <w:color w:val="000000"/>
              </w:rPr>
              <w:t> </w:t>
            </w:r>
          </w:p>
        </w:tc>
        <w:tc>
          <w:tcPr>
            <w:tcW w:w="474" w:type="dxa"/>
            <w:tcBorders>
              <w:top w:val="nil"/>
              <w:left w:val="nil"/>
              <w:bottom w:val="nil"/>
              <w:right w:val="nil"/>
            </w:tcBorders>
            <w:shd w:val="clear" w:color="000000" w:fill="FFFFFF"/>
            <w:noWrap/>
            <w:vAlign w:val="bottom"/>
            <w:hideMark/>
          </w:tcPr>
          <w:p w14:paraId="2FB874B5" w14:textId="77777777" w:rsidR="008B087D" w:rsidRPr="00165E33" w:rsidRDefault="008B087D" w:rsidP="00C0364F">
            <w:pPr>
              <w:rPr>
                <w:rFonts w:cstheme="minorHAnsi"/>
                <w:color w:val="000000"/>
              </w:rPr>
            </w:pPr>
            <w:r w:rsidRPr="00165E33">
              <w:rPr>
                <w:rFonts w:cstheme="minorHAnsi"/>
                <w:color w:val="000000"/>
              </w:rPr>
              <w:t> </w:t>
            </w:r>
          </w:p>
        </w:tc>
        <w:tc>
          <w:tcPr>
            <w:tcW w:w="2700" w:type="dxa"/>
            <w:tcBorders>
              <w:top w:val="nil"/>
              <w:left w:val="nil"/>
              <w:bottom w:val="nil"/>
              <w:right w:val="nil"/>
            </w:tcBorders>
            <w:shd w:val="clear" w:color="000000" w:fill="FFFFFF"/>
            <w:noWrap/>
            <w:vAlign w:val="bottom"/>
            <w:hideMark/>
          </w:tcPr>
          <w:p w14:paraId="526212CD" w14:textId="77777777" w:rsidR="008B087D" w:rsidRPr="00165E33" w:rsidRDefault="008B087D" w:rsidP="00C0364F">
            <w:pPr>
              <w:rPr>
                <w:rFonts w:cstheme="minorHAnsi"/>
                <w:color w:val="000000"/>
              </w:rPr>
            </w:pPr>
            <w:r w:rsidRPr="00165E33">
              <w:rPr>
                <w:rFonts w:cstheme="minorHAnsi"/>
                <w:color w:val="000000"/>
              </w:rPr>
              <w:t> </w:t>
            </w:r>
          </w:p>
        </w:tc>
      </w:tr>
    </w:tbl>
    <w:p w14:paraId="798370F5" w14:textId="77777777" w:rsidR="00511CEA" w:rsidRDefault="00511CEA">
      <w:r>
        <w:br w:type="page"/>
      </w:r>
    </w:p>
    <w:p w14:paraId="4291725F" w14:textId="77777777" w:rsidR="008A2F55" w:rsidRDefault="008A2F55" w:rsidP="00324935">
      <w:pPr>
        <w:pStyle w:val="Ttulo1"/>
      </w:pPr>
      <w:bookmarkStart w:id="74" w:name="_Toc35255589"/>
      <w:bookmarkStart w:id="75" w:name="_Toc39573615"/>
      <w:r w:rsidRPr="008A2F55">
        <w:lastRenderedPageBreak/>
        <w:t>Anexo I</w:t>
      </w:r>
      <w:bookmarkEnd w:id="74"/>
      <w:bookmarkEnd w:id="75"/>
    </w:p>
    <w:p w14:paraId="527074F3" w14:textId="5EE22ABF" w:rsidR="00E36B69" w:rsidRPr="000712B2" w:rsidRDefault="00E36B69" w:rsidP="00324935">
      <w:pPr>
        <w:pStyle w:val="Ttulo1"/>
      </w:pPr>
      <w:bookmarkStart w:id="76" w:name="_Toc35255590"/>
      <w:bookmarkStart w:id="77" w:name="_Toc35255685"/>
      <w:bookmarkStart w:id="78" w:name="_Toc39573616"/>
      <w:r w:rsidRPr="000712B2">
        <w:t xml:space="preserve">PROJETO </w:t>
      </w:r>
      <w:r w:rsidR="008C56F5">
        <w:t>XX_</w:t>
      </w:r>
      <w:r w:rsidR="00556256">
        <w:t>CALL#1</w:t>
      </w:r>
      <w:bookmarkEnd w:id="76"/>
      <w:bookmarkEnd w:id="77"/>
      <w:bookmarkEnd w:id="78"/>
      <w:r w:rsidRPr="000712B2">
        <w:t xml:space="preserve"> </w:t>
      </w:r>
    </w:p>
    <w:p w14:paraId="3F436E56" w14:textId="77777777" w:rsidR="00E36B69" w:rsidRPr="000712B2" w:rsidRDefault="00E36B69" w:rsidP="00324935">
      <w:pPr>
        <w:pStyle w:val="Ttulo1"/>
      </w:pPr>
      <w:bookmarkStart w:id="79" w:name="_Toc35255591"/>
      <w:bookmarkStart w:id="80" w:name="_Toc35255686"/>
      <w:bookmarkStart w:id="81" w:name="_Toc39573617"/>
      <w:r w:rsidRPr="000712B2">
        <w:t>XXXXXXXX</w:t>
      </w:r>
      <w:bookmarkEnd w:id="79"/>
      <w:bookmarkEnd w:id="80"/>
      <w:bookmarkEnd w:id="81"/>
    </w:p>
    <w:p w14:paraId="4455D6B2" w14:textId="3718671C" w:rsidR="00E36B69" w:rsidRDefault="00E36B69" w:rsidP="002E6FC1">
      <w:pPr>
        <w:pStyle w:val="Ttulo1"/>
        <w:numPr>
          <w:ilvl w:val="0"/>
          <w:numId w:val="10"/>
        </w:numPr>
        <w:jc w:val="left"/>
      </w:pPr>
      <w:bookmarkStart w:id="82" w:name="_Toc35255592"/>
      <w:bookmarkStart w:id="83" w:name="_Toc39573618"/>
      <w:bookmarkEnd w:id="1"/>
      <w:bookmarkEnd w:id="2"/>
      <w:r w:rsidRPr="00E36B69">
        <w:t>Objetivos;</w:t>
      </w:r>
      <w:bookmarkEnd w:id="82"/>
      <w:bookmarkEnd w:id="83"/>
    </w:p>
    <w:p w14:paraId="3E386FE5" w14:textId="77777777" w:rsidR="00FE6146" w:rsidRPr="00FE6146" w:rsidRDefault="00FE6146" w:rsidP="00FE6146">
      <w:pPr>
        <w:rPr>
          <w:lang w:val="pt-PT"/>
        </w:rPr>
      </w:pPr>
    </w:p>
    <w:p w14:paraId="472E44A1" w14:textId="0BAE9E13" w:rsidR="00E36B69" w:rsidRDefault="00E36B69" w:rsidP="002E6FC1">
      <w:pPr>
        <w:pStyle w:val="Ttulo1"/>
        <w:numPr>
          <w:ilvl w:val="0"/>
          <w:numId w:val="10"/>
        </w:numPr>
        <w:jc w:val="left"/>
      </w:pPr>
      <w:bookmarkStart w:id="84" w:name="_Toc35255593"/>
      <w:bookmarkStart w:id="85" w:name="_Toc39573619"/>
      <w:r w:rsidRPr="00E36B69">
        <w:t>Atividades e produtos desenvolvidos;</w:t>
      </w:r>
      <w:bookmarkEnd w:id="84"/>
      <w:bookmarkEnd w:id="85"/>
    </w:p>
    <w:p w14:paraId="0D266749" w14:textId="77777777" w:rsidR="00FC51E1" w:rsidRDefault="00FC51E1" w:rsidP="00FC51E1">
      <w:pPr>
        <w:ind w:left="644" w:firstLine="0"/>
        <w:rPr>
          <w:lang w:val="pt-PT"/>
        </w:rPr>
      </w:pPr>
    </w:p>
    <w:p w14:paraId="7994F0AB" w14:textId="77777777" w:rsidR="00FC51E1" w:rsidRDefault="00FC51E1" w:rsidP="00FC51E1">
      <w:pPr>
        <w:ind w:left="644" w:firstLine="0"/>
        <w:rPr>
          <w:lang w:val="pt-PT"/>
        </w:rPr>
      </w:pPr>
    </w:p>
    <w:p w14:paraId="33A8DB4B" w14:textId="0F6FC31E" w:rsidR="00FC51E1" w:rsidRPr="00FC51E1" w:rsidRDefault="00FC51E1" w:rsidP="00FC51E1">
      <w:pPr>
        <w:ind w:left="644" w:firstLine="0"/>
        <w:rPr>
          <w:lang w:val="pt-PT"/>
        </w:rPr>
      </w:pPr>
      <w:r w:rsidRPr="00FC51E1">
        <w:rPr>
          <w:lang w:val="pt-PT"/>
        </w:rPr>
        <w:t xml:space="preserve">Vide Ficheiro </w:t>
      </w:r>
      <w:proofErr w:type="spellStart"/>
      <w:r w:rsidRPr="00FC51E1">
        <w:rPr>
          <w:lang w:val="pt-PT"/>
        </w:rPr>
        <w:t>excel_Anexo</w:t>
      </w:r>
      <w:proofErr w:type="spellEnd"/>
      <w:r w:rsidRPr="00FC51E1">
        <w:rPr>
          <w:lang w:val="pt-PT"/>
        </w:rPr>
        <w:t xml:space="preserve"> I_folha_</w:t>
      </w:r>
      <w:r>
        <w:rPr>
          <w:lang w:val="pt-PT"/>
        </w:rPr>
        <w:t>XX</w:t>
      </w:r>
      <w:r w:rsidRPr="00FC51E1">
        <w:rPr>
          <w:lang w:val="pt-PT"/>
        </w:rPr>
        <w:t>_</w:t>
      </w:r>
      <w:r w:rsidR="00556256">
        <w:rPr>
          <w:lang w:val="pt-PT"/>
        </w:rPr>
        <w:t>CALL#1</w:t>
      </w:r>
      <w:proofErr w:type="gramStart"/>
      <w:r w:rsidRPr="00FC51E1">
        <w:rPr>
          <w:lang w:val="pt-PT"/>
        </w:rPr>
        <w:t>_Indicadores</w:t>
      </w:r>
      <w:proofErr w:type="gramEnd"/>
    </w:p>
    <w:p w14:paraId="6201F069" w14:textId="418909C0" w:rsidR="00E36B69" w:rsidRDefault="00E36B69" w:rsidP="002E6FC1">
      <w:pPr>
        <w:pStyle w:val="Ttulo1"/>
        <w:numPr>
          <w:ilvl w:val="0"/>
          <w:numId w:val="10"/>
        </w:numPr>
        <w:jc w:val="left"/>
      </w:pPr>
      <w:bookmarkStart w:id="86" w:name="_Toc35255594"/>
      <w:bookmarkStart w:id="87" w:name="_Toc39573620"/>
      <w:r w:rsidRPr="00E36B69">
        <w:t>Calendário previsto por atividade e por parceiro;</w:t>
      </w:r>
      <w:bookmarkEnd w:id="86"/>
      <w:bookmarkEnd w:id="87"/>
    </w:p>
    <w:p w14:paraId="7DF3E835" w14:textId="1ED35EA6" w:rsidR="00FE6146" w:rsidRPr="00FE6146" w:rsidRDefault="00FE6146" w:rsidP="00FE6146">
      <w:pPr>
        <w:ind w:left="644" w:firstLine="0"/>
        <w:rPr>
          <w:lang w:val="pt-PT"/>
        </w:rPr>
      </w:pPr>
      <w:r w:rsidRPr="00FE6146">
        <w:rPr>
          <w:lang w:val="pt-PT"/>
        </w:rPr>
        <w:t xml:space="preserve">Ficheiro </w:t>
      </w:r>
      <w:proofErr w:type="spellStart"/>
      <w:r w:rsidRPr="00FE6146">
        <w:rPr>
          <w:lang w:val="pt-PT"/>
        </w:rPr>
        <w:t>excel_Anexo</w:t>
      </w:r>
      <w:proofErr w:type="spellEnd"/>
      <w:r w:rsidRPr="00FE6146">
        <w:rPr>
          <w:lang w:val="pt-PT"/>
        </w:rPr>
        <w:t xml:space="preserve"> </w:t>
      </w:r>
      <w:proofErr w:type="spellStart"/>
      <w:r w:rsidRPr="00FE6146">
        <w:rPr>
          <w:lang w:val="pt-PT"/>
        </w:rPr>
        <w:t>I_folha</w:t>
      </w:r>
      <w:proofErr w:type="spellEnd"/>
      <w:r w:rsidRPr="00FE6146">
        <w:rPr>
          <w:lang w:val="pt-PT"/>
        </w:rPr>
        <w:t xml:space="preserve">_ </w:t>
      </w:r>
      <w:r w:rsidR="00FC51E1">
        <w:rPr>
          <w:lang w:val="pt-PT"/>
        </w:rPr>
        <w:t>XX</w:t>
      </w:r>
      <w:r w:rsidRPr="00FE6146">
        <w:rPr>
          <w:lang w:val="pt-PT"/>
        </w:rPr>
        <w:t>_</w:t>
      </w:r>
      <w:r w:rsidR="00556256">
        <w:rPr>
          <w:lang w:val="pt-PT"/>
        </w:rPr>
        <w:t>CALL#1</w:t>
      </w:r>
      <w:r w:rsidRPr="00FE6146">
        <w:rPr>
          <w:lang w:val="pt-PT"/>
        </w:rPr>
        <w:t>_Cronograma</w:t>
      </w:r>
    </w:p>
    <w:p w14:paraId="1EF579CE" w14:textId="22098361" w:rsidR="00E36B69" w:rsidRPr="00E36B69" w:rsidRDefault="00E36B69" w:rsidP="002E6FC1">
      <w:pPr>
        <w:pStyle w:val="Ttulo1"/>
        <w:numPr>
          <w:ilvl w:val="0"/>
          <w:numId w:val="10"/>
        </w:numPr>
        <w:jc w:val="left"/>
      </w:pPr>
      <w:bookmarkStart w:id="88" w:name="_Toc35255595"/>
      <w:bookmarkStart w:id="89" w:name="_Toc39573621"/>
      <w:r w:rsidRPr="00E36B69">
        <w:t>Orçamento por atividade e por parceiro;</w:t>
      </w:r>
      <w:bookmarkEnd w:id="88"/>
      <w:bookmarkEnd w:id="89"/>
    </w:p>
    <w:p w14:paraId="19C56E5B" w14:textId="71B294A6" w:rsidR="00FC51E1" w:rsidRPr="0083147F" w:rsidRDefault="00FC51E1" w:rsidP="00FC51E1">
      <w:pPr>
        <w:ind w:firstLine="644"/>
        <w:rPr>
          <w:lang w:val="pt-PT"/>
        </w:rPr>
      </w:pPr>
      <w:r>
        <w:rPr>
          <w:lang w:val="pt-PT"/>
        </w:rPr>
        <w:t xml:space="preserve">Ficheiro </w:t>
      </w:r>
      <w:proofErr w:type="spellStart"/>
      <w:r>
        <w:rPr>
          <w:lang w:val="pt-PT"/>
        </w:rPr>
        <w:t>excel_Anexo</w:t>
      </w:r>
      <w:proofErr w:type="spellEnd"/>
      <w:r>
        <w:rPr>
          <w:lang w:val="pt-PT"/>
        </w:rPr>
        <w:t xml:space="preserve"> </w:t>
      </w:r>
      <w:proofErr w:type="spellStart"/>
      <w:r>
        <w:rPr>
          <w:lang w:val="pt-PT"/>
        </w:rPr>
        <w:t>I_folha</w:t>
      </w:r>
      <w:proofErr w:type="spellEnd"/>
      <w:r>
        <w:rPr>
          <w:lang w:val="pt-PT"/>
        </w:rPr>
        <w:t>_ XX</w:t>
      </w:r>
      <w:r w:rsidRPr="0083147F">
        <w:rPr>
          <w:lang w:val="pt-PT"/>
        </w:rPr>
        <w:t>_</w:t>
      </w:r>
      <w:r w:rsidR="00556256">
        <w:rPr>
          <w:lang w:val="pt-PT"/>
        </w:rPr>
        <w:t>CALL#1</w:t>
      </w:r>
      <w:r w:rsidRPr="0083147F">
        <w:rPr>
          <w:lang w:val="pt-PT"/>
        </w:rPr>
        <w:t>_orçamento</w:t>
      </w:r>
    </w:p>
    <w:p w14:paraId="085B795B" w14:textId="77777777" w:rsidR="00FC2B0F" w:rsidRDefault="00FC2B0F" w:rsidP="00FC2B0F">
      <w:pPr>
        <w:pStyle w:val="PargrafodaLista"/>
        <w:suppressAutoHyphens/>
        <w:ind w:firstLine="0"/>
        <w:contextualSpacing w:val="0"/>
        <w:rPr>
          <w:rFonts w:eastAsia="Times New Roman" w:cstheme="minorHAnsi"/>
          <w:lang w:val="pt-PT" w:eastAsia="pt-PT"/>
        </w:rPr>
      </w:pPr>
    </w:p>
    <w:p w14:paraId="384B4218" w14:textId="14288CF5" w:rsidR="00FC2B0F" w:rsidRPr="00FC2B0F" w:rsidRDefault="006F55B4" w:rsidP="00324935">
      <w:pPr>
        <w:pStyle w:val="Ttulo1"/>
        <w:numPr>
          <w:ilvl w:val="0"/>
          <w:numId w:val="10"/>
        </w:numPr>
      </w:pPr>
      <w:bookmarkStart w:id="90" w:name="_Toc35255596"/>
      <w:bookmarkStart w:id="91" w:name="_Toc39573622"/>
      <w:bookmarkStart w:id="92" w:name="_Hlk41673315"/>
      <w:r>
        <w:t xml:space="preserve">Fichas </w:t>
      </w:r>
      <w:r w:rsidR="00FC2B0F" w:rsidRPr="00FC2B0F">
        <w:t xml:space="preserve">com as principais características </w:t>
      </w:r>
      <w:r w:rsidR="00550AD4">
        <w:t>do Promotor do Projeto e d</w:t>
      </w:r>
      <w:r w:rsidR="00FC2B0F" w:rsidRPr="00FC2B0F">
        <w:t>e cada Parceiro</w:t>
      </w:r>
      <w:bookmarkEnd w:id="90"/>
      <w:bookmarkEnd w:id="91"/>
    </w:p>
    <w:p w14:paraId="3A3368BD" w14:textId="77777777" w:rsidR="00550AD4" w:rsidRPr="00492B1F" w:rsidRDefault="00550AD4" w:rsidP="0039005E">
      <w:pPr>
        <w:pStyle w:val="Default"/>
        <w:spacing w:before="120" w:after="120" w:line="288" w:lineRule="auto"/>
        <w:rPr>
          <w:rFonts w:asciiTheme="minorHAnsi" w:hAnsiTheme="minorHAnsi" w:cstheme="minorHAnsi"/>
          <w:b/>
          <w:sz w:val="22"/>
          <w:szCs w:val="22"/>
          <w:lang w:val="pt-PT"/>
        </w:rPr>
      </w:pPr>
      <w:r w:rsidRPr="00492B1F">
        <w:rPr>
          <w:rFonts w:asciiTheme="minorHAnsi" w:hAnsiTheme="minorHAnsi" w:cstheme="minorHAnsi"/>
          <w:b/>
          <w:sz w:val="22"/>
          <w:szCs w:val="22"/>
          <w:lang w:val="pt-PT"/>
        </w:rPr>
        <w:t>Promotor do Projeto</w:t>
      </w:r>
    </w:p>
    <w:p w14:paraId="6145E237" w14:textId="77777777" w:rsidR="001B2B17" w:rsidRPr="0039005E" w:rsidRDefault="001B2B17" w:rsidP="0039005E">
      <w:pPr>
        <w:pStyle w:val="Default"/>
        <w:spacing w:before="120" w:after="120" w:line="288" w:lineRule="auto"/>
        <w:rPr>
          <w:rFonts w:asciiTheme="minorHAnsi" w:hAnsiTheme="minorHAnsi" w:cstheme="minorHAnsi"/>
          <w:b/>
          <w:sz w:val="18"/>
          <w:szCs w:val="18"/>
          <w:lang w:val="pt-PT"/>
        </w:rPr>
      </w:pPr>
    </w:p>
    <w:p w14:paraId="0C630D84" w14:textId="6FDFB161" w:rsidR="002D00D9" w:rsidRDefault="002D00D9"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lang w:val="pt-PT"/>
        </w:rPr>
      </w:pPr>
      <w:r>
        <w:rPr>
          <w:rFonts w:asciiTheme="minorHAnsi" w:hAnsiTheme="minorHAnsi" w:cstheme="minorHAnsi"/>
          <w:b/>
          <w:bCs/>
          <w:sz w:val="18"/>
          <w:szCs w:val="18"/>
          <w:lang w:val="pt-PT"/>
        </w:rPr>
        <w:t>[Elementos constantes da parte A do formulário de candidatura]</w:t>
      </w:r>
    </w:p>
    <w:p w14:paraId="510443BA" w14:textId="3A37DE97" w:rsidR="00550AD4" w:rsidRPr="0039005E" w:rsidRDefault="00D86ACC"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lang w:val="pt-PT"/>
        </w:rPr>
      </w:pPr>
      <w:r>
        <w:rPr>
          <w:rFonts w:asciiTheme="minorHAnsi" w:hAnsiTheme="minorHAnsi" w:cstheme="minorHAnsi"/>
          <w:b/>
          <w:bCs/>
          <w:sz w:val="18"/>
          <w:szCs w:val="18"/>
          <w:lang w:val="pt-PT"/>
        </w:rPr>
        <w:t>Designação do Promotor:</w:t>
      </w:r>
    </w:p>
    <w:p w14:paraId="07B0CC6A" w14:textId="77777777" w:rsidR="00D86ACC" w:rsidRPr="0039005E" w:rsidRDefault="00D86ACC" w:rsidP="00D86ACC">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lang w:val="pt-PT"/>
        </w:rPr>
      </w:pPr>
      <w:r w:rsidRPr="0039005E">
        <w:rPr>
          <w:rFonts w:asciiTheme="minorHAnsi" w:eastAsia="Times New Roman" w:hAnsiTheme="minorHAnsi" w:cstheme="minorHAnsi"/>
          <w:b/>
          <w:color w:val="000000" w:themeColor="text1"/>
          <w:sz w:val="18"/>
          <w:szCs w:val="18"/>
          <w:lang w:val="pt-PT" w:eastAsia="pt-PT"/>
        </w:rPr>
        <w:t xml:space="preserve">Nome abreviado do </w:t>
      </w:r>
      <w:proofErr w:type="spellStart"/>
      <w:r>
        <w:rPr>
          <w:rFonts w:asciiTheme="minorHAnsi" w:hAnsiTheme="minorHAnsi" w:cstheme="minorHAnsi"/>
          <w:b/>
          <w:bCs/>
          <w:sz w:val="18"/>
          <w:szCs w:val="18"/>
          <w:lang w:val="pt-PT"/>
        </w:rPr>
        <w:t>do</w:t>
      </w:r>
      <w:proofErr w:type="spellEnd"/>
      <w:r>
        <w:rPr>
          <w:rFonts w:asciiTheme="minorHAnsi" w:hAnsiTheme="minorHAnsi" w:cstheme="minorHAnsi"/>
          <w:b/>
          <w:bCs/>
          <w:sz w:val="18"/>
          <w:szCs w:val="18"/>
          <w:lang w:val="pt-PT"/>
        </w:rPr>
        <w:t xml:space="preserve"> Promotor:</w:t>
      </w:r>
    </w:p>
    <w:p w14:paraId="2BA7180E" w14:textId="75982FA2" w:rsidR="00550AD4" w:rsidRPr="0039005E"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lang w:val="pt-PT"/>
        </w:rPr>
      </w:pPr>
      <w:r w:rsidRPr="0039005E">
        <w:rPr>
          <w:rFonts w:asciiTheme="minorHAnsi" w:hAnsiTheme="minorHAnsi" w:cstheme="minorHAnsi"/>
          <w:b/>
          <w:bCs/>
          <w:sz w:val="18"/>
          <w:szCs w:val="18"/>
          <w:lang w:val="pt-PT"/>
        </w:rPr>
        <w:t xml:space="preserve">Contactos: </w:t>
      </w:r>
    </w:p>
    <w:p w14:paraId="694D621F" w14:textId="3D8DA298" w:rsidR="00550AD4" w:rsidRPr="0039005E"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Cs/>
          <w:sz w:val="18"/>
          <w:szCs w:val="18"/>
          <w:lang w:val="pt-PT"/>
        </w:rPr>
      </w:pPr>
      <w:r w:rsidRPr="0039005E">
        <w:rPr>
          <w:rFonts w:asciiTheme="minorHAnsi" w:hAnsiTheme="minorHAnsi" w:cstheme="minorHAnsi"/>
          <w:b/>
          <w:bCs/>
          <w:sz w:val="18"/>
          <w:szCs w:val="18"/>
          <w:lang w:val="pt-PT"/>
        </w:rPr>
        <w:t xml:space="preserve">Representante Legal: </w:t>
      </w:r>
    </w:p>
    <w:p w14:paraId="58BA3D11" w14:textId="7DA38791" w:rsidR="00550AD4" w:rsidRPr="0039005E"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sz w:val="18"/>
          <w:szCs w:val="18"/>
          <w:lang w:val="pt-PT"/>
        </w:rPr>
      </w:pPr>
      <w:r w:rsidRPr="0039005E">
        <w:rPr>
          <w:rFonts w:asciiTheme="minorHAnsi" w:hAnsiTheme="minorHAnsi" w:cstheme="minorHAnsi"/>
          <w:b/>
          <w:bCs/>
          <w:sz w:val="18"/>
          <w:szCs w:val="18"/>
          <w:lang w:val="pt-PT"/>
        </w:rPr>
        <w:t>Pessoa de conta</w:t>
      </w:r>
      <w:r w:rsidR="00E13086">
        <w:rPr>
          <w:rFonts w:asciiTheme="minorHAnsi" w:hAnsiTheme="minorHAnsi" w:cstheme="minorHAnsi"/>
          <w:b/>
          <w:bCs/>
          <w:sz w:val="18"/>
          <w:szCs w:val="18"/>
          <w:lang w:val="pt-PT"/>
        </w:rPr>
        <w:t>c</w:t>
      </w:r>
      <w:r w:rsidRPr="0039005E">
        <w:rPr>
          <w:rFonts w:asciiTheme="minorHAnsi" w:hAnsiTheme="minorHAnsi" w:cstheme="minorHAnsi"/>
          <w:b/>
          <w:bCs/>
          <w:sz w:val="18"/>
          <w:szCs w:val="18"/>
          <w:lang w:val="pt-PT"/>
        </w:rPr>
        <w:t xml:space="preserve">to: </w:t>
      </w:r>
    </w:p>
    <w:p w14:paraId="7BC58E0A" w14:textId="6CB58BA6" w:rsidR="00550AD4" w:rsidRDefault="00550AD4"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lang w:val="pt-PT"/>
        </w:rPr>
      </w:pPr>
      <w:r w:rsidRPr="0039005E">
        <w:rPr>
          <w:rFonts w:asciiTheme="minorHAnsi" w:hAnsiTheme="minorHAnsi" w:cstheme="minorHAnsi"/>
          <w:b/>
          <w:bCs/>
          <w:sz w:val="18"/>
          <w:szCs w:val="18"/>
          <w:lang w:val="pt-PT"/>
        </w:rPr>
        <w:t xml:space="preserve">Email da Pessoa de contacto: </w:t>
      </w:r>
    </w:p>
    <w:p w14:paraId="29345EA6" w14:textId="77777777" w:rsidR="002D00D9" w:rsidRDefault="00D86ACC" w:rsidP="00D86ACC">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Dados</w:t>
      </w:r>
      <w:r w:rsidR="002D00D9">
        <w:rPr>
          <w:rFonts w:asciiTheme="minorHAnsi" w:eastAsia="Times New Roman" w:hAnsiTheme="minorHAnsi" w:cstheme="minorHAnsi"/>
          <w:b/>
          <w:color w:val="000000" w:themeColor="text1"/>
          <w:sz w:val="18"/>
          <w:szCs w:val="18"/>
          <w:lang w:val="pt-PT" w:eastAsia="pt-PT"/>
        </w:rPr>
        <w:t>:</w:t>
      </w:r>
    </w:p>
    <w:p w14:paraId="747E462B" w14:textId="6C9C10A8" w:rsidR="002D00D9" w:rsidRPr="002D00D9" w:rsidRDefault="002D00D9" w:rsidP="00D86ACC">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2D00D9">
        <w:rPr>
          <w:rFonts w:asciiTheme="minorHAnsi" w:eastAsia="Times New Roman" w:hAnsiTheme="minorHAnsi" w:cstheme="minorHAnsi"/>
          <w:b/>
          <w:color w:val="000000" w:themeColor="text1"/>
          <w:sz w:val="18"/>
          <w:szCs w:val="18"/>
          <w:lang w:val="pt-PT" w:eastAsia="pt-PT"/>
        </w:rPr>
        <w:lastRenderedPageBreak/>
        <w:t>- CAE:</w:t>
      </w:r>
    </w:p>
    <w:p w14:paraId="26516DDF" w14:textId="3FCE68ED" w:rsidR="00D86ACC" w:rsidRPr="002D00D9" w:rsidRDefault="002D00D9" w:rsidP="00D86ACC">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2D00D9">
        <w:rPr>
          <w:rFonts w:asciiTheme="minorHAnsi" w:eastAsia="Times New Roman" w:hAnsiTheme="minorHAnsi" w:cstheme="minorHAnsi"/>
          <w:b/>
          <w:color w:val="000000" w:themeColor="text1"/>
          <w:sz w:val="18"/>
          <w:szCs w:val="18"/>
          <w:lang w:val="pt-PT" w:eastAsia="pt-PT"/>
        </w:rPr>
        <w:t>- Tipo de Organização:</w:t>
      </w:r>
      <w:r w:rsidR="00D86ACC" w:rsidRPr="002D00D9">
        <w:rPr>
          <w:rFonts w:asciiTheme="minorHAnsi" w:eastAsia="Times New Roman" w:hAnsiTheme="minorHAnsi" w:cstheme="minorHAnsi"/>
          <w:b/>
          <w:color w:val="000000" w:themeColor="text1"/>
          <w:sz w:val="18"/>
          <w:szCs w:val="18"/>
          <w:lang w:val="pt-PT" w:eastAsia="pt-PT"/>
        </w:rPr>
        <w:t xml:space="preserve"> </w:t>
      </w:r>
    </w:p>
    <w:p w14:paraId="0BBB53E6" w14:textId="3C799C78" w:rsidR="00D86ACC" w:rsidRPr="002D00D9" w:rsidRDefault="00D86ACC"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2D00D9">
        <w:rPr>
          <w:rFonts w:asciiTheme="minorHAnsi" w:hAnsiTheme="minorHAnsi" w:cstheme="minorHAnsi"/>
          <w:b/>
          <w:sz w:val="18"/>
          <w:szCs w:val="18"/>
          <w:lang w:val="pt-PT"/>
        </w:rPr>
        <w:t>- Número de funcionários:</w:t>
      </w:r>
    </w:p>
    <w:p w14:paraId="2074791E" w14:textId="61E2658B" w:rsidR="00D86ACC" w:rsidRDefault="00D86ACC"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2D00D9">
        <w:rPr>
          <w:rFonts w:asciiTheme="minorHAnsi" w:hAnsiTheme="minorHAnsi" w:cstheme="minorHAnsi"/>
          <w:b/>
          <w:sz w:val="18"/>
          <w:szCs w:val="18"/>
          <w:lang w:val="pt-PT"/>
        </w:rPr>
        <w:t>- Volume de negócios</w:t>
      </w:r>
      <w:r w:rsidR="002D00D9">
        <w:rPr>
          <w:rFonts w:asciiTheme="minorHAnsi" w:hAnsiTheme="minorHAnsi" w:cstheme="minorHAnsi"/>
          <w:b/>
          <w:sz w:val="18"/>
          <w:szCs w:val="18"/>
          <w:lang w:val="pt-PT"/>
        </w:rPr>
        <w:t xml:space="preserve"> (caso se aplique)</w:t>
      </w:r>
      <w:r w:rsidRPr="002D00D9">
        <w:rPr>
          <w:rFonts w:asciiTheme="minorHAnsi" w:hAnsiTheme="minorHAnsi" w:cstheme="minorHAnsi"/>
          <w:b/>
          <w:sz w:val="18"/>
          <w:szCs w:val="18"/>
          <w:lang w:val="pt-PT"/>
        </w:rPr>
        <w:t>:</w:t>
      </w:r>
    </w:p>
    <w:p w14:paraId="455E6195" w14:textId="34E9DFE9" w:rsidR="002D00D9" w:rsidRDefault="002D00D9"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Pr>
          <w:rFonts w:asciiTheme="minorHAnsi" w:hAnsiTheme="minorHAnsi" w:cstheme="minorHAnsi"/>
          <w:b/>
          <w:sz w:val="18"/>
          <w:szCs w:val="18"/>
          <w:lang w:val="pt-PT"/>
        </w:rPr>
        <w:t>Equipa do Projeto:</w:t>
      </w:r>
    </w:p>
    <w:p w14:paraId="0B3FCA7C" w14:textId="42A802E9" w:rsidR="002D00D9" w:rsidRDefault="002D00D9"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Pr>
          <w:rFonts w:asciiTheme="minorHAnsi" w:hAnsiTheme="minorHAnsi" w:cstheme="minorHAnsi"/>
          <w:b/>
          <w:sz w:val="18"/>
          <w:szCs w:val="18"/>
          <w:lang w:val="pt-PT"/>
        </w:rPr>
        <w:t>Âmbito territorial:</w:t>
      </w:r>
    </w:p>
    <w:p w14:paraId="38661982"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Missão:</w:t>
      </w:r>
    </w:p>
    <w:p w14:paraId="4F2E259F" w14:textId="5AEDE682" w:rsidR="002D00D9" w:rsidRDefault="002D00D9"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 xml:space="preserve">Experiências relevantes para o </w:t>
      </w:r>
      <w:r>
        <w:rPr>
          <w:rFonts w:asciiTheme="minorHAnsi" w:eastAsia="Times New Roman" w:hAnsiTheme="minorHAnsi" w:cstheme="minorHAnsi"/>
          <w:b/>
          <w:color w:val="000000" w:themeColor="text1"/>
          <w:sz w:val="18"/>
          <w:szCs w:val="18"/>
          <w:lang w:val="pt-PT" w:eastAsia="pt-PT"/>
        </w:rPr>
        <w:t>Projeto:</w:t>
      </w:r>
    </w:p>
    <w:p w14:paraId="674B2F15"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Áreas Técnicas:</w:t>
      </w:r>
    </w:p>
    <w:p w14:paraId="73B0F8F1" w14:textId="10BE680C" w:rsidR="002D00D9" w:rsidRPr="002D00D9" w:rsidRDefault="002D00D9"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39005E">
        <w:rPr>
          <w:rFonts w:asciiTheme="minorHAnsi" w:eastAsia="Times New Roman" w:hAnsiTheme="minorHAnsi" w:cstheme="minorHAnsi"/>
          <w:b/>
          <w:color w:val="000000" w:themeColor="text1"/>
          <w:sz w:val="18"/>
          <w:szCs w:val="18"/>
          <w:lang w:val="pt-PT" w:eastAsia="pt-PT"/>
        </w:rPr>
        <w:t>Cooperação bilateral</w:t>
      </w:r>
      <w:r>
        <w:rPr>
          <w:rFonts w:asciiTheme="minorHAnsi" w:eastAsia="Times New Roman" w:hAnsiTheme="minorHAnsi" w:cstheme="minorHAnsi"/>
          <w:b/>
          <w:color w:val="000000" w:themeColor="text1"/>
          <w:sz w:val="18"/>
          <w:szCs w:val="18"/>
          <w:lang w:val="pt-PT" w:eastAsia="pt-PT"/>
        </w:rPr>
        <w:t xml:space="preserve"> </w:t>
      </w:r>
      <w:r>
        <w:rPr>
          <w:rFonts w:asciiTheme="minorHAnsi" w:hAnsiTheme="minorHAnsi" w:cstheme="minorHAnsi"/>
          <w:b/>
          <w:sz w:val="18"/>
          <w:szCs w:val="18"/>
          <w:lang w:val="pt-PT"/>
        </w:rPr>
        <w:t>(caso se aplique)</w:t>
      </w:r>
      <w:r w:rsidRPr="002D00D9">
        <w:rPr>
          <w:rFonts w:asciiTheme="minorHAnsi" w:hAnsiTheme="minorHAnsi" w:cstheme="minorHAnsi"/>
          <w:b/>
          <w:sz w:val="18"/>
          <w:szCs w:val="18"/>
          <w:lang w:val="pt-PT"/>
        </w:rPr>
        <w:t>:</w:t>
      </w:r>
    </w:p>
    <w:p w14:paraId="64E6FFCE" w14:textId="77777777" w:rsidR="0039005E" w:rsidRPr="0039005E" w:rsidRDefault="0039005E" w:rsidP="0039005E">
      <w:pPr>
        <w:pStyle w:val="Default"/>
        <w:spacing w:before="120" w:after="120" w:line="288" w:lineRule="auto"/>
        <w:rPr>
          <w:rFonts w:asciiTheme="minorHAnsi" w:hAnsiTheme="minorHAnsi" w:cstheme="minorHAnsi"/>
          <w:b/>
          <w:sz w:val="18"/>
          <w:szCs w:val="18"/>
          <w:lang w:val="pt-PT"/>
        </w:rPr>
      </w:pPr>
    </w:p>
    <w:p w14:paraId="0CF06A84" w14:textId="77777777" w:rsidR="0039005E" w:rsidRPr="00492B1F" w:rsidRDefault="00550AD4" w:rsidP="0039005E">
      <w:pPr>
        <w:pStyle w:val="Default"/>
        <w:spacing w:before="120" w:after="120" w:line="288" w:lineRule="auto"/>
        <w:rPr>
          <w:rFonts w:asciiTheme="minorHAnsi" w:hAnsiTheme="minorHAnsi" w:cstheme="minorHAnsi"/>
          <w:b/>
          <w:sz w:val="22"/>
          <w:szCs w:val="22"/>
          <w:lang w:val="pt-PT"/>
        </w:rPr>
      </w:pPr>
      <w:r w:rsidRPr="00492B1F">
        <w:rPr>
          <w:rFonts w:asciiTheme="minorHAnsi" w:hAnsiTheme="minorHAnsi" w:cstheme="minorHAnsi"/>
          <w:b/>
          <w:sz w:val="22"/>
          <w:szCs w:val="22"/>
          <w:lang w:val="pt-PT"/>
        </w:rPr>
        <w:t>Parceiros:</w:t>
      </w:r>
    </w:p>
    <w:p w14:paraId="7E32F3E9" w14:textId="77777777" w:rsidR="0039005E" w:rsidRPr="0039005E" w:rsidRDefault="0039005E" w:rsidP="0039005E">
      <w:pPr>
        <w:pStyle w:val="Default"/>
        <w:spacing w:before="120" w:after="120" w:line="288" w:lineRule="auto"/>
        <w:rPr>
          <w:rFonts w:asciiTheme="minorHAnsi" w:hAnsiTheme="minorHAnsi" w:cstheme="minorHAnsi"/>
          <w:b/>
          <w:sz w:val="18"/>
          <w:szCs w:val="18"/>
          <w:lang w:val="pt-PT"/>
        </w:rPr>
      </w:pPr>
    </w:p>
    <w:p w14:paraId="03C42710" w14:textId="008CD143" w:rsidR="0039005E" w:rsidRPr="00BB56ED" w:rsidRDefault="0039005E"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BB56ED">
        <w:rPr>
          <w:rFonts w:asciiTheme="minorHAnsi" w:eastAsia="Times New Roman" w:hAnsiTheme="minorHAnsi" w:cstheme="minorHAnsi"/>
          <w:b/>
          <w:color w:val="000000" w:themeColor="text1"/>
          <w:sz w:val="18"/>
          <w:szCs w:val="18"/>
          <w:lang w:val="pt-PT" w:eastAsia="pt-PT"/>
        </w:rPr>
        <w:t>Nome do parceiro:</w:t>
      </w:r>
      <w:r w:rsidRPr="00BB56ED">
        <w:rPr>
          <w:rFonts w:asciiTheme="minorHAnsi" w:hAnsiTheme="minorHAnsi" w:cstheme="minorHAnsi"/>
          <w:b/>
          <w:sz w:val="18"/>
          <w:szCs w:val="18"/>
          <w:lang w:val="pt-PT"/>
        </w:rPr>
        <w:t xml:space="preserve"> </w:t>
      </w:r>
    </w:p>
    <w:p w14:paraId="171B3634" w14:textId="2C8E43F2" w:rsidR="0039005E" w:rsidRPr="0039005E" w:rsidRDefault="0039005E" w:rsidP="00BB56ED">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sz w:val="18"/>
          <w:szCs w:val="18"/>
          <w:lang w:val="pt-PT"/>
        </w:rPr>
      </w:pPr>
      <w:r w:rsidRPr="0039005E">
        <w:rPr>
          <w:rFonts w:asciiTheme="minorHAnsi" w:eastAsia="Times New Roman" w:hAnsiTheme="minorHAnsi" w:cstheme="minorHAnsi"/>
          <w:b/>
          <w:color w:val="000000" w:themeColor="text1"/>
          <w:sz w:val="18"/>
          <w:szCs w:val="18"/>
          <w:lang w:val="pt-PT" w:eastAsia="pt-PT"/>
        </w:rPr>
        <w:t>Nome abreviado do parceiro:</w:t>
      </w:r>
      <w:r w:rsidRPr="0039005E">
        <w:rPr>
          <w:rFonts w:asciiTheme="minorHAnsi" w:hAnsiTheme="minorHAnsi" w:cstheme="minorHAnsi"/>
          <w:sz w:val="18"/>
          <w:szCs w:val="18"/>
          <w:lang w:val="pt-PT"/>
        </w:rPr>
        <w:t xml:space="preserve"> </w:t>
      </w:r>
    </w:p>
    <w:p w14:paraId="2377572C"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lang w:val="pt-PT"/>
        </w:rPr>
      </w:pPr>
      <w:r w:rsidRPr="0039005E">
        <w:rPr>
          <w:rFonts w:asciiTheme="minorHAnsi" w:hAnsiTheme="minorHAnsi" w:cstheme="minorHAnsi"/>
          <w:b/>
          <w:bCs/>
          <w:sz w:val="18"/>
          <w:szCs w:val="18"/>
          <w:lang w:val="pt-PT"/>
        </w:rPr>
        <w:t xml:space="preserve">Contactos: </w:t>
      </w:r>
    </w:p>
    <w:p w14:paraId="3457FC44"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Cs/>
          <w:sz w:val="18"/>
          <w:szCs w:val="18"/>
          <w:lang w:val="pt-PT"/>
        </w:rPr>
      </w:pPr>
      <w:r w:rsidRPr="0039005E">
        <w:rPr>
          <w:rFonts w:asciiTheme="minorHAnsi" w:hAnsiTheme="minorHAnsi" w:cstheme="minorHAnsi"/>
          <w:b/>
          <w:bCs/>
          <w:sz w:val="18"/>
          <w:szCs w:val="18"/>
          <w:lang w:val="pt-PT"/>
        </w:rPr>
        <w:t xml:space="preserve">Representante Legal: </w:t>
      </w:r>
    </w:p>
    <w:p w14:paraId="2E7588E8"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sz w:val="18"/>
          <w:szCs w:val="18"/>
          <w:lang w:val="pt-PT"/>
        </w:rPr>
      </w:pPr>
      <w:r w:rsidRPr="0039005E">
        <w:rPr>
          <w:rFonts w:asciiTheme="minorHAnsi" w:hAnsiTheme="minorHAnsi" w:cstheme="minorHAnsi"/>
          <w:b/>
          <w:bCs/>
          <w:sz w:val="18"/>
          <w:szCs w:val="18"/>
          <w:lang w:val="pt-PT"/>
        </w:rPr>
        <w:t>Pessoa de conta</w:t>
      </w:r>
      <w:r>
        <w:rPr>
          <w:rFonts w:asciiTheme="minorHAnsi" w:hAnsiTheme="minorHAnsi" w:cstheme="minorHAnsi"/>
          <w:b/>
          <w:bCs/>
          <w:sz w:val="18"/>
          <w:szCs w:val="18"/>
          <w:lang w:val="pt-PT"/>
        </w:rPr>
        <w:t>c</w:t>
      </w:r>
      <w:r w:rsidRPr="0039005E">
        <w:rPr>
          <w:rFonts w:asciiTheme="minorHAnsi" w:hAnsiTheme="minorHAnsi" w:cstheme="minorHAnsi"/>
          <w:b/>
          <w:bCs/>
          <w:sz w:val="18"/>
          <w:szCs w:val="18"/>
          <w:lang w:val="pt-PT"/>
        </w:rPr>
        <w:t xml:space="preserve">to: </w:t>
      </w:r>
    </w:p>
    <w:p w14:paraId="6E11FBB4"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lang w:val="pt-PT"/>
        </w:rPr>
      </w:pPr>
      <w:r w:rsidRPr="0039005E">
        <w:rPr>
          <w:rFonts w:asciiTheme="minorHAnsi" w:hAnsiTheme="minorHAnsi" w:cstheme="minorHAnsi"/>
          <w:b/>
          <w:bCs/>
          <w:sz w:val="18"/>
          <w:szCs w:val="18"/>
          <w:lang w:val="pt-PT"/>
        </w:rPr>
        <w:t xml:space="preserve">Email da Pessoa de contacto: </w:t>
      </w:r>
    </w:p>
    <w:p w14:paraId="42F216E9"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Dados</w:t>
      </w:r>
      <w:r>
        <w:rPr>
          <w:rFonts w:asciiTheme="minorHAnsi" w:eastAsia="Times New Roman" w:hAnsiTheme="minorHAnsi" w:cstheme="minorHAnsi"/>
          <w:b/>
          <w:color w:val="000000" w:themeColor="text1"/>
          <w:sz w:val="18"/>
          <w:szCs w:val="18"/>
          <w:lang w:val="pt-PT" w:eastAsia="pt-PT"/>
        </w:rPr>
        <w:t>:</w:t>
      </w:r>
    </w:p>
    <w:p w14:paraId="5C65BF7C" w14:textId="77777777" w:rsidR="002D00D9" w:rsidRP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2D00D9">
        <w:rPr>
          <w:rFonts w:asciiTheme="minorHAnsi" w:eastAsia="Times New Roman" w:hAnsiTheme="minorHAnsi" w:cstheme="minorHAnsi"/>
          <w:b/>
          <w:color w:val="000000" w:themeColor="text1"/>
          <w:sz w:val="18"/>
          <w:szCs w:val="18"/>
          <w:lang w:val="pt-PT" w:eastAsia="pt-PT"/>
        </w:rPr>
        <w:t>- CAE:</w:t>
      </w:r>
    </w:p>
    <w:p w14:paraId="466FE5E4" w14:textId="77777777" w:rsidR="002D00D9" w:rsidRP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2D00D9">
        <w:rPr>
          <w:rFonts w:asciiTheme="minorHAnsi" w:eastAsia="Times New Roman" w:hAnsiTheme="minorHAnsi" w:cstheme="minorHAnsi"/>
          <w:b/>
          <w:color w:val="000000" w:themeColor="text1"/>
          <w:sz w:val="18"/>
          <w:szCs w:val="18"/>
          <w:lang w:val="pt-PT" w:eastAsia="pt-PT"/>
        </w:rPr>
        <w:t xml:space="preserve">- Tipo de Organização: </w:t>
      </w:r>
    </w:p>
    <w:p w14:paraId="4DD3409B" w14:textId="77777777" w:rsidR="002D00D9" w:rsidRP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2D00D9">
        <w:rPr>
          <w:rFonts w:asciiTheme="minorHAnsi" w:hAnsiTheme="minorHAnsi" w:cstheme="minorHAnsi"/>
          <w:b/>
          <w:sz w:val="18"/>
          <w:szCs w:val="18"/>
          <w:lang w:val="pt-PT"/>
        </w:rPr>
        <w:t>- Número de funcionários:</w:t>
      </w:r>
    </w:p>
    <w:p w14:paraId="3C625FE9"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2D00D9">
        <w:rPr>
          <w:rFonts w:asciiTheme="minorHAnsi" w:hAnsiTheme="minorHAnsi" w:cstheme="minorHAnsi"/>
          <w:b/>
          <w:sz w:val="18"/>
          <w:szCs w:val="18"/>
          <w:lang w:val="pt-PT"/>
        </w:rPr>
        <w:t>- Volume de negócios</w:t>
      </w:r>
      <w:r>
        <w:rPr>
          <w:rFonts w:asciiTheme="minorHAnsi" w:hAnsiTheme="minorHAnsi" w:cstheme="minorHAnsi"/>
          <w:b/>
          <w:sz w:val="18"/>
          <w:szCs w:val="18"/>
          <w:lang w:val="pt-PT"/>
        </w:rPr>
        <w:t xml:space="preserve"> (caso se aplique)</w:t>
      </w:r>
      <w:r w:rsidRPr="002D00D9">
        <w:rPr>
          <w:rFonts w:asciiTheme="minorHAnsi" w:hAnsiTheme="minorHAnsi" w:cstheme="minorHAnsi"/>
          <w:b/>
          <w:sz w:val="18"/>
          <w:szCs w:val="18"/>
          <w:lang w:val="pt-PT"/>
        </w:rPr>
        <w:t>:</w:t>
      </w:r>
    </w:p>
    <w:p w14:paraId="2506532D"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Pr>
          <w:rFonts w:asciiTheme="minorHAnsi" w:hAnsiTheme="minorHAnsi" w:cstheme="minorHAnsi"/>
          <w:b/>
          <w:sz w:val="18"/>
          <w:szCs w:val="18"/>
          <w:lang w:val="pt-PT"/>
        </w:rPr>
        <w:t>Equipa do Projeto:</w:t>
      </w:r>
    </w:p>
    <w:p w14:paraId="7EB19D8A"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Pr>
          <w:rFonts w:asciiTheme="minorHAnsi" w:hAnsiTheme="minorHAnsi" w:cstheme="minorHAnsi"/>
          <w:b/>
          <w:sz w:val="18"/>
          <w:szCs w:val="18"/>
          <w:lang w:val="pt-PT"/>
        </w:rPr>
        <w:t>Âmbito territorial:</w:t>
      </w:r>
    </w:p>
    <w:p w14:paraId="7EF5C02C"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Missão:</w:t>
      </w:r>
    </w:p>
    <w:p w14:paraId="34DA60BB"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 xml:space="preserve">Experiências relevantes para o </w:t>
      </w:r>
      <w:r>
        <w:rPr>
          <w:rFonts w:asciiTheme="minorHAnsi" w:eastAsia="Times New Roman" w:hAnsiTheme="minorHAnsi" w:cstheme="minorHAnsi"/>
          <w:b/>
          <w:color w:val="000000" w:themeColor="text1"/>
          <w:sz w:val="18"/>
          <w:szCs w:val="18"/>
          <w:lang w:val="pt-PT" w:eastAsia="pt-PT"/>
        </w:rPr>
        <w:t>Projeto:</w:t>
      </w:r>
    </w:p>
    <w:p w14:paraId="38BDAC71"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Áreas Técnicas:</w:t>
      </w:r>
    </w:p>
    <w:p w14:paraId="5F8D41F7" w14:textId="77777777" w:rsidR="002D00D9" w:rsidRP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39005E">
        <w:rPr>
          <w:rFonts w:asciiTheme="minorHAnsi" w:eastAsia="Times New Roman" w:hAnsiTheme="minorHAnsi" w:cstheme="minorHAnsi"/>
          <w:b/>
          <w:color w:val="000000" w:themeColor="text1"/>
          <w:sz w:val="18"/>
          <w:szCs w:val="18"/>
          <w:lang w:val="pt-PT" w:eastAsia="pt-PT"/>
        </w:rPr>
        <w:t>Cooperação bilateral</w:t>
      </w:r>
      <w:r>
        <w:rPr>
          <w:rFonts w:asciiTheme="minorHAnsi" w:eastAsia="Times New Roman" w:hAnsiTheme="minorHAnsi" w:cstheme="minorHAnsi"/>
          <w:b/>
          <w:color w:val="000000" w:themeColor="text1"/>
          <w:sz w:val="18"/>
          <w:szCs w:val="18"/>
          <w:lang w:val="pt-PT" w:eastAsia="pt-PT"/>
        </w:rPr>
        <w:t xml:space="preserve"> </w:t>
      </w:r>
      <w:r>
        <w:rPr>
          <w:rFonts w:asciiTheme="minorHAnsi" w:hAnsiTheme="minorHAnsi" w:cstheme="minorHAnsi"/>
          <w:b/>
          <w:sz w:val="18"/>
          <w:szCs w:val="18"/>
          <w:lang w:val="pt-PT"/>
        </w:rPr>
        <w:t>(caso se aplique)</w:t>
      </w:r>
      <w:r w:rsidRPr="002D00D9">
        <w:rPr>
          <w:rFonts w:asciiTheme="minorHAnsi" w:hAnsiTheme="minorHAnsi" w:cstheme="minorHAnsi"/>
          <w:b/>
          <w:sz w:val="18"/>
          <w:szCs w:val="18"/>
          <w:lang w:val="pt-PT"/>
        </w:rPr>
        <w:t>:</w:t>
      </w:r>
    </w:p>
    <w:p w14:paraId="54CF8E82" w14:textId="77777777" w:rsidR="00550AD4" w:rsidRPr="0039005E" w:rsidRDefault="00550AD4" w:rsidP="0039005E">
      <w:pPr>
        <w:ind w:firstLine="0"/>
        <w:rPr>
          <w:rFonts w:cstheme="minorHAnsi"/>
          <w:b/>
          <w:sz w:val="18"/>
          <w:szCs w:val="18"/>
          <w:lang w:val="pt-PT"/>
        </w:rPr>
      </w:pPr>
    </w:p>
    <w:bookmarkEnd w:id="92"/>
    <w:p w14:paraId="1598C596" w14:textId="77777777" w:rsidR="002D00D9" w:rsidRPr="00BB56ED"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BB56ED">
        <w:rPr>
          <w:rFonts w:asciiTheme="minorHAnsi" w:eastAsia="Times New Roman" w:hAnsiTheme="minorHAnsi" w:cstheme="minorHAnsi"/>
          <w:b/>
          <w:color w:val="000000" w:themeColor="text1"/>
          <w:sz w:val="18"/>
          <w:szCs w:val="18"/>
          <w:lang w:val="pt-PT" w:eastAsia="pt-PT"/>
        </w:rPr>
        <w:lastRenderedPageBreak/>
        <w:t>Nome do parceiro:</w:t>
      </w:r>
      <w:r w:rsidRPr="00BB56ED">
        <w:rPr>
          <w:rFonts w:asciiTheme="minorHAnsi" w:hAnsiTheme="minorHAnsi" w:cstheme="minorHAnsi"/>
          <w:b/>
          <w:sz w:val="18"/>
          <w:szCs w:val="18"/>
          <w:lang w:val="pt-PT"/>
        </w:rPr>
        <w:t xml:space="preserve"> </w:t>
      </w:r>
    </w:p>
    <w:p w14:paraId="20E0C7E3"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sz w:val="18"/>
          <w:szCs w:val="18"/>
          <w:lang w:val="pt-PT"/>
        </w:rPr>
      </w:pPr>
      <w:r w:rsidRPr="0039005E">
        <w:rPr>
          <w:rFonts w:asciiTheme="minorHAnsi" w:eastAsia="Times New Roman" w:hAnsiTheme="minorHAnsi" w:cstheme="minorHAnsi"/>
          <w:b/>
          <w:color w:val="000000" w:themeColor="text1"/>
          <w:sz w:val="18"/>
          <w:szCs w:val="18"/>
          <w:lang w:val="pt-PT" w:eastAsia="pt-PT"/>
        </w:rPr>
        <w:t>Nome abreviado do parceiro:</w:t>
      </w:r>
      <w:r w:rsidRPr="0039005E">
        <w:rPr>
          <w:rFonts w:asciiTheme="minorHAnsi" w:hAnsiTheme="minorHAnsi" w:cstheme="minorHAnsi"/>
          <w:sz w:val="18"/>
          <w:szCs w:val="18"/>
          <w:lang w:val="pt-PT"/>
        </w:rPr>
        <w:t xml:space="preserve"> </w:t>
      </w:r>
    </w:p>
    <w:p w14:paraId="6A611260"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lang w:val="pt-PT"/>
        </w:rPr>
      </w:pPr>
      <w:r w:rsidRPr="0039005E">
        <w:rPr>
          <w:rFonts w:asciiTheme="minorHAnsi" w:hAnsiTheme="minorHAnsi" w:cstheme="minorHAnsi"/>
          <w:b/>
          <w:bCs/>
          <w:sz w:val="18"/>
          <w:szCs w:val="18"/>
          <w:lang w:val="pt-PT"/>
        </w:rPr>
        <w:t xml:space="preserve">Contactos: </w:t>
      </w:r>
    </w:p>
    <w:p w14:paraId="290ACE95"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Cs/>
          <w:sz w:val="18"/>
          <w:szCs w:val="18"/>
          <w:lang w:val="pt-PT"/>
        </w:rPr>
      </w:pPr>
      <w:r w:rsidRPr="0039005E">
        <w:rPr>
          <w:rFonts w:asciiTheme="minorHAnsi" w:hAnsiTheme="minorHAnsi" w:cstheme="minorHAnsi"/>
          <w:b/>
          <w:bCs/>
          <w:sz w:val="18"/>
          <w:szCs w:val="18"/>
          <w:lang w:val="pt-PT"/>
        </w:rPr>
        <w:t xml:space="preserve">Representante Legal: </w:t>
      </w:r>
    </w:p>
    <w:p w14:paraId="1EA3FE93"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sz w:val="18"/>
          <w:szCs w:val="18"/>
          <w:lang w:val="pt-PT"/>
        </w:rPr>
      </w:pPr>
      <w:r w:rsidRPr="0039005E">
        <w:rPr>
          <w:rFonts w:asciiTheme="minorHAnsi" w:hAnsiTheme="minorHAnsi" w:cstheme="minorHAnsi"/>
          <w:b/>
          <w:bCs/>
          <w:sz w:val="18"/>
          <w:szCs w:val="18"/>
          <w:lang w:val="pt-PT"/>
        </w:rPr>
        <w:t>Pessoa de conta</w:t>
      </w:r>
      <w:r>
        <w:rPr>
          <w:rFonts w:asciiTheme="minorHAnsi" w:hAnsiTheme="minorHAnsi" w:cstheme="minorHAnsi"/>
          <w:b/>
          <w:bCs/>
          <w:sz w:val="18"/>
          <w:szCs w:val="18"/>
          <w:lang w:val="pt-PT"/>
        </w:rPr>
        <w:t>c</w:t>
      </w:r>
      <w:r w:rsidRPr="0039005E">
        <w:rPr>
          <w:rFonts w:asciiTheme="minorHAnsi" w:hAnsiTheme="minorHAnsi" w:cstheme="minorHAnsi"/>
          <w:b/>
          <w:bCs/>
          <w:sz w:val="18"/>
          <w:szCs w:val="18"/>
          <w:lang w:val="pt-PT"/>
        </w:rPr>
        <w:t xml:space="preserve">to: </w:t>
      </w:r>
    </w:p>
    <w:p w14:paraId="146A1C14"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bCs/>
          <w:sz w:val="18"/>
          <w:szCs w:val="18"/>
          <w:lang w:val="pt-PT"/>
        </w:rPr>
      </w:pPr>
      <w:r w:rsidRPr="0039005E">
        <w:rPr>
          <w:rFonts w:asciiTheme="minorHAnsi" w:hAnsiTheme="minorHAnsi" w:cstheme="minorHAnsi"/>
          <w:b/>
          <w:bCs/>
          <w:sz w:val="18"/>
          <w:szCs w:val="18"/>
          <w:lang w:val="pt-PT"/>
        </w:rPr>
        <w:t xml:space="preserve">Email da Pessoa de contacto: </w:t>
      </w:r>
    </w:p>
    <w:p w14:paraId="45C3FA77"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Dados</w:t>
      </w:r>
      <w:r>
        <w:rPr>
          <w:rFonts w:asciiTheme="minorHAnsi" w:eastAsia="Times New Roman" w:hAnsiTheme="minorHAnsi" w:cstheme="minorHAnsi"/>
          <w:b/>
          <w:color w:val="000000" w:themeColor="text1"/>
          <w:sz w:val="18"/>
          <w:szCs w:val="18"/>
          <w:lang w:val="pt-PT" w:eastAsia="pt-PT"/>
        </w:rPr>
        <w:t>:</w:t>
      </w:r>
    </w:p>
    <w:p w14:paraId="0A6C80D9" w14:textId="77777777" w:rsidR="002D00D9" w:rsidRP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2D00D9">
        <w:rPr>
          <w:rFonts w:asciiTheme="minorHAnsi" w:eastAsia="Times New Roman" w:hAnsiTheme="minorHAnsi" w:cstheme="minorHAnsi"/>
          <w:b/>
          <w:color w:val="000000" w:themeColor="text1"/>
          <w:sz w:val="18"/>
          <w:szCs w:val="18"/>
          <w:lang w:val="pt-PT" w:eastAsia="pt-PT"/>
        </w:rPr>
        <w:t>- CAE:</w:t>
      </w:r>
    </w:p>
    <w:p w14:paraId="7F97C198" w14:textId="77777777" w:rsidR="002D00D9" w:rsidRP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2D00D9">
        <w:rPr>
          <w:rFonts w:asciiTheme="minorHAnsi" w:eastAsia="Times New Roman" w:hAnsiTheme="minorHAnsi" w:cstheme="minorHAnsi"/>
          <w:b/>
          <w:color w:val="000000" w:themeColor="text1"/>
          <w:sz w:val="18"/>
          <w:szCs w:val="18"/>
          <w:lang w:val="pt-PT" w:eastAsia="pt-PT"/>
        </w:rPr>
        <w:t xml:space="preserve">- Tipo de Organização: </w:t>
      </w:r>
    </w:p>
    <w:p w14:paraId="7BEAF055" w14:textId="77777777" w:rsidR="002D00D9" w:rsidRP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2D00D9">
        <w:rPr>
          <w:rFonts w:asciiTheme="minorHAnsi" w:hAnsiTheme="minorHAnsi" w:cstheme="minorHAnsi"/>
          <w:b/>
          <w:sz w:val="18"/>
          <w:szCs w:val="18"/>
          <w:lang w:val="pt-PT"/>
        </w:rPr>
        <w:t>- Número de funcionários:</w:t>
      </w:r>
    </w:p>
    <w:p w14:paraId="7F12E07D"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2D00D9">
        <w:rPr>
          <w:rFonts w:asciiTheme="minorHAnsi" w:hAnsiTheme="minorHAnsi" w:cstheme="minorHAnsi"/>
          <w:b/>
          <w:sz w:val="18"/>
          <w:szCs w:val="18"/>
          <w:lang w:val="pt-PT"/>
        </w:rPr>
        <w:t>- Volume de negócios</w:t>
      </w:r>
      <w:r>
        <w:rPr>
          <w:rFonts w:asciiTheme="minorHAnsi" w:hAnsiTheme="minorHAnsi" w:cstheme="minorHAnsi"/>
          <w:b/>
          <w:sz w:val="18"/>
          <w:szCs w:val="18"/>
          <w:lang w:val="pt-PT"/>
        </w:rPr>
        <w:t xml:space="preserve"> (caso se aplique)</w:t>
      </w:r>
      <w:r w:rsidRPr="002D00D9">
        <w:rPr>
          <w:rFonts w:asciiTheme="minorHAnsi" w:hAnsiTheme="minorHAnsi" w:cstheme="minorHAnsi"/>
          <w:b/>
          <w:sz w:val="18"/>
          <w:szCs w:val="18"/>
          <w:lang w:val="pt-PT"/>
        </w:rPr>
        <w:t>:</w:t>
      </w:r>
    </w:p>
    <w:p w14:paraId="123B261B"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Pr>
          <w:rFonts w:asciiTheme="minorHAnsi" w:hAnsiTheme="minorHAnsi" w:cstheme="minorHAnsi"/>
          <w:b/>
          <w:sz w:val="18"/>
          <w:szCs w:val="18"/>
          <w:lang w:val="pt-PT"/>
        </w:rPr>
        <w:t>Equipa do Projeto:</w:t>
      </w:r>
    </w:p>
    <w:p w14:paraId="023195AE"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Pr>
          <w:rFonts w:asciiTheme="minorHAnsi" w:hAnsiTheme="minorHAnsi" w:cstheme="minorHAnsi"/>
          <w:b/>
          <w:sz w:val="18"/>
          <w:szCs w:val="18"/>
          <w:lang w:val="pt-PT"/>
        </w:rPr>
        <w:t>Âmbito territorial:</w:t>
      </w:r>
    </w:p>
    <w:p w14:paraId="4347ECB5"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Missão:</w:t>
      </w:r>
    </w:p>
    <w:p w14:paraId="3950B3F3" w14:textId="77777777" w:rsid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 xml:space="preserve">Experiências relevantes para o </w:t>
      </w:r>
      <w:r>
        <w:rPr>
          <w:rFonts w:asciiTheme="minorHAnsi" w:eastAsia="Times New Roman" w:hAnsiTheme="minorHAnsi" w:cstheme="minorHAnsi"/>
          <w:b/>
          <w:color w:val="000000" w:themeColor="text1"/>
          <w:sz w:val="18"/>
          <w:szCs w:val="18"/>
          <w:lang w:val="pt-PT" w:eastAsia="pt-PT"/>
        </w:rPr>
        <w:t>Projeto:</w:t>
      </w:r>
    </w:p>
    <w:p w14:paraId="681433BD" w14:textId="77777777" w:rsidR="002D00D9" w:rsidRPr="0039005E"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eastAsia="Times New Roman" w:hAnsiTheme="minorHAnsi" w:cstheme="minorHAnsi"/>
          <w:b/>
          <w:color w:val="000000" w:themeColor="text1"/>
          <w:sz w:val="18"/>
          <w:szCs w:val="18"/>
          <w:lang w:val="pt-PT" w:eastAsia="pt-PT"/>
        </w:rPr>
      </w:pPr>
      <w:r w:rsidRPr="0039005E">
        <w:rPr>
          <w:rFonts w:asciiTheme="minorHAnsi" w:eastAsia="Times New Roman" w:hAnsiTheme="minorHAnsi" w:cstheme="minorHAnsi"/>
          <w:b/>
          <w:color w:val="000000" w:themeColor="text1"/>
          <w:sz w:val="18"/>
          <w:szCs w:val="18"/>
          <w:lang w:val="pt-PT" w:eastAsia="pt-PT"/>
        </w:rPr>
        <w:t>Áreas Técnicas:</w:t>
      </w:r>
    </w:p>
    <w:p w14:paraId="6A11B7EB" w14:textId="77777777" w:rsidR="002D00D9" w:rsidRPr="002D00D9" w:rsidRDefault="002D00D9" w:rsidP="002D00D9">
      <w:pPr>
        <w:pStyle w:val="Default"/>
        <w:pBdr>
          <w:top w:val="single" w:sz="4" w:space="1" w:color="auto"/>
          <w:left w:val="single" w:sz="4" w:space="4" w:color="auto"/>
          <w:bottom w:val="single" w:sz="4" w:space="1" w:color="auto"/>
          <w:right w:val="single" w:sz="4" w:space="4" w:color="auto"/>
        </w:pBdr>
        <w:spacing w:before="120" w:after="120" w:line="288" w:lineRule="auto"/>
        <w:rPr>
          <w:rFonts w:asciiTheme="minorHAnsi" w:hAnsiTheme="minorHAnsi" w:cstheme="minorHAnsi"/>
          <w:b/>
          <w:sz w:val="18"/>
          <w:szCs w:val="18"/>
          <w:lang w:val="pt-PT"/>
        </w:rPr>
      </w:pPr>
      <w:r w:rsidRPr="0039005E">
        <w:rPr>
          <w:rFonts w:asciiTheme="minorHAnsi" w:eastAsia="Times New Roman" w:hAnsiTheme="minorHAnsi" w:cstheme="minorHAnsi"/>
          <w:b/>
          <w:color w:val="000000" w:themeColor="text1"/>
          <w:sz w:val="18"/>
          <w:szCs w:val="18"/>
          <w:lang w:val="pt-PT" w:eastAsia="pt-PT"/>
        </w:rPr>
        <w:t>Cooperação bilateral</w:t>
      </w:r>
      <w:r>
        <w:rPr>
          <w:rFonts w:asciiTheme="minorHAnsi" w:eastAsia="Times New Roman" w:hAnsiTheme="minorHAnsi" w:cstheme="minorHAnsi"/>
          <w:b/>
          <w:color w:val="000000" w:themeColor="text1"/>
          <w:sz w:val="18"/>
          <w:szCs w:val="18"/>
          <w:lang w:val="pt-PT" w:eastAsia="pt-PT"/>
        </w:rPr>
        <w:t xml:space="preserve"> </w:t>
      </w:r>
      <w:r>
        <w:rPr>
          <w:rFonts w:asciiTheme="minorHAnsi" w:hAnsiTheme="minorHAnsi" w:cstheme="minorHAnsi"/>
          <w:b/>
          <w:sz w:val="18"/>
          <w:szCs w:val="18"/>
          <w:lang w:val="pt-PT"/>
        </w:rPr>
        <w:t>(caso se aplique)</w:t>
      </w:r>
      <w:r w:rsidRPr="002D00D9">
        <w:rPr>
          <w:rFonts w:asciiTheme="minorHAnsi" w:hAnsiTheme="minorHAnsi" w:cstheme="minorHAnsi"/>
          <w:b/>
          <w:sz w:val="18"/>
          <w:szCs w:val="18"/>
          <w:lang w:val="pt-PT"/>
        </w:rPr>
        <w:t>:</w:t>
      </w:r>
    </w:p>
    <w:p w14:paraId="2CF9555F" w14:textId="77777777" w:rsidR="00550AD4" w:rsidRPr="0039005E" w:rsidRDefault="00550AD4" w:rsidP="001B7B5E">
      <w:pPr>
        <w:pStyle w:val="Default"/>
        <w:spacing w:before="120" w:after="120" w:line="288" w:lineRule="auto"/>
        <w:jc w:val="both"/>
        <w:rPr>
          <w:rFonts w:asciiTheme="minorHAnsi" w:hAnsiTheme="minorHAnsi" w:cstheme="minorHAnsi"/>
          <w:sz w:val="18"/>
          <w:szCs w:val="18"/>
          <w:lang w:val="pt-PT"/>
        </w:rPr>
      </w:pPr>
    </w:p>
    <w:p w14:paraId="19A2B5E2" w14:textId="40228E23" w:rsidR="00492B1F" w:rsidRPr="00492B1F" w:rsidRDefault="00492B1F" w:rsidP="002E6FC1">
      <w:pPr>
        <w:pStyle w:val="Ttulo1"/>
        <w:numPr>
          <w:ilvl w:val="0"/>
          <w:numId w:val="10"/>
        </w:numPr>
        <w:jc w:val="left"/>
      </w:pPr>
      <w:bookmarkStart w:id="93" w:name="_Toc35255597"/>
      <w:bookmarkStart w:id="94" w:name="_Toc39573623"/>
      <w:r w:rsidRPr="00492B1F">
        <w:t>O Acordo de Parcer</w:t>
      </w:r>
      <w:r w:rsidR="008C1D08">
        <w:t>i</w:t>
      </w:r>
      <w:r w:rsidRPr="00492B1F">
        <w:t>a entre o Promotor do Projeto e os seus Parceiros</w:t>
      </w:r>
      <w:bookmarkEnd w:id="93"/>
      <w:bookmarkEnd w:id="94"/>
    </w:p>
    <w:p w14:paraId="490E9BA4" w14:textId="1CF67F7F" w:rsidR="00E36B69" w:rsidRDefault="003A7093" w:rsidP="004F5FAB">
      <w:pPr>
        <w:ind w:firstLine="0"/>
        <w:rPr>
          <w:rFonts w:cstheme="minorHAnsi"/>
          <w:spacing w:val="-1"/>
          <w:lang w:val="pt-PT" w:eastAsia="pt-PT"/>
        </w:rPr>
      </w:pPr>
      <w:r w:rsidRPr="003A7093">
        <w:rPr>
          <w:rFonts w:cstheme="minorHAnsi"/>
          <w:spacing w:val="-1"/>
          <w:lang w:val="pt-PT" w:eastAsia="pt-PT"/>
        </w:rPr>
        <w:t xml:space="preserve">O </w:t>
      </w:r>
      <w:r w:rsidR="002D00D9">
        <w:rPr>
          <w:rFonts w:eastAsia="Times New Roman" w:cstheme="minorHAnsi"/>
          <w:lang w:val="pt-PT" w:eastAsia="pt-PT"/>
        </w:rPr>
        <w:t>XX</w:t>
      </w:r>
      <w:r w:rsidR="00556256">
        <w:rPr>
          <w:rFonts w:eastAsia="Times New Roman" w:cstheme="minorHAnsi"/>
          <w:lang w:val="pt-PT" w:eastAsia="pt-PT"/>
        </w:rPr>
        <w:t>CALL#1</w:t>
      </w:r>
      <w:r w:rsidR="002D00D9">
        <w:rPr>
          <w:rFonts w:eastAsia="Times New Roman" w:cstheme="minorHAnsi"/>
          <w:lang w:val="pt-PT" w:eastAsia="pt-PT"/>
        </w:rPr>
        <w:t xml:space="preserve"> – XXX </w:t>
      </w:r>
      <w:r w:rsidRPr="003A7093">
        <w:rPr>
          <w:rFonts w:cstheme="minorHAnsi"/>
          <w:spacing w:val="-1"/>
          <w:lang w:val="pt-PT" w:eastAsia="pt-PT"/>
        </w:rPr>
        <w:t>é implementa</w:t>
      </w:r>
      <w:r>
        <w:rPr>
          <w:rFonts w:cstheme="minorHAnsi"/>
          <w:spacing w:val="-1"/>
          <w:lang w:val="pt-PT" w:eastAsia="pt-PT"/>
        </w:rPr>
        <w:t xml:space="preserve">do </w:t>
      </w:r>
      <w:r w:rsidRPr="003A7093">
        <w:rPr>
          <w:rFonts w:cstheme="minorHAnsi"/>
          <w:spacing w:val="-1"/>
          <w:lang w:val="pt-PT" w:eastAsia="pt-PT"/>
        </w:rPr>
        <w:t>sob o formato de parceria</w:t>
      </w:r>
      <w:r>
        <w:rPr>
          <w:rFonts w:cstheme="minorHAnsi"/>
          <w:spacing w:val="-1"/>
          <w:lang w:val="pt-PT" w:eastAsia="pt-PT"/>
        </w:rPr>
        <w:t>. O</w:t>
      </w:r>
      <w:r w:rsidRPr="003A7093">
        <w:rPr>
          <w:rFonts w:cstheme="minorHAnsi"/>
          <w:spacing w:val="-1"/>
          <w:lang w:val="pt-PT" w:eastAsia="pt-PT"/>
        </w:rPr>
        <w:t xml:space="preserve"> acordo de parceria entre o promotor de projeto e os parceiros de projeto</w:t>
      </w:r>
      <w:r>
        <w:rPr>
          <w:rFonts w:cstheme="minorHAnsi"/>
          <w:spacing w:val="-1"/>
          <w:lang w:val="pt-PT" w:eastAsia="pt-PT"/>
        </w:rPr>
        <w:t xml:space="preserve"> consta </w:t>
      </w:r>
      <w:r w:rsidR="007374A3">
        <w:rPr>
          <w:rFonts w:cstheme="minorHAnsi"/>
          <w:spacing w:val="-1"/>
          <w:lang w:val="pt-PT" w:eastAsia="pt-PT"/>
        </w:rPr>
        <w:t xml:space="preserve">do </w:t>
      </w:r>
      <w:r>
        <w:rPr>
          <w:rFonts w:cstheme="minorHAnsi"/>
          <w:spacing w:val="-1"/>
          <w:lang w:val="pt-PT" w:eastAsia="pt-PT"/>
        </w:rPr>
        <w:t>anexo II.</w:t>
      </w:r>
    </w:p>
    <w:p w14:paraId="3023E046" w14:textId="2843A328" w:rsidR="00E36B69" w:rsidRPr="00E36B69" w:rsidRDefault="00E36B69" w:rsidP="002E6FC1">
      <w:pPr>
        <w:pStyle w:val="Ttulo1"/>
        <w:numPr>
          <w:ilvl w:val="0"/>
          <w:numId w:val="10"/>
        </w:numPr>
        <w:jc w:val="left"/>
      </w:pPr>
      <w:bookmarkStart w:id="95" w:name="_Toc35255598"/>
      <w:bookmarkStart w:id="96" w:name="_Toc39573624"/>
      <w:r w:rsidRPr="00E36B69">
        <w:t>O Dossier de Projeto</w:t>
      </w:r>
      <w:bookmarkEnd w:id="95"/>
      <w:bookmarkEnd w:id="96"/>
    </w:p>
    <w:p w14:paraId="2E68A1BB" w14:textId="77777777" w:rsidR="002414F9" w:rsidRPr="004F5FAB" w:rsidRDefault="002414F9" w:rsidP="004F5FAB">
      <w:pPr>
        <w:ind w:firstLine="0"/>
        <w:rPr>
          <w:rFonts w:cstheme="minorHAnsi"/>
          <w:color w:val="000000"/>
        </w:rPr>
      </w:pPr>
      <w:r w:rsidRPr="004F5FAB">
        <w:rPr>
          <w:rFonts w:cstheme="minorHAnsi"/>
          <w:color w:val="000000"/>
        </w:rPr>
        <w:t>O dossier do projeto obedece aos Artigos 29º, 30º, 31º, 32º, 33º e 34º do</w:t>
      </w:r>
      <w:r w:rsidRPr="004F5FAB">
        <w:rPr>
          <w:rFonts w:cstheme="minorHAnsi"/>
        </w:rPr>
        <w:t xml:space="preserve"> ‘</w:t>
      </w:r>
      <w:r w:rsidRPr="004F5FAB">
        <w:rPr>
          <w:rFonts w:cstheme="minorHAnsi"/>
          <w:color w:val="000000"/>
        </w:rPr>
        <w:t>Guia para os Candidatos ao Financiamento de Projetos de Ambiente, Alterações Climáticas e Economia de Baixo Carbono’.</w:t>
      </w:r>
    </w:p>
    <w:p w14:paraId="7F115AAC" w14:textId="77777777" w:rsidR="002414F9" w:rsidRPr="004F5FAB" w:rsidRDefault="002414F9" w:rsidP="004F5FAB">
      <w:pPr>
        <w:ind w:firstLine="0"/>
        <w:rPr>
          <w:rFonts w:cstheme="minorHAnsi"/>
          <w:color w:val="000000"/>
        </w:rPr>
      </w:pPr>
      <w:r w:rsidRPr="004F5FAB">
        <w:rPr>
          <w:rFonts w:cstheme="minorHAnsi"/>
          <w:color w:val="000000"/>
        </w:rPr>
        <w:t>Este Dossier deve ser organizado, sempre que possível, em suporte digital, devendo ser constituído de acordo com a seguinte estrutura:</w:t>
      </w:r>
    </w:p>
    <w:p w14:paraId="57D06D39" w14:textId="77777777" w:rsidR="002414F9" w:rsidRPr="004F5FAB" w:rsidRDefault="002414F9" w:rsidP="004F5FAB">
      <w:pPr>
        <w:pStyle w:val="Default"/>
        <w:spacing w:before="120" w:after="120" w:line="288" w:lineRule="auto"/>
        <w:jc w:val="both"/>
        <w:rPr>
          <w:rFonts w:asciiTheme="minorHAnsi" w:hAnsiTheme="minorHAnsi" w:cstheme="minorHAnsi"/>
          <w:b/>
          <w:sz w:val="22"/>
          <w:szCs w:val="22"/>
        </w:rPr>
      </w:pPr>
      <w:proofErr w:type="spellStart"/>
      <w:r w:rsidRPr="004F5FAB">
        <w:rPr>
          <w:rFonts w:asciiTheme="minorHAnsi" w:hAnsiTheme="minorHAnsi" w:cstheme="minorHAnsi"/>
          <w:b/>
          <w:sz w:val="22"/>
          <w:szCs w:val="22"/>
        </w:rPr>
        <w:t>Candidatura</w:t>
      </w:r>
      <w:proofErr w:type="spellEnd"/>
      <w:r w:rsidRPr="004F5FAB">
        <w:rPr>
          <w:rFonts w:asciiTheme="minorHAnsi" w:hAnsiTheme="minorHAnsi" w:cstheme="minorHAnsi"/>
          <w:b/>
          <w:sz w:val="22"/>
          <w:szCs w:val="22"/>
        </w:rPr>
        <w:t xml:space="preserve"> </w:t>
      </w:r>
    </w:p>
    <w:p w14:paraId="71FAFD8B" w14:textId="77777777" w:rsidR="002414F9" w:rsidRPr="004F5FAB" w:rsidRDefault="002414F9" w:rsidP="00B2630C">
      <w:pPr>
        <w:pStyle w:val="PargrafodaLista"/>
        <w:numPr>
          <w:ilvl w:val="0"/>
          <w:numId w:val="36"/>
        </w:numPr>
        <w:autoSpaceDE w:val="0"/>
        <w:autoSpaceDN w:val="0"/>
        <w:adjustRightInd w:val="0"/>
        <w:jc w:val="left"/>
        <w:rPr>
          <w:rFonts w:cstheme="minorHAnsi"/>
          <w:color w:val="000000"/>
        </w:rPr>
      </w:pPr>
      <w:r w:rsidRPr="004F5FAB">
        <w:rPr>
          <w:rFonts w:cstheme="minorHAnsi"/>
          <w:color w:val="000000"/>
        </w:rPr>
        <w:t xml:space="preserve">Formulário de candidatura e respetivos anexos; </w:t>
      </w:r>
    </w:p>
    <w:p w14:paraId="44DDB588" w14:textId="77777777" w:rsidR="002414F9" w:rsidRPr="004F5FAB" w:rsidRDefault="002414F9" w:rsidP="00B2630C">
      <w:pPr>
        <w:pStyle w:val="PargrafodaLista"/>
        <w:numPr>
          <w:ilvl w:val="0"/>
          <w:numId w:val="36"/>
        </w:numPr>
        <w:autoSpaceDE w:val="0"/>
        <w:autoSpaceDN w:val="0"/>
        <w:adjustRightInd w:val="0"/>
        <w:jc w:val="left"/>
        <w:rPr>
          <w:rFonts w:cstheme="minorHAnsi"/>
          <w:color w:val="000000"/>
        </w:rPr>
      </w:pPr>
      <w:r w:rsidRPr="004F5FAB">
        <w:rPr>
          <w:rFonts w:cstheme="minorHAnsi"/>
          <w:color w:val="000000"/>
        </w:rPr>
        <w:t xml:space="preserve">Memória descritiva do projeto; </w:t>
      </w:r>
    </w:p>
    <w:p w14:paraId="0889FBF3" w14:textId="77777777" w:rsidR="002414F9" w:rsidRPr="004F5FAB" w:rsidRDefault="002414F9" w:rsidP="00B2630C">
      <w:pPr>
        <w:pStyle w:val="PargrafodaLista"/>
        <w:numPr>
          <w:ilvl w:val="0"/>
          <w:numId w:val="36"/>
        </w:numPr>
        <w:autoSpaceDE w:val="0"/>
        <w:autoSpaceDN w:val="0"/>
        <w:adjustRightInd w:val="0"/>
        <w:jc w:val="left"/>
        <w:rPr>
          <w:rFonts w:cstheme="minorHAnsi"/>
          <w:color w:val="000000"/>
        </w:rPr>
      </w:pPr>
      <w:r w:rsidRPr="004F5FAB">
        <w:rPr>
          <w:rFonts w:cstheme="minorHAnsi"/>
          <w:color w:val="000000"/>
        </w:rPr>
        <w:t xml:space="preserve">Comunicação da decisão de aprovação; </w:t>
      </w:r>
    </w:p>
    <w:p w14:paraId="30934F14" w14:textId="77777777" w:rsidR="002414F9" w:rsidRPr="004F5FAB" w:rsidRDefault="002414F9" w:rsidP="004F5FAB">
      <w:pPr>
        <w:pStyle w:val="Default"/>
        <w:spacing w:before="120" w:after="120" w:line="288" w:lineRule="auto"/>
        <w:jc w:val="both"/>
        <w:rPr>
          <w:rFonts w:asciiTheme="minorHAnsi" w:hAnsiTheme="minorHAnsi" w:cstheme="minorHAnsi"/>
          <w:b/>
          <w:sz w:val="22"/>
          <w:szCs w:val="22"/>
        </w:rPr>
      </w:pPr>
      <w:proofErr w:type="spellStart"/>
      <w:r w:rsidRPr="004F5FAB">
        <w:rPr>
          <w:rFonts w:asciiTheme="minorHAnsi" w:hAnsiTheme="minorHAnsi" w:cstheme="minorHAnsi"/>
          <w:b/>
          <w:sz w:val="22"/>
          <w:szCs w:val="22"/>
        </w:rPr>
        <w:lastRenderedPageBreak/>
        <w:t>Decisão</w:t>
      </w:r>
      <w:proofErr w:type="spellEnd"/>
      <w:r w:rsidRPr="004F5FAB">
        <w:rPr>
          <w:rFonts w:asciiTheme="minorHAnsi" w:hAnsiTheme="minorHAnsi" w:cstheme="minorHAnsi"/>
          <w:b/>
          <w:sz w:val="22"/>
          <w:szCs w:val="22"/>
        </w:rPr>
        <w:t xml:space="preserve"> </w:t>
      </w:r>
    </w:p>
    <w:p w14:paraId="1E4D75C7" w14:textId="77777777" w:rsidR="002414F9" w:rsidRPr="004F5FAB" w:rsidRDefault="002414F9" w:rsidP="00B2630C">
      <w:pPr>
        <w:pStyle w:val="Default"/>
        <w:numPr>
          <w:ilvl w:val="0"/>
          <w:numId w:val="37"/>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Notificação da elegibilidade do Projeto;</w:t>
      </w:r>
    </w:p>
    <w:p w14:paraId="1CAC2006" w14:textId="77777777" w:rsidR="002414F9" w:rsidRPr="004F5FAB" w:rsidRDefault="002414F9" w:rsidP="00B2630C">
      <w:pPr>
        <w:pStyle w:val="Default"/>
        <w:numPr>
          <w:ilvl w:val="0"/>
          <w:numId w:val="37"/>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Notificação da proposta de decisão de aprovação; </w:t>
      </w:r>
    </w:p>
    <w:p w14:paraId="125539A9" w14:textId="77777777" w:rsidR="002414F9" w:rsidRPr="004F5FAB" w:rsidRDefault="002414F9" w:rsidP="00B2630C">
      <w:pPr>
        <w:pStyle w:val="Default"/>
        <w:numPr>
          <w:ilvl w:val="0"/>
          <w:numId w:val="37"/>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Notificação da decisão final de aprovação; </w:t>
      </w:r>
    </w:p>
    <w:p w14:paraId="6A91B3B3" w14:textId="77777777" w:rsidR="002414F9" w:rsidRPr="004F5FAB" w:rsidRDefault="002414F9" w:rsidP="00B2630C">
      <w:pPr>
        <w:pStyle w:val="Default"/>
        <w:numPr>
          <w:ilvl w:val="0"/>
          <w:numId w:val="37"/>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Reformulação dos dados de candidatura para atender a recomendações do painel de avaliação, quando aplicável; </w:t>
      </w:r>
    </w:p>
    <w:p w14:paraId="72A7D9C7" w14:textId="77777777" w:rsidR="002414F9" w:rsidRPr="004F5FAB" w:rsidRDefault="002414F9" w:rsidP="00B2630C">
      <w:pPr>
        <w:pStyle w:val="Default"/>
        <w:numPr>
          <w:ilvl w:val="0"/>
          <w:numId w:val="37"/>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Termo de aceitação e respetivos anexos; </w:t>
      </w:r>
    </w:p>
    <w:p w14:paraId="2C5A9BE2" w14:textId="77777777" w:rsidR="002414F9" w:rsidRPr="004F5FAB" w:rsidRDefault="002414F9" w:rsidP="00B2630C">
      <w:pPr>
        <w:pStyle w:val="Default"/>
        <w:numPr>
          <w:ilvl w:val="0"/>
          <w:numId w:val="37"/>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Contrato e Acordo de Parceria celebrado(s) com os parceiros envolvidos, quando aplicável; </w:t>
      </w:r>
    </w:p>
    <w:p w14:paraId="2B1AF8DB" w14:textId="77777777" w:rsidR="002414F9" w:rsidRPr="004F5FAB" w:rsidRDefault="002414F9" w:rsidP="00B2630C">
      <w:pPr>
        <w:pStyle w:val="Default"/>
        <w:numPr>
          <w:ilvl w:val="0"/>
          <w:numId w:val="37"/>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Pedido(s) de alteração ao Contrato, quando aplicável; </w:t>
      </w:r>
    </w:p>
    <w:p w14:paraId="44C9B589" w14:textId="77777777" w:rsidR="002414F9" w:rsidRPr="004F5FAB" w:rsidRDefault="002414F9" w:rsidP="00B2630C">
      <w:pPr>
        <w:pStyle w:val="Default"/>
        <w:numPr>
          <w:ilvl w:val="0"/>
          <w:numId w:val="37"/>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Outros documentos relevantes, nomeadamente troca de informação com pelo Operador do Programa Ambiente.</w:t>
      </w:r>
    </w:p>
    <w:p w14:paraId="094629A8" w14:textId="77777777" w:rsidR="002414F9" w:rsidRPr="004F5FAB" w:rsidRDefault="002414F9" w:rsidP="004F5FAB">
      <w:pPr>
        <w:pStyle w:val="Default"/>
        <w:spacing w:before="120" w:after="120" w:line="288" w:lineRule="auto"/>
        <w:jc w:val="both"/>
        <w:rPr>
          <w:rFonts w:asciiTheme="minorHAnsi" w:hAnsiTheme="minorHAnsi" w:cstheme="minorHAnsi"/>
          <w:b/>
          <w:sz w:val="22"/>
          <w:szCs w:val="22"/>
        </w:rPr>
      </w:pPr>
      <w:proofErr w:type="spellStart"/>
      <w:r w:rsidRPr="004F5FAB">
        <w:rPr>
          <w:rFonts w:asciiTheme="minorHAnsi" w:hAnsiTheme="minorHAnsi" w:cstheme="minorHAnsi"/>
          <w:b/>
          <w:sz w:val="22"/>
          <w:szCs w:val="22"/>
        </w:rPr>
        <w:t>Pedidos</w:t>
      </w:r>
      <w:proofErr w:type="spellEnd"/>
      <w:r w:rsidRPr="004F5FAB">
        <w:rPr>
          <w:rFonts w:asciiTheme="minorHAnsi" w:hAnsiTheme="minorHAnsi" w:cstheme="minorHAnsi"/>
          <w:b/>
          <w:sz w:val="22"/>
          <w:szCs w:val="22"/>
        </w:rPr>
        <w:t xml:space="preserve"> de </w:t>
      </w:r>
      <w:proofErr w:type="spellStart"/>
      <w:r w:rsidRPr="004F5FAB">
        <w:rPr>
          <w:rFonts w:asciiTheme="minorHAnsi" w:hAnsiTheme="minorHAnsi" w:cstheme="minorHAnsi"/>
          <w:b/>
          <w:sz w:val="22"/>
          <w:szCs w:val="22"/>
        </w:rPr>
        <w:t>pagamento</w:t>
      </w:r>
      <w:proofErr w:type="spellEnd"/>
      <w:r w:rsidRPr="004F5FAB">
        <w:rPr>
          <w:rFonts w:asciiTheme="minorHAnsi" w:hAnsiTheme="minorHAnsi" w:cstheme="minorHAnsi"/>
          <w:b/>
          <w:sz w:val="22"/>
          <w:szCs w:val="22"/>
        </w:rPr>
        <w:t xml:space="preserve"> </w:t>
      </w:r>
    </w:p>
    <w:p w14:paraId="63B8C02F" w14:textId="77777777" w:rsidR="002414F9" w:rsidRPr="004F5FAB" w:rsidRDefault="002414F9" w:rsidP="00B2630C">
      <w:pPr>
        <w:pStyle w:val="Default"/>
        <w:numPr>
          <w:ilvl w:val="0"/>
          <w:numId w:val="38"/>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Cópia das listagens discriminativas das despesas apresentadas em pedidos de pagamento e respetivos relatórios de análise emitidos pelo Operador do Programa Ambiente que devem conter os seguintes elementos:</w:t>
      </w:r>
    </w:p>
    <w:p w14:paraId="41B1C715" w14:textId="77777777" w:rsidR="002414F9" w:rsidRPr="004F5FAB" w:rsidRDefault="002414F9" w:rsidP="004F5FAB">
      <w:pPr>
        <w:autoSpaceDE w:val="0"/>
        <w:autoSpaceDN w:val="0"/>
        <w:adjustRightInd w:val="0"/>
        <w:ind w:left="720"/>
        <w:rPr>
          <w:rFonts w:cstheme="minorHAnsi"/>
          <w:color w:val="000000"/>
        </w:rPr>
      </w:pPr>
      <w:r w:rsidRPr="004F5FAB">
        <w:rPr>
          <w:rFonts w:cstheme="minorHAnsi"/>
          <w:color w:val="000000"/>
        </w:rPr>
        <w:t xml:space="preserve">a) Identificação do projeto; </w:t>
      </w:r>
    </w:p>
    <w:p w14:paraId="5C2F3BB5" w14:textId="77777777" w:rsidR="002414F9" w:rsidRPr="004F5FAB" w:rsidRDefault="002414F9" w:rsidP="004F5FAB">
      <w:pPr>
        <w:autoSpaceDE w:val="0"/>
        <w:autoSpaceDN w:val="0"/>
        <w:adjustRightInd w:val="0"/>
        <w:ind w:left="720"/>
        <w:rPr>
          <w:rFonts w:cstheme="minorHAnsi"/>
          <w:color w:val="000000"/>
        </w:rPr>
      </w:pPr>
      <w:r w:rsidRPr="004F5FAB">
        <w:rPr>
          <w:rFonts w:cstheme="minorHAnsi"/>
          <w:color w:val="000000"/>
        </w:rPr>
        <w:t xml:space="preserve">b) Identificação do procedimento de contratação (nº e data do contrato, nos casos da despesa decorrer no âmbito de um procedimento de contratação pública); </w:t>
      </w:r>
    </w:p>
    <w:p w14:paraId="1B1268BF" w14:textId="77777777" w:rsidR="002414F9" w:rsidRPr="004F5FAB" w:rsidRDefault="002414F9" w:rsidP="004F5FAB">
      <w:pPr>
        <w:autoSpaceDE w:val="0"/>
        <w:autoSpaceDN w:val="0"/>
        <w:adjustRightInd w:val="0"/>
        <w:ind w:left="720"/>
        <w:rPr>
          <w:rFonts w:cstheme="minorHAnsi"/>
          <w:color w:val="000000"/>
        </w:rPr>
      </w:pPr>
      <w:r w:rsidRPr="004F5FAB">
        <w:rPr>
          <w:rFonts w:cstheme="minorHAnsi"/>
          <w:color w:val="000000"/>
        </w:rPr>
        <w:t xml:space="preserve">c) Identificação da despesa elegível (isolando o valor do IVA); </w:t>
      </w:r>
    </w:p>
    <w:p w14:paraId="2C4920A2" w14:textId="77777777" w:rsidR="002414F9" w:rsidRPr="004F5FAB" w:rsidRDefault="002414F9" w:rsidP="004F5FAB">
      <w:pPr>
        <w:autoSpaceDE w:val="0"/>
        <w:autoSpaceDN w:val="0"/>
        <w:adjustRightInd w:val="0"/>
        <w:ind w:left="720"/>
        <w:rPr>
          <w:rFonts w:cstheme="minorHAnsi"/>
          <w:color w:val="000000"/>
        </w:rPr>
      </w:pPr>
      <w:r w:rsidRPr="004F5FAB">
        <w:rPr>
          <w:rFonts w:cstheme="minorHAnsi"/>
          <w:color w:val="000000"/>
        </w:rPr>
        <w:t xml:space="preserve">d) Identificação do documento de despesa (fatura e recibo com o respetivo nº/Ref.ª, data) e identificação do meio de pagamento/fluxo financeiro; </w:t>
      </w:r>
    </w:p>
    <w:p w14:paraId="0C75B801" w14:textId="77777777" w:rsidR="002414F9" w:rsidRPr="004F5FAB" w:rsidRDefault="002414F9" w:rsidP="004F5FAB">
      <w:pPr>
        <w:autoSpaceDE w:val="0"/>
        <w:autoSpaceDN w:val="0"/>
        <w:adjustRightInd w:val="0"/>
        <w:ind w:left="720"/>
        <w:rPr>
          <w:rFonts w:cstheme="minorHAnsi"/>
          <w:color w:val="000000"/>
        </w:rPr>
      </w:pPr>
      <w:r w:rsidRPr="004F5FAB">
        <w:rPr>
          <w:rFonts w:cstheme="minorHAnsi"/>
          <w:color w:val="000000"/>
        </w:rPr>
        <w:t xml:space="preserve">e) Identificação do registo contabilístico; </w:t>
      </w:r>
    </w:p>
    <w:p w14:paraId="1B20A6FA" w14:textId="77777777" w:rsidR="002414F9" w:rsidRPr="004F5FAB" w:rsidRDefault="002414F9" w:rsidP="004F5FAB">
      <w:pPr>
        <w:autoSpaceDE w:val="0"/>
        <w:autoSpaceDN w:val="0"/>
        <w:adjustRightInd w:val="0"/>
        <w:ind w:left="720"/>
        <w:rPr>
          <w:rFonts w:cstheme="minorHAnsi"/>
          <w:color w:val="000000"/>
        </w:rPr>
      </w:pPr>
      <w:r w:rsidRPr="004F5FAB">
        <w:rPr>
          <w:rFonts w:cstheme="minorHAnsi"/>
          <w:color w:val="000000"/>
        </w:rPr>
        <w:t xml:space="preserve">f) No caso de imputação parcial da despesa contida num documento, identificação do critério de imputação; </w:t>
      </w:r>
    </w:p>
    <w:p w14:paraId="4EB28987" w14:textId="77777777" w:rsidR="002414F9" w:rsidRPr="004F5FAB" w:rsidRDefault="002414F9" w:rsidP="004F5FAB">
      <w:pPr>
        <w:autoSpaceDE w:val="0"/>
        <w:autoSpaceDN w:val="0"/>
        <w:adjustRightInd w:val="0"/>
        <w:ind w:left="720"/>
        <w:rPr>
          <w:rFonts w:cstheme="minorHAnsi"/>
          <w:color w:val="000000"/>
        </w:rPr>
      </w:pPr>
      <w:r w:rsidRPr="004F5FAB">
        <w:rPr>
          <w:rFonts w:cstheme="minorHAnsi"/>
          <w:color w:val="000000"/>
        </w:rPr>
        <w:t xml:space="preserve">g) Declaração de conformidade da lista apresentada e da ausência de imputação da despesa a outros mecanismos de financiamento, assinada pelo promotor do projeto. </w:t>
      </w:r>
    </w:p>
    <w:p w14:paraId="3252EF8A" w14:textId="77777777" w:rsidR="002414F9" w:rsidRPr="004F5FAB" w:rsidRDefault="002414F9" w:rsidP="00B2630C">
      <w:pPr>
        <w:pStyle w:val="Default"/>
        <w:numPr>
          <w:ilvl w:val="0"/>
          <w:numId w:val="38"/>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Documentos relativos aos procedimentos de contratação pública, nomeadamente </w:t>
      </w:r>
      <w:proofErr w:type="spellStart"/>
      <w:r w:rsidRPr="004F5FAB">
        <w:rPr>
          <w:rFonts w:asciiTheme="minorHAnsi" w:hAnsiTheme="minorHAnsi" w:cstheme="minorHAnsi"/>
          <w:sz w:val="22"/>
          <w:szCs w:val="22"/>
          <w:lang w:val="pt-PT"/>
        </w:rPr>
        <w:t>check-list</w:t>
      </w:r>
      <w:proofErr w:type="spellEnd"/>
      <w:r w:rsidRPr="004F5FAB">
        <w:rPr>
          <w:rFonts w:asciiTheme="minorHAnsi" w:hAnsiTheme="minorHAnsi" w:cstheme="minorHAnsi"/>
          <w:sz w:val="22"/>
          <w:szCs w:val="22"/>
          <w:lang w:val="pt-PT"/>
        </w:rPr>
        <w:t xml:space="preserve"> e comprovativos do cumprimento do regime jurídico aplicável; </w:t>
      </w:r>
    </w:p>
    <w:p w14:paraId="32BC3F66" w14:textId="77777777" w:rsidR="002414F9" w:rsidRPr="004F5FAB" w:rsidRDefault="002414F9" w:rsidP="00B2630C">
      <w:pPr>
        <w:pStyle w:val="PargrafodaLista"/>
        <w:numPr>
          <w:ilvl w:val="0"/>
          <w:numId w:val="38"/>
        </w:numPr>
        <w:autoSpaceDE w:val="0"/>
        <w:autoSpaceDN w:val="0"/>
        <w:adjustRightInd w:val="0"/>
        <w:jc w:val="left"/>
        <w:rPr>
          <w:rFonts w:cstheme="minorHAnsi"/>
          <w:color w:val="000000"/>
        </w:rPr>
      </w:pPr>
      <w:r w:rsidRPr="004F5FAB">
        <w:rPr>
          <w:rFonts w:cstheme="minorHAnsi"/>
          <w:color w:val="000000"/>
        </w:rPr>
        <w:t xml:space="preserve">Processo de abertura de conta bancária específica do projeto; </w:t>
      </w:r>
    </w:p>
    <w:p w14:paraId="7AD903B8" w14:textId="77777777" w:rsidR="002414F9" w:rsidRPr="004F5FAB" w:rsidRDefault="002414F9" w:rsidP="00B2630C">
      <w:pPr>
        <w:pStyle w:val="PargrafodaLista"/>
        <w:numPr>
          <w:ilvl w:val="0"/>
          <w:numId w:val="38"/>
        </w:numPr>
        <w:autoSpaceDE w:val="0"/>
        <w:autoSpaceDN w:val="0"/>
        <w:adjustRightInd w:val="0"/>
        <w:jc w:val="left"/>
        <w:rPr>
          <w:rFonts w:cstheme="minorHAnsi"/>
          <w:color w:val="000000"/>
        </w:rPr>
      </w:pPr>
      <w:r w:rsidRPr="004F5FAB">
        <w:rPr>
          <w:rFonts w:cstheme="minorHAnsi"/>
          <w:color w:val="000000"/>
        </w:rPr>
        <w:lastRenderedPageBreak/>
        <w:t xml:space="preserve">Declarações devidamente atualizadas comprovativas de que tanto o promotor do projeto bem como os seus parceiros não são devedores à Administração Fiscal e à Segurança Social; </w:t>
      </w:r>
    </w:p>
    <w:p w14:paraId="7270979C" w14:textId="77777777" w:rsidR="002414F9" w:rsidRPr="004F5FAB" w:rsidRDefault="002414F9" w:rsidP="00B2630C">
      <w:pPr>
        <w:pStyle w:val="Default"/>
        <w:numPr>
          <w:ilvl w:val="0"/>
          <w:numId w:val="38"/>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Outros documentos relevantes, nomeadamente troca de informação com pelo Operador do Programa Ambiente. </w:t>
      </w:r>
    </w:p>
    <w:p w14:paraId="64753FEB" w14:textId="77777777" w:rsidR="002414F9" w:rsidRPr="004F5FAB" w:rsidRDefault="002414F9" w:rsidP="004F5FAB">
      <w:pPr>
        <w:pStyle w:val="Default"/>
        <w:spacing w:before="120" w:after="120" w:line="288" w:lineRule="auto"/>
        <w:jc w:val="both"/>
        <w:rPr>
          <w:rFonts w:asciiTheme="minorHAnsi" w:hAnsiTheme="minorHAnsi" w:cstheme="minorHAnsi"/>
          <w:b/>
          <w:sz w:val="22"/>
          <w:szCs w:val="22"/>
        </w:rPr>
      </w:pPr>
      <w:proofErr w:type="spellStart"/>
      <w:r w:rsidRPr="004F5FAB">
        <w:rPr>
          <w:rFonts w:asciiTheme="minorHAnsi" w:hAnsiTheme="minorHAnsi" w:cstheme="minorHAnsi"/>
          <w:b/>
          <w:sz w:val="22"/>
          <w:szCs w:val="22"/>
        </w:rPr>
        <w:t>Pagamentos</w:t>
      </w:r>
      <w:proofErr w:type="spellEnd"/>
      <w:r w:rsidRPr="004F5FAB">
        <w:rPr>
          <w:rFonts w:asciiTheme="minorHAnsi" w:hAnsiTheme="minorHAnsi" w:cstheme="minorHAnsi"/>
          <w:b/>
          <w:sz w:val="22"/>
          <w:szCs w:val="22"/>
        </w:rPr>
        <w:t xml:space="preserve"> </w:t>
      </w:r>
    </w:p>
    <w:p w14:paraId="01220B24"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Extratos bancários do depósito das transferências de verbas recebidas do Operador do Programa Ambiente </w:t>
      </w:r>
    </w:p>
    <w:p w14:paraId="121225B8"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Outros documentos relevantes, nomeadamente troca de informação com o Operador do Programa Ambiente </w:t>
      </w:r>
    </w:p>
    <w:p w14:paraId="5D3DBBD1" w14:textId="77777777" w:rsidR="002414F9" w:rsidRPr="004F5FAB" w:rsidRDefault="002414F9" w:rsidP="004F5FAB">
      <w:pPr>
        <w:pStyle w:val="Default"/>
        <w:spacing w:before="120" w:after="120" w:line="288" w:lineRule="auto"/>
        <w:jc w:val="both"/>
        <w:rPr>
          <w:rFonts w:asciiTheme="minorHAnsi" w:hAnsiTheme="minorHAnsi" w:cstheme="minorHAnsi"/>
          <w:b/>
          <w:sz w:val="22"/>
          <w:szCs w:val="22"/>
        </w:rPr>
      </w:pPr>
      <w:proofErr w:type="spellStart"/>
      <w:r w:rsidRPr="004F5FAB">
        <w:rPr>
          <w:rFonts w:asciiTheme="minorHAnsi" w:hAnsiTheme="minorHAnsi" w:cstheme="minorHAnsi"/>
          <w:b/>
          <w:sz w:val="22"/>
          <w:szCs w:val="22"/>
        </w:rPr>
        <w:t>Relatórios</w:t>
      </w:r>
      <w:proofErr w:type="spellEnd"/>
      <w:r w:rsidRPr="004F5FAB">
        <w:rPr>
          <w:rFonts w:asciiTheme="minorHAnsi" w:hAnsiTheme="minorHAnsi" w:cstheme="minorHAnsi"/>
          <w:b/>
          <w:sz w:val="22"/>
          <w:szCs w:val="22"/>
        </w:rPr>
        <w:t xml:space="preserve"> de </w:t>
      </w:r>
      <w:proofErr w:type="spellStart"/>
      <w:r w:rsidRPr="004F5FAB">
        <w:rPr>
          <w:rFonts w:asciiTheme="minorHAnsi" w:hAnsiTheme="minorHAnsi" w:cstheme="minorHAnsi"/>
          <w:b/>
          <w:sz w:val="22"/>
          <w:szCs w:val="22"/>
        </w:rPr>
        <w:t>execução</w:t>
      </w:r>
      <w:proofErr w:type="spellEnd"/>
      <w:r w:rsidRPr="004F5FAB">
        <w:rPr>
          <w:rFonts w:asciiTheme="minorHAnsi" w:hAnsiTheme="minorHAnsi" w:cstheme="minorHAnsi"/>
          <w:b/>
          <w:sz w:val="22"/>
          <w:szCs w:val="22"/>
        </w:rPr>
        <w:t xml:space="preserve"> </w:t>
      </w:r>
    </w:p>
    <w:p w14:paraId="245B1A34"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Cópia dos relatórios de progresso de execução e respetivos anexos, se aplicável; </w:t>
      </w:r>
    </w:p>
    <w:p w14:paraId="560913CE"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Cópia do relatório final de execução e respetivos anexos, se aplicável; </w:t>
      </w:r>
    </w:p>
    <w:p w14:paraId="3549BAA6"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Comprovativo da comunicação do resultado da avaliação do relatório final de execução; </w:t>
      </w:r>
    </w:p>
    <w:p w14:paraId="688A52F6"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Notificações relativas à emissão dos termos de encerramento do projeto por parte do Operador do Programa Ambiente.; </w:t>
      </w:r>
    </w:p>
    <w:p w14:paraId="1D9D8D59"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Outros documentos relevantes, nomeadamente troca de informação com o Operador do Programa Ambiente.</w:t>
      </w:r>
    </w:p>
    <w:p w14:paraId="40444AFA" w14:textId="77777777" w:rsidR="002414F9" w:rsidRPr="004F5FAB" w:rsidRDefault="002414F9" w:rsidP="004F5FAB">
      <w:pPr>
        <w:pStyle w:val="Default"/>
        <w:spacing w:before="120" w:after="120" w:line="288" w:lineRule="auto"/>
        <w:jc w:val="both"/>
        <w:rPr>
          <w:rFonts w:asciiTheme="minorHAnsi" w:hAnsiTheme="minorHAnsi" w:cstheme="minorHAnsi"/>
          <w:b/>
          <w:sz w:val="22"/>
          <w:szCs w:val="22"/>
          <w:lang w:val="pt-PT"/>
        </w:rPr>
      </w:pPr>
      <w:r w:rsidRPr="004F5FAB">
        <w:rPr>
          <w:rFonts w:asciiTheme="minorHAnsi" w:hAnsiTheme="minorHAnsi" w:cstheme="minorHAnsi"/>
          <w:b/>
          <w:sz w:val="22"/>
          <w:szCs w:val="22"/>
          <w:lang w:val="pt-PT"/>
        </w:rPr>
        <w:t xml:space="preserve">Divulgação e publicitação do apoio do Programa Ambiente |EEA </w:t>
      </w:r>
      <w:proofErr w:type="spellStart"/>
      <w:r w:rsidRPr="004F5FAB">
        <w:rPr>
          <w:rFonts w:asciiTheme="minorHAnsi" w:hAnsiTheme="minorHAnsi" w:cstheme="minorHAnsi"/>
          <w:b/>
          <w:sz w:val="22"/>
          <w:szCs w:val="22"/>
          <w:lang w:val="pt-PT"/>
        </w:rPr>
        <w:t>Grants</w:t>
      </w:r>
      <w:proofErr w:type="spellEnd"/>
    </w:p>
    <w:p w14:paraId="16FD22C7"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Evidências da divulgação e publicitação dos apoios recebidos, conforme requisitos de publicitação aplicáveis. </w:t>
      </w:r>
    </w:p>
    <w:p w14:paraId="082BEA7D" w14:textId="77777777" w:rsidR="002414F9" w:rsidRPr="004F5FAB" w:rsidRDefault="002414F9" w:rsidP="004F5FAB">
      <w:pPr>
        <w:pStyle w:val="Default"/>
        <w:spacing w:before="120" w:after="120" w:line="288" w:lineRule="auto"/>
        <w:jc w:val="both"/>
        <w:rPr>
          <w:rFonts w:asciiTheme="minorHAnsi" w:hAnsiTheme="minorHAnsi" w:cstheme="minorHAnsi"/>
          <w:b/>
          <w:sz w:val="22"/>
          <w:szCs w:val="22"/>
        </w:rPr>
      </w:pPr>
      <w:proofErr w:type="spellStart"/>
      <w:r w:rsidRPr="004F5FAB">
        <w:rPr>
          <w:rFonts w:asciiTheme="minorHAnsi" w:hAnsiTheme="minorHAnsi" w:cstheme="minorHAnsi"/>
          <w:b/>
          <w:sz w:val="22"/>
          <w:szCs w:val="22"/>
        </w:rPr>
        <w:t>Acompanhamento</w:t>
      </w:r>
      <w:proofErr w:type="spellEnd"/>
      <w:r w:rsidRPr="004F5FAB">
        <w:rPr>
          <w:rFonts w:asciiTheme="minorHAnsi" w:hAnsiTheme="minorHAnsi" w:cstheme="minorHAnsi"/>
          <w:b/>
          <w:sz w:val="22"/>
          <w:szCs w:val="22"/>
        </w:rPr>
        <w:t xml:space="preserve"> e </w:t>
      </w:r>
      <w:proofErr w:type="spellStart"/>
      <w:r w:rsidRPr="004F5FAB">
        <w:rPr>
          <w:rFonts w:asciiTheme="minorHAnsi" w:hAnsiTheme="minorHAnsi" w:cstheme="minorHAnsi"/>
          <w:b/>
          <w:sz w:val="22"/>
          <w:szCs w:val="22"/>
        </w:rPr>
        <w:t>controlo</w:t>
      </w:r>
      <w:proofErr w:type="spellEnd"/>
      <w:r w:rsidRPr="004F5FAB">
        <w:rPr>
          <w:rFonts w:asciiTheme="minorHAnsi" w:hAnsiTheme="minorHAnsi" w:cstheme="minorHAnsi"/>
          <w:b/>
          <w:sz w:val="22"/>
          <w:szCs w:val="22"/>
        </w:rPr>
        <w:t xml:space="preserve"> </w:t>
      </w:r>
    </w:p>
    <w:p w14:paraId="17CF67BF"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Documentação relativa a auditorias e verificações no local realizadas ao projeto, respetivos relatórios, contraditórios e elementos que evidenciem o cumprimento de eventuais recomendações/correções; </w:t>
      </w:r>
    </w:p>
    <w:p w14:paraId="0ACBD5EB" w14:textId="77777777" w:rsidR="002414F9" w:rsidRPr="004F5FAB" w:rsidRDefault="002414F9" w:rsidP="00B2630C">
      <w:pPr>
        <w:pStyle w:val="PargrafodaLista"/>
        <w:numPr>
          <w:ilvl w:val="0"/>
          <w:numId w:val="39"/>
        </w:numPr>
        <w:autoSpaceDE w:val="0"/>
        <w:autoSpaceDN w:val="0"/>
        <w:adjustRightInd w:val="0"/>
        <w:jc w:val="left"/>
        <w:rPr>
          <w:rFonts w:cstheme="minorHAnsi"/>
          <w:color w:val="000000"/>
        </w:rPr>
      </w:pPr>
      <w:r w:rsidRPr="004F5FAB">
        <w:rPr>
          <w:rFonts w:cstheme="minorHAnsi"/>
          <w:color w:val="000000"/>
        </w:rPr>
        <w:t xml:space="preserve">Cronograma de realização física e financeira; </w:t>
      </w:r>
    </w:p>
    <w:p w14:paraId="48DA4F71" w14:textId="77777777" w:rsidR="002414F9" w:rsidRPr="004F5FAB" w:rsidRDefault="002414F9" w:rsidP="00B2630C">
      <w:pPr>
        <w:pStyle w:val="PargrafodaLista"/>
        <w:numPr>
          <w:ilvl w:val="0"/>
          <w:numId w:val="39"/>
        </w:numPr>
        <w:autoSpaceDE w:val="0"/>
        <w:autoSpaceDN w:val="0"/>
        <w:adjustRightInd w:val="0"/>
        <w:jc w:val="left"/>
        <w:rPr>
          <w:rFonts w:cstheme="minorHAnsi"/>
          <w:color w:val="000000"/>
        </w:rPr>
      </w:pPr>
      <w:r w:rsidRPr="004F5FAB">
        <w:rPr>
          <w:rFonts w:cstheme="minorHAnsi"/>
          <w:color w:val="000000"/>
        </w:rPr>
        <w:t xml:space="preserve">Documento comprovativo da situação relativa ao IVA; </w:t>
      </w:r>
    </w:p>
    <w:p w14:paraId="7A268F4B" w14:textId="77777777" w:rsidR="002414F9" w:rsidRPr="004F5FAB" w:rsidRDefault="002414F9" w:rsidP="00B2630C">
      <w:pPr>
        <w:pStyle w:val="PargrafodaLista"/>
        <w:numPr>
          <w:ilvl w:val="0"/>
          <w:numId w:val="39"/>
        </w:numPr>
        <w:autoSpaceDE w:val="0"/>
        <w:autoSpaceDN w:val="0"/>
        <w:adjustRightInd w:val="0"/>
        <w:jc w:val="left"/>
        <w:rPr>
          <w:rFonts w:cstheme="minorHAnsi"/>
          <w:color w:val="000000"/>
        </w:rPr>
      </w:pPr>
      <w:r w:rsidRPr="004F5FAB">
        <w:rPr>
          <w:rFonts w:cstheme="minorHAnsi"/>
          <w:color w:val="000000"/>
        </w:rPr>
        <w:t xml:space="preserve">Processos de concurso realizados para a execução do projeto; </w:t>
      </w:r>
    </w:p>
    <w:p w14:paraId="34542A01" w14:textId="77777777" w:rsidR="002414F9" w:rsidRPr="004F5FAB" w:rsidRDefault="002414F9" w:rsidP="00B2630C">
      <w:pPr>
        <w:pStyle w:val="PargrafodaLista"/>
        <w:numPr>
          <w:ilvl w:val="0"/>
          <w:numId w:val="39"/>
        </w:numPr>
        <w:autoSpaceDE w:val="0"/>
        <w:autoSpaceDN w:val="0"/>
        <w:adjustRightInd w:val="0"/>
        <w:jc w:val="left"/>
        <w:rPr>
          <w:rFonts w:cstheme="minorHAnsi"/>
          <w:color w:val="000000"/>
        </w:rPr>
      </w:pPr>
      <w:r w:rsidRPr="004F5FAB">
        <w:rPr>
          <w:rFonts w:cstheme="minorHAnsi"/>
          <w:color w:val="000000"/>
        </w:rPr>
        <w:t>Documentação relativa à publicidade dos apoios recebidos.</w:t>
      </w:r>
    </w:p>
    <w:p w14:paraId="1BDC48A6"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Outros documentos relevantes, nomeadamente troca de informação com pelo Operador do Programa Ambiente e demais autoridades dos EEA </w:t>
      </w:r>
      <w:proofErr w:type="spellStart"/>
      <w:r w:rsidRPr="004F5FAB">
        <w:rPr>
          <w:rFonts w:asciiTheme="minorHAnsi" w:hAnsiTheme="minorHAnsi" w:cstheme="minorHAnsi"/>
          <w:sz w:val="22"/>
          <w:szCs w:val="22"/>
          <w:lang w:val="pt-PT"/>
        </w:rPr>
        <w:t>Grants</w:t>
      </w:r>
      <w:proofErr w:type="spellEnd"/>
      <w:r w:rsidRPr="004F5FAB">
        <w:rPr>
          <w:rFonts w:asciiTheme="minorHAnsi" w:hAnsiTheme="minorHAnsi" w:cstheme="minorHAnsi"/>
          <w:sz w:val="22"/>
          <w:szCs w:val="22"/>
          <w:lang w:val="pt-PT"/>
        </w:rPr>
        <w:t xml:space="preserve"> como listas de presença em workshops, reuniões, atas, materiais produzidos para formação ou apoio ou equipamentos adquiridos, bem </w:t>
      </w:r>
      <w:r w:rsidRPr="004F5FAB">
        <w:rPr>
          <w:rFonts w:asciiTheme="minorHAnsi" w:hAnsiTheme="minorHAnsi" w:cstheme="minorHAnsi"/>
          <w:sz w:val="22"/>
          <w:szCs w:val="22"/>
          <w:lang w:val="pt-PT"/>
        </w:rPr>
        <w:lastRenderedPageBreak/>
        <w:t>como verificação da presença física de recursos humanos afetos a determinadas atividades dos projetos.</w:t>
      </w:r>
    </w:p>
    <w:p w14:paraId="6CDBCB70" w14:textId="77777777" w:rsidR="002414F9" w:rsidRPr="004F5FAB" w:rsidRDefault="002414F9" w:rsidP="004F5FAB">
      <w:pPr>
        <w:pStyle w:val="Default"/>
        <w:spacing w:before="120" w:after="120" w:line="288" w:lineRule="auto"/>
        <w:jc w:val="both"/>
        <w:rPr>
          <w:rFonts w:asciiTheme="minorHAnsi" w:hAnsiTheme="minorHAnsi" w:cstheme="minorHAnsi"/>
          <w:b/>
          <w:sz w:val="22"/>
          <w:szCs w:val="22"/>
        </w:rPr>
      </w:pPr>
      <w:r w:rsidRPr="004F5FAB">
        <w:rPr>
          <w:rFonts w:asciiTheme="minorHAnsi" w:hAnsiTheme="minorHAnsi" w:cstheme="minorHAnsi"/>
          <w:b/>
          <w:sz w:val="22"/>
          <w:szCs w:val="22"/>
        </w:rPr>
        <w:t xml:space="preserve">Outros </w:t>
      </w:r>
      <w:proofErr w:type="spellStart"/>
      <w:r w:rsidRPr="004F5FAB">
        <w:rPr>
          <w:rFonts w:asciiTheme="minorHAnsi" w:hAnsiTheme="minorHAnsi" w:cstheme="minorHAnsi"/>
          <w:b/>
          <w:sz w:val="22"/>
          <w:szCs w:val="22"/>
        </w:rPr>
        <w:t>elementos</w:t>
      </w:r>
      <w:proofErr w:type="spellEnd"/>
      <w:r w:rsidRPr="004F5FAB">
        <w:rPr>
          <w:rFonts w:asciiTheme="minorHAnsi" w:hAnsiTheme="minorHAnsi" w:cstheme="minorHAnsi"/>
          <w:b/>
          <w:sz w:val="22"/>
          <w:szCs w:val="22"/>
        </w:rPr>
        <w:t xml:space="preserve"> </w:t>
      </w:r>
    </w:p>
    <w:p w14:paraId="47187E4D" w14:textId="77777777" w:rsidR="002414F9" w:rsidRPr="004F5FAB" w:rsidRDefault="002414F9" w:rsidP="00B2630C">
      <w:pPr>
        <w:pStyle w:val="Default"/>
        <w:numPr>
          <w:ilvl w:val="0"/>
          <w:numId w:val="39"/>
        </w:numPr>
        <w:spacing w:before="120" w:after="120" w:line="288" w:lineRule="auto"/>
        <w:jc w:val="both"/>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Todos os elementos que não tenham enquadramento nos itens acima referidos, mas essenciais à compreensão e preservação do histórico do financiamento da operação. </w:t>
      </w:r>
    </w:p>
    <w:p w14:paraId="12286935" w14:textId="7F70D39E" w:rsidR="00FC2B0F" w:rsidRPr="004F5FAB" w:rsidRDefault="00FC2B0F" w:rsidP="004F5FAB">
      <w:pPr>
        <w:ind w:left="-360" w:firstLine="0"/>
        <w:rPr>
          <w:rFonts w:eastAsia="Times New Roman" w:cstheme="minorHAnsi"/>
          <w:lang w:val="pt-PT" w:eastAsia="pt-PT"/>
        </w:rPr>
      </w:pPr>
      <w:r w:rsidRPr="004F5FAB">
        <w:rPr>
          <w:rFonts w:eastAsia="Times New Roman" w:cstheme="minorHAnsi"/>
          <w:lang w:val="pt-PT" w:eastAsia="pt-PT"/>
        </w:rPr>
        <w:br w:type="page"/>
      </w:r>
    </w:p>
    <w:p w14:paraId="3358E262" w14:textId="77777777" w:rsidR="00C620CE" w:rsidRPr="00324935" w:rsidRDefault="00C620CE" w:rsidP="00324935">
      <w:pPr>
        <w:pStyle w:val="Ttulo1"/>
      </w:pPr>
      <w:bookmarkStart w:id="97" w:name="_Toc35255599"/>
      <w:bookmarkStart w:id="98" w:name="_Toc39573625"/>
      <w:r w:rsidRPr="00324935">
        <w:lastRenderedPageBreak/>
        <w:t>Anexo II</w:t>
      </w:r>
      <w:bookmarkEnd w:id="97"/>
      <w:bookmarkEnd w:id="98"/>
    </w:p>
    <w:p w14:paraId="6038C462" w14:textId="2FFC3C5F" w:rsidR="002414F9" w:rsidRPr="00324935" w:rsidRDefault="002414F9" w:rsidP="00324935">
      <w:pPr>
        <w:pStyle w:val="Ttulo1"/>
      </w:pPr>
      <w:bookmarkStart w:id="99" w:name="_Toc35255600"/>
      <w:bookmarkStart w:id="100" w:name="_Toc39573626"/>
      <w:r w:rsidRPr="00324935">
        <w:t>ACORDO DE PARCERIA VISANDO A IMPLEMENTAÇÃO DO PROJETO</w:t>
      </w:r>
      <w:bookmarkEnd w:id="99"/>
      <w:bookmarkEnd w:id="100"/>
      <w:r w:rsidR="004F5FAB" w:rsidRPr="00324935">
        <w:t xml:space="preserve"> </w:t>
      </w:r>
    </w:p>
    <w:p w14:paraId="21531677" w14:textId="28BC5C0D" w:rsidR="004F5FAB" w:rsidRPr="00324935" w:rsidRDefault="004F5FAB" w:rsidP="00324935">
      <w:pPr>
        <w:pStyle w:val="Ttulo1"/>
      </w:pPr>
      <w:bookmarkStart w:id="101" w:name="_Toc35256791"/>
      <w:bookmarkStart w:id="102" w:name="_Toc35257015"/>
      <w:bookmarkStart w:id="103" w:name="_Toc39573627"/>
      <w:r w:rsidRPr="00324935">
        <w:t xml:space="preserve">PROJETO </w:t>
      </w:r>
      <w:r w:rsidR="008C56F5" w:rsidRPr="00324935">
        <w:t>XX_</w:t>
      </w:r>
      <w:r w:rsidR="00556256">
        <w:t>CALL#1</w:t>
      </w:r>
      <w:bookmarkEnd w:id="101"/>
      <w:bookmarkEnd w:id="102"/>
      <w:bookmarkEnd w:id="103"/>
      <w:r w:rsidRPr="00324935">
        <w:t xml:space="preserve"> </w:t>
      </w:r>
    </w:p>
    <w:p w14:paraId="0B91A189" w14:textId="77777777" w:rsidR="004F5FAB" w:rsidRPr="000712B2" w:rsidRDefault="004F5FAB" w:rsidP="00324935">
      <w:pPr>
        <w:pStyle w:val="Ttulo1"/>
      </w:pPr>
      <w:bookmarkStart w:id="104" w:name="_Toc35256792"/>
      <w:bookmarkStart w:id="105" w:name="_Toc35257016"/>
      <w:bookmarkStart w:id="106" w:name="_Toc36038342"/>
      <w:bookmarkStart w:id="107" w:name="_Toc39573628"/>
      <w:r w:rsidRPr="000712B2">
        <w:t>XXXXXXXX</w:t>
      </w:r>
      <w:bookmarkEnd w:id="104"/>
      <w:bookmarkEnd w:id="105"/>
      <w:bookmarkEnd w:id="106"/>
      <w:bookmarkEnd w:id="107"/>
    </w:p>
    <w:p w14:paraId="7CD2CCA6" w14:textId="77777777" w:rsidR="002414F9" w:rsidRDefault="002414F9" w:rsidP="002414F9">
      <w:pPr>
        <w:pStyle w:val="Default"/>
        <w:ind w:right="30"/>
        <w:jc w:val="center"/>
        <w:rPr>
          <w:b/>
          <w:bCs/>
          <w:sz w:val="32"/>
          <w:szCs w:val="32"/>
          <w:lang w:val="pt-PT"/>
        </w:rPr>
      </w:pPr>
    </w:p>
    <w:p w14:paraId="010AA0C1" w14:textId="77777777" w:rsidR="002414F9" w:rsidRPr="004F5FAB" w:rsidRDefault="002414F9" w:rsidP="002414F9">
      <w:pPr>
        <w:pStyle w:val="Default"/>
        <w:ind w:right="30"/>
        <w:rPr>
          <w:rFonts w:asciiTheme="minorHAnsi" w:hAnsiTheme="minorHAnsi" w:cstheme="minorHAnsi"/>
          <w:sz w:val="22"/>
          <w:szCs w:val="22"/>
          <w:lang w:val="pt-PT"/>
        </w:rPr>
      </w:pPr>
      <w:r w:rsidRPr="004F5FAB">
        <w:rPr>
          <w:rFonts w:asciiTheme="minorHAnsi" w:hAnsiTheme="minorHAnsi" w:cstheme="minorHAnsi"/>
          <w:b/>
          <w:bCs/>
          <w:sz w:val="22"/>
          <w:szCs w:val="22"/>
          <w:lang w:val="pt-PT"/>
        </w:rPr>
        <w:t xml:space="preserve">Entre </w:t>
      </w:r>
    </w:p>
    <w:p w14:paraId="0FC5B0E8" w14:textId="77777777" w:rsidR="002414F9" w:rsidRPr="004F5FAB" w:rsidRDefault="002414F9" w:rsidP="002414F9">
      <w:pPr>
        <w:pStyle w:val="Default"/>
        <w:ind w:right="30"/>
        <w:rPr>
          <w:rFonts w:asciiTheme="minorHAnsi" w:hAnsiTheme="minorHAnsi" w:cstheme="minorHAnsi"/>
          <w:sz w:val="22"/>
          <w:szCs w:val="22"/>
          <w:lang w:val="pt-PT"/>
        </w:rPr>
      </w:pPr>
    </w:p>
    <w:p w14:paraId="2E206EE1" w14:textId="77777777" w:rsidR="002414F9" w:rsidRPr="004F5FAB" w:rsidRDefault="002414F9" w:rsidP="002414F9">
      <w:pPr>
        <w:pStyle w:val="Default"/>
        <w:ind w:right="30"/>
        <w:rPr>
          <w:rFonts w:asciiTheme="minorHAnsi" w:hAnsiTheme="minorHAnsi" w:cstheme="minorHAnsi"/>
          <w:sz w:val="22"/>
          <w:szCs w:val="22"/>
          <w:lang w:val="pt-PT"/>
        </w:rPr>
      </w:pPr>
    </w:p>
    <w:p w14:paraId="2D4A6E5E" w14:textId="77777777" w:rsidR="002414F9" w:rsidRPr="004F5FAB" w:rsidRDefault="002414F9" w:rsidP="002414F9">
      <w:pPr>
        <w:pStyle w:val="Default"/>
        <w:ind w:right="30"/>
        <w:rPr>
          <w:rFonts w:asciiTheme="minorHAnsi" w:hAnsiTheme="minorHAnsi" w:cstheme="minorHAnsi"/>
          <w:b/>
          <w:bCs/>
          <w:sz w:val="22"/>
          <w:szCs w:val="22"/>
          <w:lang w:val="pt-PT"/>
        </w:rPr>
      </w:pPr>
      <w:r w:rsidRPr="004F5FAB">
        <w:rPr>
          <w:rFonts w:asciiTheme="minorHAnsi" w:hAnsiTheme="minorHAnsi" w:cstheme="minorHAnsi"/>
          <w:b/>
          <w:bCs/>
          <w:sz w:val="22"/>
          <w:szCs w:val="22"/>
          <w:lang w:val="pt-PT"/>
        </w:rPr>
        <w:t>Doravante designado “Promotor do Projeto”</w:t>
      </w:r>
    </w:p>
    <w:p w14:paraId="1B78C5F5" w14:textId="77777777" w:rsidR="002414F9" w:rsidRPr="004F5FAB" w:rsidRDefault="002414F9" w:rsidP="002414F9">
      <w:pPr>
        <w:pStyle w:val="Default"/>
        <w:ind w:right="30"/>
        <w:rPr>
          <w:rFonts w:asciiTheme="minorHAnsi" w:hAnsiTheme="minorHAnsi" w:cstheme="minorHAnsi"/>
          <w:b/>
          <w:bCs/>
          <w:sz w:val="22"/>
          <w:szCs w:val="22"/>
          <w:lang w:val="pt-PT"/>
        </w:rPr>
      </w:pPr>
    </w:p>
    <w:p w14:paraId="034F13DF" w14:textId="77777777" w:rsidR="002414F9" w:rsidRPr="004F5FAB" w:rsidRDefault="002414F9" w:rsidP="002414F9">
      <w:pPr>
        <w:pStyle w:val="Default"/>
        <w:ind w:right="30"/>
        <w:rPr>
          <w:rFonts w:asciiTheme="minorHAnsi" w:hAnsiTheme="minorHAnsi" w:cstheme="minorHAnsi"/>
          <w:sz w:val="22"/>
          <w:szCs w:val="22"/>
          <w:lang w:val="pt-PT"/>
        </w:rPr>
      </w:pPr>
      <w:r w:rsidRPr="004F5FAB">
        <w:rPr>
          <w:rFonts w:asciiTheme="minorHAnsi" w:hAnsiTheme="minorHAnsi" w:cstheme="minorHAnsi"/>
          <w:b/>
          <w:bCs/>
          <w:sz w:val="22"/>
          <w:szCs w:val="22"/>
          <w:lang w:val="pt-PT"/>
        </w:rPr>
        <w:t>e</w:t>
      </w:r>
    </w:p>
    <w:p w14:paraId="0BBA1543" w14:textId="77777777" w:rsidR="002414F9" w:rsidRPr="004F5FAB" w:rsidRDefault="002414F9" w:rsidP="002414F9">
      <w:pPr>
        <w:pStyle w:val="Default"/>
        <w:ind w:right="30"/>
        <w:rPr>
          <w:rFonts w:asciiTheme="minorHAnsi" w:hAnsiTheme="minorHAnsi" w:cstheme="minorHAnsi"/>
          <w:sz w:val="22"/>
          <w:szCs w:val="22"/>
          <w:lang w:val="pt-PT"/>
        </w:rPr>
      </w:pPr>
    </w:p>
    <w:p w14:paraId="7CCE72DC" w14:textId="77777777" w:rsidR="002414F9" w:rsidRPr="004F5FAB" w:rsidRDefault="002414F9" w:rsidP="002414F9">
      <w:pPr>
        <w:pStyle w:val="Default"/>
        <w:ind w:right="30"/>
        <w:rPr>
          <w:rFonts w:asciiTheme="minorHAnsi" w:hAnsiTheme="minorHAnsi" w:cstheme="minorHAnsi"/>
          <w:b/>
          <w:bCs/>
          <w:sz w:val="22"/>
          <w:szCs w:val="22"/>
          <w:lang w:val="pt-PT"/>
        </w:rPr>
      </w:pPr>
    </w:p>
    <w:p w14:paraId="17194E00" w14:textId="77777777" w:rsidR="002414F9" w:rsidRPr="004F5FAB" w:rsidRDefault="002414F9" w:rsidP="002414F9">
      <w:pPr>
        <w:pStyle w:val="Default"/>
        <w:ind w:right="30"/>
        <w:rPr>
          <w:rFonts w:asciiTheme="minorHAnsi" w:hAnsiTheme="minorHAnsi" w:cstheme="minorHAnsi"/>
          <w:b/>
          <w:bCs/>
          <w:sz w:val="22"/>
          <w:szCs w:val="22"/>
          <w:lang w:val="pt-PT"/>
        </w:rPr>
      </w:pPr>
      <w:r w:rsidRPr="004F5FAB">
        <w:rPr>
          <w:rFonts w:asciiTheme="minorHAnsi" w:hAnsiTheme="minorHAnsi" w:cstheme="minorHAnsi"/>
          <w:b/>
          <w:bCs/>
          <w:sz w:val="22"/>
          <w:szCs w:val="22"/>
          <w:lang w:val="pt-PT"/>
        </w:rPr>
        <w:t>Doravante designado “1</w:t>
      </w:r>
      <w:r w:rsidRPr="004F5FAB">
        <w:rPr>
          <w:rFonts w:asciiTheme="minorHAnsi" w:hAnsiTheme="minorHAnsi" w:cstheme="minorHAnsi"/>
          <w:b/>
          <w:bCs/>
          <w:sz w:val="22"/>
          <w:szCs w:val="22"/>
          <w:vertAlign w:val="superscript"/>
          <w:lang w:val="pt-PT"/>
        </w:rPr>
        <w:t>ª</w:t>
      </w:r>
      <w:r w:rsidRPr="004F5FAB">
        <w:rPr>
          <w:rFonts w:asciiTheme="minorHAnsi" w:hAnsiTheme="minorHAnsi" w:cstheme="minorHAnsi"/>
          <w:b/>
          <w:bCs/>
          <w:sz w:val="22"/>
          <w:szCs w:val="22"/>
          <w:lang w:val="pt-PT"/>
        </w:rPr>
        <w:t xml:space="preserve"> Entidade Parceira”</w:t>
      </w:r>
    </w:p>
    <w:p w14:paraId="40D20E1F" w14:textId="77777777" w:rsidR="002414F9" w:rsidRPr="004F5FAB" w:rsidRDefault="002414F9" w:rsidP="002414F9">
      <w:pPr>
        <w:rPr>
          <w:rFonts w:cstheme="minorHAnsi"/>
          <w:b/>
          <w:bCs/>
          <w:lang w:val="pt-PT"/>
        </w:rPr>
      </w:pPr>
    </w:p>
    <w:p w14:paraId="557496F9" w14:textId="77777777" w:rsidR="002414F9" w:rsidRPr="004F5FAB" w:rsidRDefault="002414F9" w:rsidP="002414F9">
      <w:pPr>
        <w:pStyle w:val="Default"/>
        <w:ind w:right="30"/>
        <w:rPr>
          <w:rFonts w:asciiTheme="minorHAnsi" w:hAnsiTheme="minorHAnsi" w:cstheme="minorHAnsi"/>
          <w:sz w:val="22"/>
          <w:szCs w:val="22"/>
          <w:lang w:val="pt-PT"/>
        </w:rPr>
      </w:pPr>
      <w:r w:rsidRPr="004F5FAB">
        <w:rPr>
          <w:rFonts w:asciiTheme="minorHAnsi" w:hAnsiTheme="minorHAnsi" w:cstheme="minorHAnsi"/>
          <w:b/>
          <w:bCs/>
          <w:sz w:val="22"/>
          <w:szCs w:val="22"/>
          <w:lang w:val="pt-PT"/>
        </w:rPr>
        <w:t xml:space="preserve">e </w:t>
      </w:r>
    </w:p>
    <w:p w14:paraId="74D0B4E2" w14:textId="77777777" w:rsidR="002414F9" w:rsidRPr="004F5FAB" w:rsidRDefault="002414F9" w:rsidP="002414F9">
      <w:pPr>
        <w:pStyle w:val="Default"/>
        <w:ind w:right="30"/>
        <w:rPr>
          <w:rFonts w:asciiTheme="minorHAnsi" w:hAnsiTheme="minorHAnsi" w:cstheme="minorHAnsi"/>
          <w:sz w:val="22"/>
          <w:szCs w:val="22"/>
          <w:lang w:val="pt-PT"/>
        </w:rPr>
      </w:pPr>
    </w:p>
    <w:p w14:paraId="05B8278F" w14:textId="77777777" w:rsidR="002414F9" w:rsidRPr="004F5FAB" w:rsidRDefault="002414F9" w:rsidP="002414F9">
      <w:pPr>
        <w:pStyle w:val="Default"/>
        <w:ind w:right="30"/>
        <w:rPr>
          <w:rFonts w:asciiTheme="minorHAnsi" w:hAnsiTheme="minorHAnsi" w:cstheme="minorHAnsi"/>
          <w:b/>
          <w:bCs/>
          <w:sz w:val="22"/>
          <w:szCs w:val="22"/>
          <w:lang w:val="pt-PT"/>
        </w:rPr>
      </w:pPr>
    </w:p>
    <w:p w14:paraId="04D24A55" w14:textId="77777777" w:rsidR="002414F9" w:rsidRPr="004F5FAB" w:rsidRDefault="002414F9" w:rsidP="002414F9">
      <w:pPr>
        <w:pStyle w:val="Default"/>
        <w:ind w:right="30"/>
        <w:rPr>
          <w:rFonts w:asciiTheme="minorHAnsi" w:hAnsiTheme="minorHAnsi" w:cstheme="minorHAnsi"/>
          <w:b/>
          <w:bCs/>
          <w:sz w:val="22"/>
          <w:szCs w:val="22"/>
          <w:lang w:val="pt-PT"/>
        </w:rPr>
      </w:pPr>
      <w:r w:rsidRPr="004F5FAB">
        <w:rPr>
          <w:rFonts w:asciiTheme="minorHAnsi" w:hAnsiTheme="minorHAnsi" w:cstheme="minorHAnsi"/>
          <w:b/>
          <w:bCs/>
          <w:sz w:val="22"/>
          <w:szCs w:val="22"/>
          <w:lang w:val="pt-PT"/>
        </w:rPr>
        <w:t>Doravante designado “2ª Entidade Parceira”</w:t>
      </w:r>
    </w:p>
    <w:p w14:paraId="127A46E5" w14:textId="77777777" w:rsidR="002414F9" w:rsidRPr="004F5FAB" w:rsidRDefault="002414F9" w:rsidP="002414F9">
      <w:pPr>
        <w:rPr>
          <w:rFonts w:cstheme="minorHAnsi"/>
          <w:b/>
          <w:bCs/>
          <w:lang w:val="pt-PT"/>
        </w:rPr>
      </w:pPr>
    </w:p>
    <w:p w14:paraId="77FE7284" w14:textId="77777777" w:rsidR="002414F9" w:rsidRPr="004F5FAB" w:rsidRDefault="002414F9" w:rsidP="002414F9">
      <w:pPr>
        <w:pStyle w:val="Default"/>
        <w:ind w:right="30"/>
        <w:rPr>
          <w:rFonts w:asciiTheme="minorHAnsi" w:hAnsiTheme="minorHAnsi" w:cstheme="minorHAnsi"/>
          <w:sz w:val="22"/>
          <w:szCs w:val="22"/>
          <w:lang w:val="pt-PT"/>
        </w:rPr>
      </w:pPr>
      <w:r w:rsidRPr="004F5FAB">
        <w:rPr>
          <w:rFonts w:asciiTheme="minorHAnsi" w:hAnsiTheme="minorHAnsi" w:cstheme="minorHAnsi"/>
          <w:b/>
          <w:bCs/>
          <w:sz w:val="22"/>
          <w:szCs w:val="22"/>
          <w:lang w:val="pt-PT"/>
        </w:rPr>
        <w:t>e ………</w:t>
      </w:r>
    </w:p>
    <w:p w14:paraId="777C1C0C" w14:textId="77777777" w:rsidR="002414F9" w:rsidRPr="004F5FAB" w:rsidRDefault="002414F9" w:rsidP="002414F9">
      <w:pPr>
        <w:pStyle w:val="Default"/>
        <w:ind w:right="30"/>
        <w:rPr>
          <w:rFonts w:asciiTheme="minorHAnsi" w:hAnsiTheme="minorHAnsi" w:cstheme="minorHAnsi"/>
          <w:sz w:val="22"/>
          <w:szCs w:val="22"/>
          <w:lang w:val="pt-PT"/>
        </w:rPr>
      </w:pPr>
    </w:p>
    <w:p w14:paraId="6F4D005A" w14:textId="77777777" w:rsidR="002414F9" w:rsidRPr="004F5FAB" w:rsidRDefault="002414F9" w:rsidP="002414F9">
      <w:pPr>
        <w:pStyle w:val="Default"/>
        <w:ind w:right="30"/>
        <w:rPr>
          <w:rFonts w:asciiTheme="minorHAnsi" w:hAnsiTheme="minorHAnsi" w:cstheme="minorHAnsi"/>
          <w:b/>
          <w:bCs/>
          <w:sz w:val="22"/>
          <w:szCs w:val="22"/>
          <w:lang w:val="pt-PT"/>
        </w:rPr>
      </w:pPr>
    </w:p>
    <w:p w14:paraId="7813709B" w14:textId="77777777" w:rsidR="002414F9" w:rsidRPr="004F5FAB" w:rsidRDefault="002414F9" w:rsidP="002414F9">
      <w:pPr>
        <w:pStyle w:val="Default"/>
        <w:ind w:right="30"/>
        <w:rPr>
          <w:rFonts w:asciiTheme="minorHAnsi" w:hAnsiTheme="minorHAnsi" w:cstheme="minorHAnsi"/>
          <w:b/>
          <w:bCs/>
          <w:sz w:val="22"/>
          <w:szCs w:val="22"/>
          <w:lang w:val="pt-PT"/>
        </w:rPr>
      </w:pPr>
      <w:r w:rsidRPr="004F5FAB">
        <w:rPr>
          <w:rFonts w:asciiTheme="minorHAnsi" w:hAnsiTheme="minorHAnsi" w:cstheme="minorHAnsi"/>
          <w:b/>
          <w:bCs/>
          <w:sz w:val="22"/>
          <w:szCs w:val="22"/>
          <w:lang w:val="pt-PT"/>
        </w:rPr>
        <w:t>Doravante designado “</w:t>
      </w:r>
      <w:proofErr w:type="spellStart"/>
      <w:r w:rsidRPr="004F5FAB">
        <w:rPr>
          <w:rFonts w:asciiTheme="minorHAnsi" w:hAnsiTheme="minorHAnsi" w:cstheme="minorHAnsi"/>
          <w:b/>
          <w:bCs/>
          <w:sz w:val="22"/>
          <w:szCs w:val="22"/>
          <w:lang w:val="pt-PT"/>
        </w:rPr>
        <w:t>XXXª</w:t>
      </w:r>
      <w:proofErr w:type="spellEnd"/>
      <w:r w:rsidRPr="004F5FAB">
        <w:rPr>
          <w:rFonts w:asciiTheme="minorHAnsi" w:hAnsiTheme="minorHAnsi" w:cstheme="minorHAnsi"/>
          <w:b/>
          <w:bCs/>
          <w:sz w:val="22"/>
          <w:szCs w:val="22"/>
          <w:lang w:val="pt-PT"/>
        </w:rPr>
        <w:t xml:space="preserve"> Entidade Parceira”</w:t>
      </w:r>
    </w:p>
    <w:p w14:paraId="1CD3EA83" w14:textId="77777777" w:rsidR="002414F9" w:rsidRPr="004F5FAB" w:rsidRDefault="002414F9" w:rsidP="002414F9">
      <w:pPr>
        <w:pStyle w:val="Default"/>
        <w:ind w:right="30"/>
        <w:rPr>
          <w:rFonts w:asciiTheme="minorHAnsi" w:hAnsiTheme="minorHAnsi" w:cstheme="minorHAnsi"/>
          <w:sz w:val="34"/>
          <w:szCs w:val="34"/>
          <w:lang w:val="pt-PT"/>
        </w:rPr>
      </w:pPr>
    </w:p>
    <w:p w14:paraId="08D87557" w14:textId="77777777" w:rsidR="002414F9" w:rsidRPr="004F5FAB" w:rsidRDefault="002414F9" w:rsidP="002414F9">
      <w:pPr>
        <w:rPr>
          <w:rFonts w:eastAsia="Times New Roman" w:cstheme="minorHAnsi"/>
          <w:color w:val="000000"/>
          <w:sz w:val="34"/>
          <w:szCs w:val="34"/>
          <w:lang w:val="pt-PT" w:eastAsia="en-GB"/>
        </w:rPr>
      </w:pPr>
      <w:r w:rsidRPr="004F5FAB">
        <w:rPr>
          <w:rFonts w:cstheme="minorHAnsi"/>
          <w:sz w:val="34"/>
          <w:szCs w:val="34"/>
        </w:rPr>
        <w:br w:type="page"/>
      </w:r>
    </w:p>
    <w:p w14:paraId="19D80FE5" w14:textId="77777777" w:rsidR="002414F9" w:rsidRPr="00C10877" w:rsidRDefault="002414F9" w:rsidP="002414F9">
      <w:pPr>
        <w:pStyle w:val="chapter"/>
        <w:rPr>
          <w:lang w:val="pt-PT"/>
        </w:rPr>
      </w:pPr>
      <w:bookmarkStart w:id="108" w:name="_Toc388910951"/>
    </w:p>
    <w:p w14:paraId="10E67F2A" w14:textId="77777777" w:rsidR="002414F9" w:rsidRPr="004F5FAB" w:rsidRDefault="002414F9" w:rsidP="00324935">
      <w:pPr>
        <w:pStyle w:val="Ttulo1"/>
        <w:rPr>
          <w:sz w:val="22"/>
          <w:szCs w:val="22"/>
        </w:rPr>
      </w:pPr>
      <w:bookmarkStart w:id="109" w:name="_Toc39573629"/>
      <w:r w:rsidRPr="002020B2">
        <w:t>IDENTIFICAÇÃO DAS PARTES CONTRATANTES</w:t>
      </w:r>
      <w:r w:rsidRPr="004F5FAB">
        <w:rPr>
          <w:sz w:val="22"/>
          <w:szCs w:val="22"/>
        </w:rPr>
        <w:t>:</w:t>
      </w:r>
      <w:bookmarkEnd w:id="108"/>
      <w:bookmarkEnd w:id="109"/>
    </w:p>
    <w:p w14:paraId="75A91FDB" w14:textId="77777777" w:rsidR="002414F9" w:rsidRPr="004F5FAB" w:rsidRDefault="002414F9" w:rsidP="004F5FAB">
      <w:pPr>
        <w:pStyle w:val="Default"/>
        <w:spacing w:before="120" w:after="120" w:line="288" w:lineRule="auto"/>
        <w:ind w:right="30"/>
        <w:rPr>
          <w:rFonts w:asciiTheme="minorHAnsi" w:hAnsiTheme="minorHAnsi" w:cstheme="minorHAnsi"/>
          <w:b/>
          <w:bCs/>
          <w:sz w:val="22"/>
          <w:szCs w:val="22"/>
          <w:lang w:val="pt-PT"/>
        </w:rPr>
      </w:pPr>
    </w:p>
    <w:p w14:paraId="74381E33" w14:textId="77777777" w:rsidR="002414F9" w:rsidRPr="004F5FAB" w:rsidRDefault="002414F9" w:rsidP="004F5FAB">
      <w:pPr>
        <w:autoSpaceDE w:val="0"/>
        <w:autoSpaceDN w:val="0"/>
        <w:adjustRightInd w:val="0"/>
        <w:rPr>
          <w:rFonts w:eastAsia="Times New Roman" w:cstheme="minorHAnsi"/>
          <w:b/>
          <w:bCs/>
          <w:color w:val="000000"/>
          <w:lang w:val="pt-PT" w:eastAsia="en-GB"/>
        </w:rPr>
      </w:pPr>
      <w:r w:rsidRPr="004F5FAB">
        <w:rPr>
          <w:rFonts w:eastAsia="Times New Roman" w:cstheme="minorHAnsi"/>
          <w:b/>
          <w:bCs/>
          <w:color w:val="000000"/>
          <w:lang w:val="pt-PT" w:eastAsia="en-GB"/>
        </w:rPr>
        <w:t>Entre:</w:t>
      </w:r>
    </w:p>
    <w:p w14:paraId="27EB7E4B" w14:textId="77777777" w:rsidR="002414F9" w:rsidRPr="004F5FAB" w:rsidRDefault="002414F9" w:rsidP="00B2630C">
      <w:pPr>
        <w:pStyle w:val="PargrafodaLista"/>
        <w:numPr>
          <w:ilvl w:val="0"/>
          <w:numId w:val="32"/>
        </w:numPr>
        <w:autoSpaceDE w:val="0"/>
        <w:autoSpaceDN w:val="0"/>
        <w:adjustRightInd w:val="0"/>
        <w:ind w:left="0" w:firstLine="0"/>
        <w:rPr>
          <w:rFonts w:eastAsia="Times New Roman" w:cstheme="minorHAnsi"/>
          <w:bCs/>
          <w:color w:val="000000"/>
          <w:lang w:val="pt-PT" w:eastAsia="en-GB"/>
        </w:rPr>
      </w:pPr>
      <w:r w:rsidRPr="004F5FAB">
        <w:rPr>
          <w:rFonts w:eastAsia="Times New Roman" w:cstheme="minorHAnsi"/>
          <w:bCs/>
          <w:color w:val="000000"/>
          <w:lang w:val="pt-PT" w:eastAsia="en-GB"/>
        </w:rPr>
        <w:t>……………...................................….........…………………………………, (nome da organização) .................................. (natureza jurídica), número de identificação fiscal ……………..……….., com sede em …………..............................................................................................................…, representada no presente ato por ……………...................................………………............................. (nome(s)), como seu …………......................…………………………</w:t>
      </w:r>
      <w:proofErr w:type="gramStart"/>
      <w:r w:rsidRPr="004F5FAB">
        <w:rPr>
          <w:rFonts w:eastAsia="Times New Roman" w:cstheme="minorHAnsi"/>
          <w:bCs/>
          <w:color w:val="000000"/>
          <w:lang w:val="pt-PT" w:eastAsia="en-GB"/>
        </w:rPr>
        <w:t>…….</w:t>
      </w:r>
      <w:proofErr w:type="gramEnd"/>
      <w:r w:rsidRPr="004F5FAB">
        <w:rPr>
          <w:rFonts w:eastAsia="Times New Roman" w:cstheme="minorHAnsi"/>
          <w:bCs/>
          <w:color w:val="000000"/>
          <w:lang w:val="pt-PT" w:eastAsia="en-GB"/>
        </w:rPr>
        <w:t xml:space="preserve">…………….. e no uso dos poderes que lhe foram conferidos para o presente ato, doravante designado </w:t>
      </w:r>
      <w:r w:rsidRPr="004F5FAB">
        <w:rPr>
          <w:rFonts w:eastAsia="Times New Roman" w:cstheme="minorHAnsi"/>
          <w:b/>
          <w:bCs/>
          <w:color w:val="000000"/>
          <w:lang w:val="pt-PT" w:eastAsia="en-GB"/>
        </w:rPr>
        <w:t>1ª Parte Contratante ou Promotor/Operador</w:t>
      </w:r>
      <w:r w:rsidRPr="004F5FAB">
        <w:rPr>
          <w:rFonts w:eastAsia="Times New Roman" w:cstheme="minorHAnsi"/>
          <w:bCs/>
          <w:color w:val="000000"/>
          <w:lang w:val="pt-PT" w:eastAsia="en-GB"/>
        </w:rPr>
        <w:t xml:space="preserve">; </w:t>
      </w:r>
    </w:p>
    <w:p w14:paraId="1058CF27" w14:textId="77777777" w:rsidR="002414F9" w:rsidRPr="004F5FAB" w:rsidRDefault="002414F9" w:rsidP="004F5FAB">
      <w:pPr>
        <w:autoSpaceDE w:val="0"/>
        <w:autoSpaceDN w:val="0"/>
        <w:adjustRightInd w:val="0"/>
        <w:rPr>
          <w:rFonts w:eastAsia="Times New Roman" w:cstheme="minorHAnsi"/>
          <w:bCs/>
          <w:color w:val="000000"/>
          <w:lang w:val="pt-PT" w:eastAsia="en-GB"/>
        </w:rPr>
      </w:pPr>
      <w:r w:rsidRPr="004F5FAB">
        <w:rPr>
          <w:rFonts w:eastAsia="Times New Roman" w:cstheme="minorHAnsi"/>
          <w:bCs/>
          <w:color w:val="000000"/>
          <w:lang w:val="pt-PT" w:eastAsia="en-GB"/>
        </w:rPr>
        <w:t xml:space="preserve">e: </w:t>
      </w:r>
    </w:p>
    <w:p w14:paraId="3A0FBEB8" w14:textId="77777777" w:rsidR="002414F9" w:rsidRPr="004F5FAB" w:rsidRDefault="002414F9" w:rsidP="004F5FAB">
      <w:pPr>
        <w:autoSpaceDE w:val="0"/>
        <w:autoSpaceDN w:val="0"/>
        <w:adjustRightInd w:val="0"/>
        <w:rPr>
          <w:rFonts w:eastAsia="Times New Roman" w:cstheme="minorHAnsi"/>
          <w:bCs/>
          <w:color w:val="000000"/>
          <w:lang w:val="pt-PT" w:eastAsia="en-GB"/>
        </w:rPr>
      </w:pPr>
      <w:r w:rsidRPr="004F5FAB">
        <w:rPr>
          <w:rFonts w:eastAsia="Times New Roman" w:cstheme="minorHAnsi"/>
          <w:bCs/>
          <w:color w:val="000000"/>
          <w:lang w:val="pt-PT" w:eastAsia="en-GB"/>
        </w:rPr>
        <w:t>2. ……………...................................….........…………………………………, (nome da organização) .................................. (natureza jurídica), número de identificação fiscal ……………..……….., com sede em …………..............................................................................................................…, representada no presente ato por ……………...................................………………............................. (nome(s)), como seu …………......................…………………………</w:t>
      </w:r>
      <w:proofErr w:type="gramStart"/>
      <w:r w:rsidRPr="004F5FAB">
        <w:rPr>
          <w:rFonts w:eastAsia="Times New Roman" w:cstheme="minorHAnsi"/>
          <w:bCs/>
          <w:color w:val="000000"/>
          <w:lang w:val="pt-PT" w:eastAsia="en-GB"/>
        </w:rPr>
        <w:t>…….</w:t>
      </w:r>
      <w:proofErr w:type="gramEnd"/>
      <w:r w:rsidRPr="004F5FAB">
        <w:rPr>
          <w:rFonts w:eastAsia="Times New Roman" w:cstheme="minorHAnsi"/>
          <w:bCs/>
          <w:color w:val="000000"/>
          <w:lang w:val="pt-PT" w:eastAsia="en-GB"/>
        </w:rPr>
        <w:t xml:space="preserve">…………….. e no uso dos poderes que lhe foram conferidos para o presente ato, doravante designado </w:t>
      </w:r>
      <w:r w:rsidRPr="004F5FAB">
        <w:rPr>
          <w:rFonts w:eastAsia="Times New Roman" w:cstheme="minorHAnsi"/>
          <w:b/>
          <w:bCs/>
          <w:color w:val="000000"/>
          <w:lang w:val="pt-PT" w:eastAsia="en-GB"/>
        </w:rPr>
        <w:t>2ª Parte Contratante ou Entidade Parceira</w:t>
      </w:r>
      <w:r w:rsidRPr="004F5FAB">
        <w:rPr>
          <w:rFonts w:eastAsia="Times New Roman" w:cstheme="minorHAnsi"/>
          <w:bCs/>
          <w:color w:val="000000"/>
          <w:lang w:val="pt-PT" w:eastAsia="en-GB"/>
        </w:rPr>
        <w:t xml:space="preserve">; </w:t>
      </w:r>
    </w:p>
    <w:p w14:paraId="0914717D" w14:textId="77777777" w:rsidR="002414F9" w:rsidRPr="004F5FAB" w:rsidRDefault="002414F9" w:rsidP="004F5FAB">
      <w:pPr>
        <w:autoSpaceDE w:val="0"/>
        <w:autoSpaceDN w:val="0"/>
        <w:adjustRightInd w:val="0"/>
        <w:rPr>
          <w:rFonts w:eastAsia="Times New Roman" w:cstheme="minorHAnsi"/>
          <w:bCs/>
          <w:color w:val="000000"/>
          <w:lang w:val="pt-PT" w:eastAsia="en-GB"/>
        </w:rPr>
      </w:pPr>
      <w:r w:rsidRPr="004F5FAB">
        <w:rPr>
          <w:rFonts w:eastAsia="Times New Roman" w:cstheme="minorHAnsi"/>
          <w:bCs/>
          <w:color w:val="000000"/>
          <w:lang w:val="pt-PT" w:eastAsia="en-GB"/>
        </w:rPr>
        <w:t xml:space="preserve">e: </w:t>
      </w:r>
    </w:p>
    <w:p w14:paraId="70527750" w14:textId="77777777" w:rsidR="002414F9" w:rsidRPr="004F5FAB" w:rsidRDefault="002414F9" w:rsidP="004F5FAB">
      <w:pPr>
        <w:autoSpaceDE w:val="0"/>
        <w:autoSpaceDN w:val="0"/>
        <w:adjustRightInd w:val="0"/>
        <w:rPr>
          <w:rFonts w:eastAsia="Times New Roman" w:cstheme="minorHAnsi"/>
          <w:bCs/>
          <w:color w:val="000000"/>
          <w:lang w:val="pt-PT" w:eastAsia="en-GB"/>
        </w:rPr>
      </w:pPr>
    </w:p>
    <w:p w14:paraId="26B82D07" w14:textId="77777777" w:rsidR="002414F9" w:rsidRPr="004F5FAB" w:rsidRDefault="002414F9" w:rsidP="004F5FAB">
      <w:pPr>
        <w:pStyle w:val="PargrafodaLista"/>
        <w:autoSpaceDE w:val="0"/>
        <w:autoSpaceDN w:val="0"/>
        <w:adjustRightInd w:val="0"/>
        <w:ind w:left="142"/>
        <w:rPr>
          <w:rFonts w:eastAsia="Times New Roman" w:cstheme="minorHAnsi"/>
          <w:bCs/>
          <w:color w:val="000000"/>
          <w:lang w:val="pt-PT" w:eastAsia="en-GB"/>
        </w:rPr>
      </w:pPr>
      <w:r w:rsidRPr="004F5FAB">
        <w:rPr>
          <w:rFonts w:eastAsia="Times New Roman" w:cstheme="minorHAnsi"/>
          <w:bCs/>
          <w:color w:val="000000"/>
          <w:lang w:val="pt-PT" w:eastAsia="en-GB"/>
        </w:rPr>
        <w:t>3. ……………...................................….........…………………………………, (nome da organização) .................................. (natureza jurídica), número de identificação fiscal ……………..……….., com sede em …………..............................................................................................................…, representada no presente ato por ……………...................................………………............................. (nome(s)), como seu …………......................…………………………</w:t>
      </w:r>
      <w:proofErr w:type="gramStart"/>
      <w:r w:rsidRPr="004F5FAB">
        <w:rPr>
          <w:rFonts w:eastAsia="Times New Roman" w:cstheme="minorHAnsi"/>
          <w:bCs/>
          <w:color w:val="000000"/>
          <w:lang w:val="pt-PT" w:eastAsia="en-GB"/>
        </w:rPr>
        <w:t>…….</w:t>
      </w:r>
      <w:proofErr w:type="gramEnd"/>
      <w:r w:rsidRPr="004F5FAB">
        <w:rPr>
          <w:rFonts w:eastAsia="Times New Roman" w:cstheme="minorHAnsi"/>
          <w:bCs/>
          <w:color w:val="000000"/>
          <w:lang w:val="pt-PT" w:eastAsia="en-GB"/>
        </w:rPr>
        <w:t xml:space="preserve">…………….. e no uso dos poderes que lhe foram conferidos para o presente ato, doravante designado </w:t>
      </w:r>
      <w:r w:rsidRPr="004F5FAB">
        <w:rPr>
          <w:rFonts w:eastAsia="Times New Roman" w:cstheme="minorHAnsi"/>
          <w:b/>
          <w:bCs/>
          <w:color w:val="000000"/>
          <w:lang w:val="pt-PT" w:eastAsia="en-GB"/>
        </w:rPr>
        <w:t>3ª Parte Contratante ou Entidade Parceira</w:t>
      </w:r>
      <w:r w:rsidRPr="004F5FAB">
        <w:rPr>
          <w:rFonts w:eastAsia="Times New Roman" w:cstheme="minorHAnsi"/>
          <w:bCs/>
          <w:color w:val="000000"/>
          <w:lang w:val="pt-PT" w:eastAsia="en-GB"/>
        </w:rPr>
        <w:t xml:space="preserve">; </w:t>
      </w:r>
      <w:bookmarkStart w:id="110" w:name="_Toc388390796"/>
      <w:bookmarkStart w:id="111" w:name="_Toc388392874"/>
    </w:p>
    <w:p w14:paraId="02A42DDA" w14:textId="77777777" w:rsidR="002414F9" w:rsidRPr="004F5FAB" w:rsidRDefault="002414F9" w:rsidP="004F5FAB">
      <w:pPr>
        <w:pStyle w:val="PargrafodaLista"/>
        <w:autoSpaceDE w:val="0"/>
        <w:autoSpaceDN w:val="0"/>
        <w:adjustRightInd w:val="0"/>
        <w:ind w:left="142"/>
        <w:rPr>
          <w:rFonts w:eastAsia="Times New Roman" w:cstheme="minorHAnsi"/>
          <w:bCs/>
          <w:color w:val="000000"/>
          <w:lang w:val="pt-PT" w:eastAsia="en-GB"/>
        </w:rPr>
      </w:pPr>
    </w:p>
    <w:p w14:paraId="6F7FC288" w14:textId="77777777" w:rsidR="002414F9" w:rsidRPr="004F5FAB" w:rsidRDefault="002414F9" w:rsidP="004F5FAB">
      <w:pPr>
        <w:pStyle w:val="PargrafodaLista"/>
        <w:autoSpaceDE w:val="0"/>
        <w:autoSpaceDN w:val="0"/>
        <w:adjustRightInd w:val="0"/>
        <w:ind w:left="142"/>
        <w:rPr>
          <w:rFonts w:eastAsia="Times New Roman" w:cstheme="minorHAnsi"/>
          <w:bCs/>
          <w:color w:val="000000"/>
          <w:lang w:val="pt-PT" w:eastAsia="en-GB"/>
        </w:rPr>
      </w:pPr>
    </w:p>
    <w:p w14:paraId="1356E069" w14:textId="77777777" w:rsidR="002414F9" w:rsidRPr="004F5FAB" w:rsidRDefault="002414F9" w:rsidP="004F5FAB">
      <w:pPr>
        <w:pStyle w:val="PargrafodaLista"/>
        <w:autoSpaceDE w:val="0"/>
        <w:autoSpaceDN w:val="0"/>
        <w:adjustRightInd w:val="0"/>
        <w:ind w:left="142"/>
        <w:rPr>
          <w:rFonts w:eastAsia="Times New Roman" w:cstheme="minorHAnsi"/>
          <w:bCs/>
          <w:color w:val="000000"/>
          <w:lang w:val="pt-PT" w:eastAsia="en-GB"/>
        </w:rPr>
      </w:pPr>
    </w:p>
    <w:p w14:paraId="06EBD013" w14:textId="77777777" w:rsidR="002414F9" w:rsidRPr="004F5FAB" w:rsidRDefault="002414F9" w:rsidP="004F5FAB">
      <w:pPr>
        <w:pStyle w:val="PargrafodaLista"/>
        <w:autoSpaceDE w:val="0"/>
        <w:autoSpaceDN w:val="0"/>
        <w:adjustRightInd w:val="0"/>
        <w:ind w:left="142"/>
        <w:rPr>
          <w:rFonts w:cstheme="minorHAnsi"/>
          <w:lang w:val="pt-PT"/>
        </w:rPr>
      </w:pPr>
      <w:proofErr w:type="spellStart"/>
      <w:r w:rsidRPr="004F5FAB">
        <w:rPr>
          <w:rFonts w:eastAsia="Times New Roman" w:cstheme="minorHAnsi"/>
          <w:bCs/>
          <w:color w:val="000000"/>
          <w:lang w:val="pt-PT" w:eastAsia="en-GB"/>
        </w:rPr>
        <w:t>XXXXx</w:t>
      </w:r>
      <w:proofErr w:type="spellEnd"/>
      <w:r w:rsidRPr="004F5FAB">
        <w:rPr>
          <w:rFonts w:eastAsia="Times New Roman" w:cstheme="minorHAnsi"/>
          <w:bCs/>
          <w:color w:val="000000"/>
          <w:lang w:val="pt-PT" w:eastAsia="en-GB"/>
        </w:rPr>
        <w:t xml:space="preserve">. ……………...................................….........…………………………………, (nome da organização) .................................. (natureza jurídica), número de identificação fiscal ……………..……….., com sede em …………..............................................................................................................…, representada no presente ato por ……………...................................………………............................. (nome(s)), como seu </w:t>
      </w:r>
      <w:r w:rsidRPr="004F5FAB">
        <w:rPr>
          <w:rFonts w:eastAsia="Times New Roman" w:cstheme="minorHAnsi"/>
          <w:bCs/>
          <w:color w:val="000000"/>
          <w:lang w:val="pt-PT" w:eastAsia="en-GB"/>
        </w:rPr>
        <w:lastRenderedPageBreak/>
        <w:t>…………......................…………………………</w:t>
      </w:r>
      <w:proofErr w:type="gramStart"/>
      <w:r w:rsidRPr="004F5FAB">
        <w:rPr>
          <w:rFonts w:eastAsia="Times New Roman" w:cstheme="minorHAnsi"/>
          <w:bCs/>
          <w:color w:val="000000"/>
          <w:lang w:val="pt-PT" w:eastAsia="en-GB"/>
        </w:rPr>
        <w:t>…….</w:t>
      </w:r>
      <w:proofErr w:type="gramEnd"/>
      <w:r w:rsidRPr="004F5FAB">
        <w:rPr>
          <w:rFonts w:eastAsia="Times New Roman" w:cstheme="minorHAnsi"/>
          <w:bCs/>
          <w:color w:val="000000"/>
          <w:lang w:val="pt-PT" w:eastAsia="en-GB"/>
        </w:rPr>
        <w:t xml:space="preserve">…………….. e no uso dos poderes que lhe foram conferidos para o presente ato, doravante designado </w:t>
      </w:r>
      <w:r w:rsidRPr="004F5FAB">
        <w:rPr>
          <w:rFonts w:eastAsia="Times New Roman" w:cstheme="minorHAnsi"/>
          <w:b/>
          <w:bCs/>
          <w:color w:val="000000"/>
          <w:lang w:val="pt-PT" w:eastAsia="en-GB"/>
        </w:rPr>
        <w:t>3ª Parte Contratante ou Entidade Parceira.</w:t>
      </w:r>
    </w:p>
    <w:p w14:paraId="1F9A17A9" w14:textId="77777777" w:rsidR="002414F9" w:rsidRPr="004F5FAB" w:rsidRDefault="002414F9" w:rsidP="004F5FAB">
      <w:pPr>
        <w:pStyle w:val="chapter"/>
        <w:spacing w:before="120" w:after="120" w:line="288" w:lineRule="auto"/>
        <w:rPr>
          <w:rFonts w:asciiTheme="minorHAnsi" w:hAnsiTheme="minorHAnsi" w:cstheme="minorHAnsi"/>
          <w:sz w:val="22"/>
          <w:szCs w:val="22"/>
          <w:lang w:val="pt-PT"/>
        </w:rPr>
      </w:pPr>
    </w:p>
    <w:p w14:paraId="758A6F0E" w14:textId="77777777" w:rsidR="002414F9" w:rsidRPr="004F5FAB" w:rsidRDefault="002414F9" w:rsidP="004F5FAB">
      <w:pPr>
        <w:pStyle w:val="chapter"/>
        <w:spacing w:before="120" w:after="120" w:line="288" w:lineRule="auto"/>
        <w:rPr>
          <w:rFonts w:asciiTheme="minorHAnsi" w:hAnsiTheme="minorHAnsi" w:cstheme="minorHAnsi"/>
          <w:sz w:val="22"/>
          <w:szCs w:val="22"/>
          <w:lang w:val="pt-PT"/>
        </w:rPr>
      </w:pPr>
    </w:p>
    <w:p w14:paraId="21A14063" w14:textId="77777777" w:rsidR="002414F9" w:rsidRPr="002020B2" w:rsidRDefault="002414F9" w:rsidP="00324935">
      <w:pPr>
        <w:pStyle w:val="Ttulo1"/>
      </w:pPr>
      <w:bookmarkStart w:id="112" w:name="_Toc39573630"/>
      <w:r w:rsidRPr="002020B2">
        <w:t>PREÂMBUL</w:t>
      </w:r>
      <w:bookmarkEnd w:id="110"/>
      <w:bookmarkEnd w:id="111"/>
      <w:r w:rsidRPr="002020B2">
        <w:t>O</w:t>
      </w:r>
      <w:bookmarkEnd w:id="112"/>
    </w:p>
    <w:p w14:paraId="422FD3A2" w14:textId="77777777" w:rsidR="002414F9" w:rsidRPr="004F5FAB" w:rsidRDefault="002414F9" w:rsidP="004F5FAB">
      <w:pPr>
        <w:pStyle w:val="chapter"/>
        <w:spacing w:before="120" w:after="120" w:line="288" w:lineRule="auto"/>
        <w:rPr>
          <w:rFonts w:asciiTheme="minorHAnsi" w:hAnsiTheme="minorHAnsi" w:cstheme="minorHAnsi"/>
          <w:sz w:val="22"/>
          <w:szCs w:val="22"/>
          <w:lang w:val="pt-PT"/>
        </w:rPr>
      </w:pPr>
    </w:p>
    <w:p w14:paraId="3FD6B422" w14:textId="77777777" w:rsidR="002414F9" w:rsidRPr="004F5FAB" w:rsidRDefault="002414F9" w:rsidP="002020B2">
      <w:pPr>
        <w:ind w:firstLine="0"/>
        <w:rPr>
          <w:rFonts w:cstheme="minorHAnsi"/>
          <w:lang w:val="pt-PT"/>
        </w:rPr>
      </w:pPr>
      <w:r w:rsidRPr="004F5FAB">
        <w:rPr>
          <w:rFonts w:cstheme="minorHAnsi"/>
          <w:lang w:val="pt-PT"/>
        </w:rPr>
        <w:t>Considerando que, em maio de 2019, no âmbito do Mecanismo Financeiro do Espaço Económico Europeu para o período 2014-2021, Portugal e o Comité do Mecanismo Financeiro (</w:t>
      </w:r>
      <w:r w:rsidRPr="004F5FAB">
        <w:rPr>
          <w:rFonts w:cstheme="minorHAnsi"/>
          <w:i/>
          <w:lang w:val="pt-PT"/>
        </w:rPr>
        <w:t xml:space="preserve">Financial </w:t>
      </w:r>
      <w:proofErr w:type="spellStart"/>
      <w:r w:rsidRPr="004F5FAB">
        <w:rPr>
          <w:rFonts w:cstheme="minorHAnsi"/>
          <w:i/>
          <w:lang w:val="pt-PT"/>
        </w:rPr>
        <w:t>Mechanism</w:t>
      </w:r>
      <w:proofErr w:type="spellEnd"/>
      <w:r w:rsidRPr="004F5FAB">
        <w:rPr>
          <w:rFonts w:cstheme="minorHAnsi"/>
          <w:i/>
          <w:lang w:val="pt-PT"/>
        </w:rPr>
        <w:t xml:space="preserve"> </w:t>
      </w:r>
      <w:proofErr w:type="spellStart"/>
      <w:r w:rsidRPr="004F5FAB">
        <w:rPr>
          <w:rFonts w:cstheme="minorHAnsi"/>
          <w:i/>
          <w:lang w:val="pt-PT"/>
        </w:rPr>
        <w:t>Committee</w:t>
      </w:r>
      <w:proofErr w:type="spellEnd"/>
      <w:r w:rsidRPr="004F5FAB">
        <w:rPr>
          <w:rFonts w:cstheme="minorHAnsi"/>
          <w:lang w:val="pt-PT"/>
        </w:rPr>
        <w:t xml:space="preserve">) criado pela Islândia, o Liechtenstein e a Noruega, assinaram o “Programa Ambiente, Alterações Climáticas e Economia de Baixo Carbono”. </w:t>
      </w:r>
    </w:p>
    <w:p w14:paraId="2AC964BA" w14:textId="77777777" w:rsidR="002414F9" w:rsidRPr="004F5FAB" w:rsidRDefault="002414F9" w:rsidP="004F5FAB">
      <w:pPr>
        <w:rPr>
          <w:rFonts w:cstheme="minorHAnsi"/>
          <w:lang w:val="pt-PT"/>
        </w:rPr>
      </w:pPr>
    </w:p>
    <w:p w14:paraId="0B2A0E63" w14:textId="77777777" w:rsidR="002414F9" w:rsidRPr="004F5FAB" w:rsidRDefault="002414F9" w:rsidP="002020B2">
      <w:pPr>
        <w:ind w:firstLine="0"/>
        <w:rPr>
          <w:rFonts w:cstheme="minorHAnsi"/>
          <w:lang w:val="pt-PT"/>
        </w:rPr>
      </w:pPr>
      <w:r w:rsidRPr="004F5FAB">
        <w:rPr>
          <w:rFonts w:cstheme="minorHAnsi"/>
          <w:lang w:val="pt-PT"/>
        </w:rPr>
        <w:t>Tendo em consideração o conhecimento especializado e a competência técnica do Promotor do Projeto e das Entidades Parceiras envolvidas na presente proposta, conforme demonstrado na descrição das instituições parceiras constante da Secção i da 15.3 do Concurso relativo ao ‘Relatório Final do Projeto’.</w:t>
      </w:r>
    </w:p>
    <w:p w14:paraId="6776A522" w14:textId="77777777" w:rsidR="002414F9" w:rsidRPr="004F5FAB" w:rsidRDefault="002414F9" w:rsidP="004F5FAB">
      <w:pPr>
        <w:rPr>
          <w:rFonts w:cstheme="minorHAnsi"/>
          <w:lang w:val="pt-PT"/>
        </w:rPr>
      </w:pPr>
    </w:p>
    <w:p w14:paraId="4DA9F9E5" w14:textId="1FDDD181" w:rsidR="002414F9" w:rsidRPr="004F5FAB" w:rsidRDefault="002414F9" w:rsidP="002020B2">
      <w:pPr>
        <w:ind w:firstLine="0"/>
        <w:rPr>
          <w:rFonts w:cstheme="minorHAnsi"/>
          <w:lang w:val="pt-PT"/>
        </w:rPr>
      </w:pPr>
      <w:r w:rsidRPr="004F5FAB">
        <w:rPr>
          <w:rFonts w:cstheme="minorHAnsi"/>
          <w:lang w:val="pt-PT"/>
        </w:rPr>
        <w:t>Tendo ainda presente, a Secretaria-Geral do Ambiente, agindo na qualidade de Operadora do Programa para o Programa Ambiente, Alterações Climáticas e Economia de Baixo Carbono, em Portugal no âmbito do EEA FM 2014-2021.</w:t>
      </w:r>
    </w:p>
    <w:p w14:paraId="0CE4994A" w14:textId="77777777" w:rsidR="002414F9" w:rsidRPr="004F5FAB" w:rsidRDefault="002414F9" w:rsidP="004F5FAB">
      <w:pPr>
        <w:rPr>
          <w:rFonts w:cstheme="minorHAnsi"/>
          <w:lang w:val="pt-PT"/>
        </w:rPr>
      </w:pPr>
    </w:p>
    <w:p w14:paraId="38D97038" w14:textId="77777777" w:rsidR="002414F9" w:rsidRPr="004F5FAB" w:rsidRDefault="002414F9" w:rsidP="004F5FAB">
      <w:pPr>
        <w:rPr>
          <w:rFonts w:cstheme="minorHAnsi"/>
          <w:lang w:val="pt-PT"/>
        </w:rPr>
      </w:pPr>
      <w:r w:rsidRPr="004F5FAB">
        <w:rPr>
          <w:rFonts w:cstheme="minorHAnsi"/>
          <w:lang w:val="pt-PT"/>
        </w:rPr>
        <w:t xml:space="preserve">É celebrado o presente Acordo entre as Partes Contratantes para efeitos da total execução do Projeto: _____________________________________________, doravante designado </w:t>
      </w:r>
      <w:r w:rsidRPr="004F5FAB">
        <w:rPr>
          <w:rFonts w:cstheme="minorHAnsi"/>
          <w:b/>
          <w:lang w:val="pt-PT"/>
        </w:rPr>
        <w:t>Projeto</w:t>
      </w:r>
      <w:r w:rsidRPr="004F5FAB">
        <w:rPr>
          <w:rFonts w:cstheme="minorHAnsi"/>
          <w:lang w:val="pt-PT"/>
        </w:rPr>
        <w:t>.</w:t>
      </w:r>
    </w:p>
    <w:p w14:paraId="08B2E100" w14:textId="77777777" w:rsidR="002414F9" w:rsidRPr="004F5FAB" w:rsidRDefault="002414F9" w:rsidP="004F5FAB">
      <w:pPr>
        <w:rPr>
          <w:rFonts w:cstheme="minorHAnsi"/>
          <w:lang w:val="pt-PT"/>
        </w:rPr>
      </w:pPr>
    </w:p>
    <w:p w14:paraId="516E6982" w14:textId="77777777" w:rsidR="002414F9" w:rsidRPr="004F5FAB" w:rsidRDefault="002414F9" w:rsidP="004F5FAB">
      <w:pPr>
        <w:rPr>
          <w:rFonts w:cstheme="minorHAnsi"/>
        </w:rPr>
      </w:pPr>
      <w:r w:rsidRPr="004F5FAB">
        <w:rPr>
          <w:rFonts w:cstheme="minorHAnsi"/>
        </w:rPr>
        <w:t xml:space="preserve">O Acordo é celebrado nos termos das seguintes disposições legais: </w:t>
      </w:r>
    </w:p>
    <w:p w14:paraId="13D27606" w14:textId="77777777" w:rsidR="002414F9" w:rsidRPr="004F5FAB" w:rsidRDefault="002414F9" w:rsidP="00B2630C">
      <w:pPr>
        <w:pStyle w:val="PargrafodaLista"/>
        <w:numPr>
          <w:ilvl w:val="0"/>
          <w:numId w:val="35"/>
        </w:numPr>
        <w:rPr>
          <w:rFonts w:cstheme="minorHAnsi"/>
          <w:lang w:val="pt-PT"/>
        </w:rPr>
      </w:pPr>
      <w:r w:rsidRPr="004F5FAB">
        <w:rPr>
          <w:rFonts w:cstheme="minorHAnsi"/>
          <w:lang w:val="pt-PT"/>
        </w:rPr>
        <w:t xml:space="preserve">Protocolo 38c do Acordo do Espaço Económico Europeu de 8 de </w:t>
      </w:r>
      <w:proofErr w:type="gramStart"/>
      <w:r w:rsidRPr="004F5FAB">
        <w:rPr>
          <w:rFonts w:cstheme="minorHAnsi"/>
          <w:lang w:val="pt-PT"/>
        </w:rPr>
        <w:t>Setembro</w:t>
      </w:r>
      <w:proofErr w:type="gramEnd"/>
      <w:r w:rsidRPr="004F5FAB">
        <w:rPr>
          <w:rFonts w:cstheme="minorHAnsi"/>
          <w:lang w:val="pt-PT"/>
        </w:rPr>
        <w:t xml:space="preserve"> de 2016;</w:t>
      </w:r>
    </w:p>
    <w:p w14:paraId="0C0676D6" w14:textId="77777777" w:rsidR="002414F9" w:rsidRPr="004F5FAB" w:rsidRDefault="002414F9" w:rsidP="00B2630C">
      <w:pPr>
        <w:pStyle w:val="PargrafodaLista"/>
        <w:numPr>
          <w:ilvl w:val="0"/>
          <w:numId w:val="35"/>
        </w:numPr>
        <w:rPr>
          <w:rFonts w:cstheme="minorHAnsi"/>
          <w:lang w:val="pt-PT"/>
        </w:rPr>
      </w:pPr>
      <w:r w:rsidRPr="004F5FAB">
        <w:rPr>
          <w:rFonts w:cstheme="minorHAnsi"/>
          <w:lang w:val="pt-PT"/>
        </w:rPr>
        <w:t>Memorando de Entendimento entre a Islândia, o Principado do Liechtenstein, o Reino da Noruega e o Governo Português sobre a implementação do Mecanismo Financeiro do Espaço Económico Europeu para o período 2014-2021;</w:t>
      </w:r>
    </w:p>
    <w:p w14:paraId="6F099B20" w14:textId="77777777" w:rsidR="002414F9" w:rsidRPr="004F5FAB" w:rsidRDefault="002414F9" w:rsidP="00B2630C">
      <w:pPr>
        <w:pStyle w:val="PargrafodaLista"/>
        <w:numPr>
          <w:ilvl w:val="0"/>
          <w:numId w:val="35"/>
        </w:numPr>
        <w:rPr>
          <w:rFonts w:cstheme="minorHAnsi"/>
          <w:lang w:val="pt-PT"/>
        </w:rPr>
      </w:pPr>
      <w:r w:rsidRPr="004F5FAB">
        <w:rPr>
          <w:rFonts w:cstheme="minorHAnsi"/>
          <w:lang w:val="pt-PT"/>
        </w:rPr>
        <w:t xml:space="preserve">Regulamento de Implementação do Mecanismo Financeiro do Espaço Económico Europeu para o período 2014-2021, e seus anexos, adotado pelo Comité do Mecanismo Financeiro EEE, nos termos do Artigo 10.5 do Protocolo 38c do Acordo EEE de 8 de </w:t>
      </w:r>
      <w:proofErr w:type="gramStart"/>
      <w:r w:rsidRPr="004F5FAB">
        <w:rPr>
          <w:rFonts w:cstheme="minorHAnsi"/>
          <w:lang w:val="pt-PT"/>
        </w:rPr>
        <w:t>Setembro</w:t>
      </w:r>
      <w:proofErr w:type="gramEnd"/>
      <w:r w:rsidRPr="004F5FAB">
        <w:rPr>
          <w:rFonts w:cstheme="minorHAnsi"/>
          <w:lang w:val="pt-PT"/>
        </w:rPr>
        <w:t xml:space="preserve"> de 2016, </w:t>
      </w:r>
      <w:r w:rsidRPr="004F5FAB">
        <w:rPr>
          <w:rFonts w:cstheme="minorHAnsi"/>
          <w:lang w:val="pt-PT"/>
        </w:rPr>
        <w:lastRenderedPageBreak/>
        <w:t>e confirmado pelo Comité Permanente dos Estados membros da EFTA a 23 de setembro de 2016;</w:t>
      </w:r>
    </w:p>
    <w:p w14:paraId="5E90FAFB" w14:textId="77777777" w:rsidR="002414F9" w:rsidRPr="004F5FAB" w:rsidRDefault="002414F9" w:rsidP="00B2630C">
      <w:pPr>
        <w:pStyle w:val="PargrafodaLista"/>
        <w:numPr>
          <w:ilvl w:val="0"/>
          <w:numId w:val="35"/>
        </w:numPr>
        <w:rPr>
          <w:rFonts w:cstheme="minorHAnsi"/>
          <w:lang w:val="pt-PT"/>
        </w:rPr>
      </w:pPr>
      <w:r w:rsidRPr="004F5FAB">
        <w:rPr>
          <w:rFonts w:cstheme="minorHAnsi"/>
          <w:lang w:val="pt-PT"/>
        </w:rPr>
        <w:t>Acordo de Programa entre o Comité do Mecanismo Financeiro criado pela Islândia, pelo Liechtenstein e pela Noruega e a Unidade de Gestão Nacional, representando a República Portuguesa, para o financiamento do Programa “Ambiente, Alterações Climáticas e Economia de Baixo Carbono” nas áreas de programa do Ambiente e Ecossistemas (PA11) e Atenuação e Adaptação das Alterações Climáticas (PA13).</w:t>
      </w:r>
    </w:p>
    <w:p w14:paraId="7AF95FCC" w14:textId="77777777" w:rsidR="002414F9" w:rsidRPr="004F5FAB" w:rsidRDefault="002414F9" w:rsidP="004F5FAB">
      <w:pPr>
        <w:ind w:firstLine="0"/>
        <w:rPr>
          <w:rFonts w:cstheme="minorHAnsi"/>
          <w:lang w:val="pt-PT"/>
        </w:rPr>
      </w:pPr>
      <w:r w:rsidRPr="004F5FAB">
        <w:rPr>
          <w:rFonts w:cstheme="minorHAnsi"/>
        </w:rPr>
        <w:t xml:space="preserve">O presente Acordo especifica as funções e as responsabilidades do Promotor do Projeto e da(s) Entidade(s) Parceira(s) relativamente à respetiva colaboração na implementação do </w:t>
      </w:r>
      <w:r w:rsidRPr="004F5FAB">
        <w:rPr>
          <w:rFonts w:cstheme="minorHAnsi"/>
          <w:b/>
          <w:lang w:val="pt-PT"/>
        </w:rPr>
        <w:t>Projeto.</w:t>
      </w:r>
    </w:p>
    <w:p w14:paraId="7B900F7E" w14:textId="77777777" w:rsidR="002414F9" w:rsidRPr="004F5FAB" w:rsidRDefault="002414F9" w:rsidP="004F5FAB">
      <w:pPr>
        <w:ind w:firstLine="0"/>
        <w:rPr>
          <w:rFonts w:cstheme="minorHAnsi"/>
          <w:bCs/>
          <w:lang w:val="pt-PT"/>
        </w:rPr>
      </w:pPr>
      <w:r w:rsidRPr="004F5FAB">
        <w:rPr>
          <w:rFonts w:cstheme="minorHAnsi"/>
          <w:bCs/>
          <w:lang w:val="pt-PT"/>
        </w:rPr>
        <w:t xml:space="preserve">O presente Acordo de Parceria (doravante designado o </w:t>
      </w:r>
      <w:r w:rsidRPr="004F5FAB">
        <w:rPr>
          <w:rFonts w:cstheme="minorHAnsi"/>
          <w:lang w:val="pt-PT"/>
        </w:rPr>
        <w:t>Acordo</w:t>
      </w:r>
      <w:r w:rsidRPr="004F5FAB">
        <w:rPr>
          <w:rFonts w:cstheme="minorHAnsi"/>
          <w:bCs/>
          <w:lang w:val="pt-PT"/>
        </w:rPr>
        <w:t>) é celebrado e mutuamente acordado, regendo-se pelos termos e condições definidos nas cláusulas que se seguem e, de forma acessória, pelas disposições legais aplicáveis:</w:t>
      </w:r>
    </w:p>
    <w:p w14:paraId="60AF5619" w14:textId="77777777" w:rsidR="002414F9" w:rsidRPr="004F5FAB" w:rsidRDefault="002414F9" w:rsidP="004F5FAB">
      <w:pPr>
        <w:rPr>
          <w:rFonts w:cstheme="minorHAnsi"/>
          <w:bCs/>
          <w:lang w:val="pt-PT"/>
        </w:rPr>
      </w:pPr>
    </w:p>
    <w:p w14:paraId="4186EAB4" w14:textId="77777777" w:rsidR="002414F9" w:rsidRPr="004F5FAB" w:rsidRDefault="002414F9" w:rsidP="004F5FAB">
      <w:pPr>
        <w:rPr>
          <w:rFonts w:cstheme="minorHAnsi"/>
          <w:bCs/>
          <w:lang w:val="pt-PT"/>
        </w:rPr>
      </w:pPr>
    </w:p>
    <w:p w14:paraId="6FE6CB43" w14:textId="77777777" w:rsidR="002414F9" w:rsidRPr="002020B2" w:rsidRDefault="002414F9" w:rsidP="00324935">
      <w:pPr>
        <w:pStyle w:val="Ttulo1"/>
      </w:pPr>
      <w:bookmarkStart w:id="113" w:name="_Toc388392875"/>
      <w:bookmarkStart w:id="114" w:name="_Toc39573631"/>
      <w:r w:rsidRPr="002020B2">
        <w:t>CAPÍTULO I</w:t>
      </w:r>
      <w:bookmarkEnd w:id="113"/>
      <w:bookmarkEnd w:id="114"/>
      <w:r w:rsidRPr="002020B2">
        <w:t xml:space="preserve"> </w:t>
      </w:r>
    </w:p>
    <w:p w14:paraId="0410BB4F" w14:textId="77777777" w:rsidR="002414F9" w:rsidRPr="002020B2" w:rsidRDefault="002414F9" w:rsidP="00324935">
      <w:pPr>
        <w:pStyle w:val="Ttulo1"/>
      </w:pPr>
      <w:bookmarkStart w:id="115" w:name="_Toc39573632"/>
      <w:r w:rsidRPr="002020B2">
        <w:t>OBJETO, NATUREZA, OBJETIVOS E DURAÇÃO</w:t>
      </w:r>
      <w:bookmarkEnd w:id="115"/>
    </w:p>
    <w:p w14:paraId="10EE83D1" w14:textId="77777777" w:rsidR="002414F9" w:rsidRPr="00324935" w:rsidRDefault="002414F9" w:rsidP="00324935">
      <w:pPr>
        <w:pStyle w:val="Ttulo2"/>
      </w:pPr>
      <w:bookmarkStart w:id="116" w:name="_Toc39573633"/>
      <w:proofErr w:type="gramStart"/>
      <w:r w:rsidRPr="00324935">
        <w:t>Cláusula Um</w:t>
      </w:r>
      <w:bookmarkEnd w:id="116"/>
      <w:proofErr w:type="gramEnd"/>
    </w:p>
    <w:p w14:paraId="2943B2A8" w14:textId="77777777" w:rsidR="002414F9" w:rsidRPr="00324935" w:rsidRDefault="002414F9" w:rsidP="00324935">
      <w:pPr>
        <w:pStyle w:val="Ttulo2"/>
      </w:pPr>
      <w:bookmarkStart w:id="117" w:name="_Toc39573634"/>
      <w:r w:rsidRPr="00324935">
        <w:t>(Objeto e Natureza)</w:t>
      </w:r>
      <w:bookmarkEnd w:id="117"/>
    </w:p>
    <w:p w14:paraId="2529A6AF"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O </w:t>
      </w:r>
      <w:proofErr w:type="spellStart"/>
      <w:r w:rsidRPr="004F5FAB">
        <w:rPr>
          <w:rFonts w:asciiTheme="minorHAnsi" w:hAnsiTheme="minorHAnsi" w:cstheme="minorHAnsi"/>
          <w:lang w:val="pt-PT"/>
        </w:rPr>
        <w:t>objecto</w:t>
      </w:r>
      <w:proofErr w:type="spellEnd"/>
      <w:r w:rsidRPr="004F5FAB">
        <w:rPr>
          <w:rFonts w:asciiTheme="minorHAnsi" w:hAnsiTheme="minorHAnsi" w:cstheme="minorHAnsi"/>
          <w:lang w:val="pt-PT"/>
        </w:rPr>
        <w:t xml:space="preserve"> do presente Acordo é o de estabelecer os termos e as condições relativos à criação da uma parceria, sob a forma de cooperação institucional </w:t>
      </w:r>
      <w:r w:rsidRPr="004F5FAB">
        <w:rPr>
          <w:rFonts w:asciiTheme="minorHAnsi" w:hAnsiTheme="minorHAnsi" w:cstheme="minorHAnsi"/>
          <w:color w:val="auto"/>
          <w:lang w:val="pt-PT"/>
        </w:rPr>
        <w:t xml:space="preserve">entre o Promotor do </w:t>
      </w:r>
      <w:r w:rsidRPr="004F5FAB">
        <w:rPr>
          <w:rFonts w:asciiTheme="minorHAnsi" w:hAnsiTheme="minorHAnsi" w:cstheme="minorHAnsi"/>
          <w:lang w:val="pt-PT"/>
        </w:rPr>
        <w:t xml:space="preserve">Projeto e a Entidade Parceira, bem como os direitos e as obrigações de cada uma das Partes, no contexto da gestão do projeto identificado na Cláusula Dois (doravante designado o Projeto) no âmbito do Programa Ambiente, Alterações Climáticas e Economia de Baixo Carbono (doravante designado o Programa). </w:t>
      </w:r>
    </w:p>
    <w:p w14:paraId="49EC3E46"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O principal objetivo do Projeto é o de ____________________________________________________________________________</w:t>
      </w:r>
    </w:p>
    <w:p w14:paraId="071DCDD6"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A cooperação institucional visa alcançar o propósito do Projeto através da cooperação entre as partes. </w:t>
      </w:r>
    </w:p>
    <w:p w14:paraId="1D6E4C62"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Com a celebração do presente Acordo não se pretende que as Partes constituam uma associação ou qualquer outra entidade com personalidade jurídica.</w:t>
      </w:r>
    </w:p>
    <w:p w14:paraId="2B750393" w14:textId="77777777" w:rsidR="002414F9" w:rsidRPr="004F5FAB" w:rsidRDefault="002414F9" w:rsidP="00324935">
      <w:pPr>
        <w:pStyle w:val="Ttulo2"/>
      </w:pPr>
      <w:bookmarkStart w:id="118" w:name="_Toc39573635"/>
      <w:proofErr w:type="gramStart"/>
      <w:r w:rsidRPr="004F5FAB">
        <w:t>Cláusula Dois</w:t>
      </w:r>
      <w:bookmarkEnd w:id="118"/>
      <w:proofErr w:type="gramEnd"/>
    </w:p>
    <w:p w14:paraId="4316EC2E" w14:textId="77777777" w:rsidR="002414F9" w:rsidRPr="004F5FAB" w:rsidRDefault="002414F9" w:rsidP="00324935">
      <w:pPr>
        <w:pStyle w:val="Ttulo2"/>
      </w:pPr>
      <w:bookmarkStart w:id="119" w:name="_Toc39573636"/>
      <w:r w:rsidRPr="004F5FAB">
        <w:lastRenderedPageBreak/>
        <w:t>(Identificação do Projeto)</w:t>
      </w:r>
      <w:bookmarkEnd w:id="119"/>
    </w:p>
    <w:p w14:paraId="616F6904" w14:textId="77777777" w:rsidR="002414F9" w:rsidRPr="004F5FAB" w:rsidRDefault="002414F9" w:rsidP="00B2630C">
      <w:pPr>
        <w:pStyle w:val="bodymem1"/>
        <w:numPr>
          <w:ilvl w:val="0"/>
          <w:numId w:val="29"/>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O Projeto acima referido é designado ___________________________________________.</w:t>
      </w:r>
    </w:p>
    <w:p w14:paraId="0A1CA329"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O Projeto </w:t>
      </w:r>
      <w:r w:rsidRPr="004F5FAB">
        <w:rPr>
          <w:rFonts w:asciiTheme="minorHAnsi" w:hAnsiTheme="minorHAnsi" w:cstheme="minorHAnsi"/>
          <w:color w:val="auto"/>
          <w:lang w:val="pt-PT"/>
        </w:rPr>
        <w:t xml:space="preserve">é </w:t>
      </w:r>
      <w:r w:rsidRPr="004F5FAB">
        <w:rPr>
          <w:rFonts w:asciiTheme="minorHAnsi" w:hAnsiTheme="minorHAnsi" w:cstheme="minorHAnsi"/>
          <w:lang w:val="pt-PT"/>
        </w:rPr>
        <w:t xml:space="preserve">abrangido pelo seguinte Resultado Previsto do Programa: </w:t>
      </w:r>
      <w:r w:rsidRPr="004F5FAB">
        <w:rPr>
          <w:rFonts w:asciiTheme="minorHAnsi" w:hAnsiTheme="minorHAnsi" w:cstheme="minorHAnsi"/>
          <w:i/>
          <w:lang w:val="pt-PT"/>
        </w:rPr>
        <w:t>_________________________________________________________________</w:t>
      </w:r>
    </w:p>
    <w:p w14:paraId="07AC142B"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O custo total do Projeto é de .................. € (...................................), sendo partilhado pelas partes da seguinte forma: ------------------------------------------------------------------------------------------a. ……………………………………………………; --------------------------------------------------------------------------b. ……………………………………………………; --------------------------------------------------------------------------c. ……………………………………………………; --------------------------------------------------------------------------d. ……………………………………………………. --------------------------------------------------------------------------</w:t>
      </w:r>
    </w:p>
    <w:p w14:paraId="6F8E78E7"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Apenas as ações e as despesas praticadas e incorridas pelas Partes conforme previstas nos Artigos 8.2, 8.3, 8.4, 8.5, 8.6, 8.7, 8.9, 8.12, 8.13, 8.14, 8.15 e 8.16 do Regulamento sobre a implementação do Mecanismo Financeiro do Espaço Económico Europeu para o período 2014-2021 serão </w:t>
      </w:r>
      <w:proofErr w:type="spellStart"/>
      <w:r w:rsidRPr="004F5FAB">
        <w:rPr>
          <w:rFonts w:asciiTheme="minorHAnsi" w:hAnsiTheme="minorHAnsi" w:cstheme="minorHAnsi"/>
          <w:lang w:val="pt-PT"/>
        </w:rPr>
        <w:t>co-financiadas</w:t>
      </w:r>
      <w:proofErr w:type="spellEnd"/>
      <w:r w:rsidRPr="004F5FAB">
        <w:rPr>
          <w:rFonts w:asciiTheme="minorHAnsi" w:hAnsiTheme="minorHAnsi" w:cstheme="minorHAnsi"/>
          <w:lang w:val="pt-PT"/>
        </w:rPr>
        <w:t>.</w:t>
      </w:r>
    </w:p>
    <w:p w14:paraId="47C13A77"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As ações cofinanciadas pelo Programa não gerarão rendimentos diretos durante a fase de implementação do Projeto.</w:t>
      </w:r>
    </w:p>
    <w:p w14:paraId="5AECCD82" w14:textId="77777777" w:rsidR="002414F9" w:rsidRPr="004F5FAB" w:rsidRDefault="002414F9" w:rsidP="00324935">
      <w:pPr>
        <w:pStyle w:val="Ttulo2"/>
      </w:pPr>
      <w:bookmarkStart w:id="120" w:name="_Toc39573637"/>
      <w:proofErr w:type="gramStart"/>
      <w:r w:rsidRPr="004F5FAB">
        <w:t>Cláusula Três</w:t>
      </w:r>
      <w:bookmarkEnd w:id="120"/>
      <w:proofErr w:type="gramEnd"/>
    </w:p>
    <w:p w14:paraId="4994CBBE" w14:textId="77777777" w:rsidR="002414F9" w:rsidRPr="004F5FAB" w:rsidRDefault="002414F9" w:rsidP="00324935">
      <w:pPr>
        <w:pStyle w:val="Ttulo2"/>
      </w:pPr>
      <w:bookmarkStart w:id="121" w:name="_Toc39573638"/>
      <w:r w:rsidRPr="004F5FAB">
        <w:t>(Componentes e Ações a desenvolver)</w:t>
      </w:r>
      <w:bookmarkEnd w:id="121"/>
    </w:p>
    <w:p w14:paraId="6C5917DB" w14:textId="77777777" w:rsidR="002414F9" w:rsidRPr="004F5FAB" w:rsidRDefault="002414F9" w:rsidP="004F5FAB">
      <w:pPr>
        <w:pStyle w:val="clause"/>
        <w:spacing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1. Os objetivos a alcançar pela presente Parceria requerem o esforço combinado das capacidades complementares das Partes Contratantes, as quais assumem a responsabilidade conjunta da total implementação do Projeto. ------------------------------------------------------------------------------------------------</w:t>
      </w:r>
    </w:p>
    <w:p w14:paraId="30F5129D" w14:textId="77777777" w:rsidR="002414F9" w:rsidRPr="004F5FAB" w:rsidRDefault="002414F9" w:rsidP="004F5FAB">
      <w:pPr>
        <w:pStyle w:val="clause"/>
        <w:spacing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2. De forma a alcançar os objetivos estabelecidos, as Partes Contratantes acordam em desenvolver, em parceria, as componentes e as </w:t>
      </w:r>
      <w:proofErr w:type="spellStart"/>
      <w:r w:rsidRPr="004F5FAB">
        <w:rPr>
          <w:rFonts w:asciiTheme="minorHAnsi" w:hAnsiTheme="minorHAnsi" w:cstheme="minorHAnsi"/>
          <w:b w:val="0"/>
          <w:sz w:val="22"/>
          <w:szCs w:val="22"/>
          <w:lang w:val="pt-PT"/>
        </w:rPr>
        <w:t>acções</w:t>
      </w:r>
      <w:proofErr w:type="spellEnd"/>
      <w:r w:rsidRPr="004F5FAB">
        <w:rPr>
          <w:rFonts w:asciiTheme="minorHAnsi" w:hAnsiTheme="minorHAnsi" w:cstheme="minorHAnsi"/>
          <w:b w:val="0"/>
          <w:sz w:val="22"/>
          <w:szCs w:val="22"/>
          <w:lang w:val="pt-PT"/>
        </w:rPr>
        <w:t xml:space="preserve"> previstas nos números abaixo. -------------------------------------</w:t>
      </w:r>
    </w:p>
    <w:p w14:paraId="44D7D3CC" w14:textId="77777777" w:rsidR="002414F9" w:rsidRPr="004F5FAB" w:rsidRDefault="002414F9" w:rsidP="004F5FAB">
      <w:pPr>
        <w:pStyle w:val="clause"/>
        <w:spacing w:after="120" w:line="288" w:lineRule="auto"/>
        <w:jc w:val="both"/>
        <w:rPr>
          <w:rFonts w:asciiTheme="minorHAnsi" w:hAnsiTheme="minorHAnsi" w:cstheme="minorHAnsi"/>
          <w:b w:val="0"/>
          <w:color w:val="auto"/>
          <w:sz w:val="22"/>
          <w:szCs w:val="22"/>
          <w:lang w:val="pt-PT"/>
        </w:rPr>
      </w:pPr>
      <w:r w:rsidRPr="004F5FAB">
        <w:rPr>
          <w:rFonts w:asciiTheme="minorHAnsi" w:hAnsiTheme="minorHAnsi" w:cstheme="minorHAnsi"/>
          <w:b w:val="0"/>
          <w:sz w:val="22"/>
          <w:szCs w:val="22"/>
          <w:lang w:val="pt-PT"/>
        </w:rPr>
        <w:t xml:space="preserve">3. </w:t>
      </w:r>
      <w:r w:rsidRPr="004F5FAB">
        <w:rPr>
          <w:rFonts w:asciiTheme="minorHAnsi" w:hAnsiTheme="minorHAnsi" w:cstheme="minorHAnsi"/>
          <w:b w:val="0"/>
          <w:color w:val="auto"/>
          <w:sz w:val="22"/>
          <w:szCs w:val="22"/>
          <w:lang w:val="pt-PT"/>
        </w:rPr>
        <w:t xml:space="preserve">O </w:t>
      </w:r>
      <w:r w:rsidRPr="004F5FAB">
        <w:rPr>
          <w:rFonts w:asciiTheme="minorHAnsi" w:hAnsiTheme="minorHAnsi" w:cstheme="minorHAnsi"/>
          <w:color w:val="auto"/>
          <w:sz w:val="22"/>
          <w:szCs w:val="22"/>
          <w:lang w:val="pt-PT"/>
        </w:rPr>
        <w:t>Promotor</w:t>
      </w:r>
      <w:r w:rsidRPr="004F5FAB">
        <w:rPr>
          <w:rFonts w:asciiTheme="minorHAnsi" w:hAnsiTheme="minorHAnsi" w:cstheme="minorHAnsi"/>
          <w:b w:val="0"/>
          <w:color w:val="auto"/>
          <w:sz w:val="22"/>
          <w:szCs w:val="22"/>
          <w:lang w:val="pt-PT"/>
        </w:rPr>
        <w:t xml:space="preserve"> compromete-se a desenvolver as seguintes componentes e ações: -------------------------</w:t>
      </w:r>
    </w:p>
    <w:p w14:paraId="26E50CE2" w14:textId="77777777" w:rsidR="002414F9" w:rsidRPr="004F5FAB" w:rsidRDefault="002414F9" w:rsidP="004F5FAB">
      <w:pPr>
        <w:pStyle w:val="clause"/>
        <w:spacing w:after="120" w:line="288" w:lineRule="auto"/>
        <w:jc w:val="both"/>
        <w:rPr>
          <w:rFonts w:asciiTheme="minorHAnsi" w:hAnsiTheme="minorHAnsi" w:cstheme="minorHAnsi"/>
          <w:b w:val="0"/>
          <w:color w:val="auto"/>
          <w:sz w:val="22"/>
          <w:szCs w:val="22"/>
          <w:lang w:val="pt-PT"/>
        </w:rPr>
      </w:pPr>
      <w:r w:rsidRPr="004F5FAB">
        <w:rPr>
          <w:rFonts w:asciiTheme="minorHAnsi" w:hAnsiTheme="minorHAnsi" w:cstheme="minorHAnsi"/>
          <w:b w:val="0"/>
          <w:color w:val="auto"/>
          <w:sz w:val="22"/>
          <w:szCs w:val="22"/>
          <w:lang w:val="pt-PT"/>
        </w:rPr>
        <w:t>a. .........................................................................................................; ------------------------------------------b. .........................................................................................................; ----------------------------------------- c. .........................................................................................................; -------------------------------------------</w:t>
      </w:r>
    </w:p>
    <w:p w14:paraId="3C2BF06D" w14:textId="77777777" w:rsidR="002414F9" w:rsidRPr="004F5FAB" w:rsidRDefault="002414F9" w:rsidP="004F5FAB">
      <w:pPr>
        <w:pStyle w:val="clause"/>
        <w:spacing w:after="120" w:line="288" w:lineRule="auto"/>
        <w:jc w:val="both"/>
        <w:rPr>
          <w:rFonts w:asciiTheme="minorHAnsi" w:hAnsiTheme="minorHAnsi" w:cstheme="minorHAnsi"/>
          <w:b w:val="0"/>
          <w:color w:val="auto"/>
          <w:sz w:val="22"/>
          <w:szCs w:val="22"/>
          <w:lang w:val="pt-PT"/>
        </w:rPr>
      </w:pPr>
      <w:r w:rsidRPr="004F5FAB">
        <w:rPr>
          <w:rFonts w:asciiTheme="minorHAnsi" w:hAnsiTheme="minorHAnsi" w:cstheme="minorHAnsi"/>
          <w:b w:val="0"/>
          <w:color w:val="auto"/>
          <w:sz w:val="22"/>
          <w:szCs w:val="22"/>
          <w:lang w:val="pt-PT"/>
        </w:rPr>
        <w:t xml:space="preserve">d. As componentes e ações a assumir pelo </w:t>
      </w:r>
      <w:r w:rsidRPr="004F5FAB">
        <w:rPr>
          <w:rFonts w:asciiTheme="minorHAnsi" w:hAnsiTheme="minorHAnsi" w:cstheme="minorHAnsi"/>
          <w:color w:val="auto"/>
          <w:sz w:val="22"/>
          <w:szCs w:val="22"/>
          <w:lang w:val="pt-PT"/>
        </w:rPr>
        <w:t>Promotor</w:t>
      </w:r>
      <w:r w:rsidRPr="004F5FAB">
        <w:rPr>
          <w:rFonts w:asciiTheme="minorHAnsi" w:hAnsiTheme="minorHAnsi" w:cstheme="minorHAnsi"/>
          <w:b w:val="0"/>
          <w:color w:val="auto"/>
          <w:sz w:val="22"/>
          <w:szCs w:val="22"/>
          <w:lang w:val="pt-PT"/>
        </w:rPr>
        <w:t xml:space="preserve"> correspondem ao montante elegível de ................... € (.....................................................................); --------------------------------------</w:t>
      </w:r>
    </w:p>
    <w:p w14:paraId="7CB35385" w14:textId="77777777" w:rsidR="002414F9" w:rsidRPr="004F5FAB" w:rsidRDefault="002414F9" w:rsidP="004F5FAB">
      <w:pPr>
        <w:pStyle w:val="clause"/>
        <w:spacing w:after="120" w:line="288" w:lineRule="auto"/>
        <w:jc w:val="both"/>
        <w:rPr>
          <w:rFonts w:asciiTheme="minorHAnsi" w:hAnsiTheme="minorHAnsi" w:cstheme="minorHAnsi"/>
          <w:b w:val="0"/>
          <w:color w:val="auto"/>
          <w:sz w:val="22"/>
          <w:szCs w:val="22"/>
          <w:lang w:val="pt-PT"/>
        </w:rPr>
      </w:pPr>
      <w:r w:rsidRPr="004F5FAB">
        <w:rPr>
          <w:rFonts w:asciiTheme="minorHAnsi" w:hAnsiTheme="minorHAnsi" w:cstheme="minorHAnsi"/>
          <w:b w:val="0"/>
          <w:color w:val="auto"/>
          <w:sz w:val="22"/>
          <w:szCs w:val="22"/>
          <w:lang w:val="pt-PT"/>
        </w:rPr>
        <w:t xml:space="preserve">e. A contribuição financeira do Programa disponibilizada ao </w:t>
      </w:r>
      <w:r w:rsidRPr="004F5FAB">
        <w:rPr>
          <w:rFonts w:asciiTheme="minorHAnsi" w:hAnsiTheme="minorHAnsi" w:cstheme="minorHAnsi"/>
          <w:color w:val="auto"/>
          <w:sz w:val="22"/>
          <w:szCs w:val="22"/>
          <w:lang w:val="pt-PT"/>
        </w:rPr>
        <w:t>Promotor</w:t>
      </w:r>
      <w:r w:rsidRPr="004F5FAB">
        <w:rPr>
          <w:rFonts w:asciiTheme="minorHAnsi" w:hAnsiTheme="minorHAnsi" w:cstheme="minorHAnsi"/>
          <w:b w:val="0"/>
          <w:color w:val="auto"/>
          <w:sz w:val="22"/>
          <w:szCs w:val="22"/>
          <w:lang w:val="pt-PT"/>
        </w:rPr>
        <w:t xml:space="preserve"> terá o valor máximo de ................... € (.....................................................................). -----------------------------------------------------</w:t>
      </w:r>
    </w:p>
    <w:p w14:paraId="069811ED" w14:textId="77777777" w:rsidR="002414F9" w:rsidRPr="004F5FAB" w:rsidRDefault="002414F9" w:rsidP="004F5FAB">
      <w:pPr>
        <w:pStyle w:val="clause"/>
        <w:spacing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color w:val="auto"/>
          <w:sz w:val="22"/>
          <w:szCs w:val="22"/>
          <w:lang w:val="pt-PT"/>
        </w:rPr>
        <w:t xml:space="preserve">4. A </w:t>
      </w:r>
      <w:r w:rsidRPr="004F5FAB">
        <w:rPr>
          <w:rFonts w:asciiTheme="minorHAnsi" w:hAnsiTheme="minorHAnsi" w:cstheme="minorHAnsi"/>
          <w:color w:val="auto"/>
          <w:sz w:val="22"/>
          <w:szCs w:val="22"/>
          <w:lang w:val="pt-PT"/>
        </w:rPr>
        <w:t>Segunda Parte Contratante, Entidade Parceira</w:t>
      </w:r>
      <w:r w:rsidRPr="004F5FAB">
        <w:rPr>
          <w:rFonts w:asciiTheme="minorHAnsi" w:hAnsiTheme="minorHAnsi" w:cstheme="minorHAnsi"/>
          <w:b w:val="0"/>
          <w:color w:val="auto"/>
          <w:sz w:val="22"/>
          <w:szCs w:val="22"/>
          <w:lang w:val="pt-PT"/>
        </w:rPr>
        <w:t xml:space="preserve"> compromete-se a desenvolver as seguintes </w:t>
      </w:r>
      <w:r w:rsidRPr="004F5FAB">
        <w:rPr>
          <w:rFonts w:asciiTheme="minorHAnsi" w:hAnsiTheme="minorHAnsi" w:cstheme="minorHAnsi"/>
          <w:b w:val="0"/>
          <w:color w:val="auto"/>
          <w:sz w:val="22"/>
          <w:szCs w:val="22"/>
          <w:lang w:val="pt-PT"/>
        </w:rPr>
        <w:lastRenderedPageBreak/>
        <w:t>componentes e ações: -------------------------------------------------------------------------------------------------------a. .........................................................................................................; ------------------------------------------</w:t>
      </w:r>
      <w:r w:rsidRPr="004F5FAB">
        <w:rPr>
          <w:rFonts w:asciiTheme="minorHAnsi" w:hAnsiTheme="minorHAnsi" w:cstheme="minorHAnsi"/>
          <w:b w:val="0"/>
          <w:sz w:val="22"/>
          <w:szCs w:val="22"/>
          <w:lang w:val="pt-PT"/>
        </w:rPr>
        <w:t>b. .........................................................................................................; ------------------------------------------c. .........................................................................................................; ------------------------------------------</w:t>
      </w:r>
    </w:p>
    <w:p w14:paraId="12F46746" w14:textId="77777777" w:rsidR="002414F9" w:rsidRPr="004F5FAB" w:rsidRDefault="002414F9" w:rsidP="004F5FAB">
      <w:pPr>
        <w:pStyle w:val="clause"/>
        <w:spacing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d. As componentes e ações a assumir pela </w:t>
      </w:r>
      <w:r w:rsidRPr="004F5FAB">
        <w:rPr>
          <w:rFonts w:asciiTheme="minorHAnsi" w:hAnsiTheme="minorHAnsi" w:cstheme="minorHAnsi"/>
          <w:sz w:val="22"/>
          <w:szCs w:val="22"/>
          <w:lang w:val="pt-PT"/>
        </w:rPr>
        <w:t>Segunda Parte Contratante</w:t>
      </w:r>
      <w:r w:rsidRPr="004F5FAB">
        <w:rPr>
          <w:rFonts w:asciiTheme="minorHAnsi" w:hAnsiTheme="minorHAnsi" w:cstheme="minorHAnsi"/>
          <w:b w:val="0"/>
          <w:sz w:val="22"/>
          <w:szCs w:val="22"/>
          <w:lang w:val="pt-PT"/>
        </w:rPr>
        <w:t xml:space="preserve"> correspondem ao montante elegível de ................... € (.....................................................................); --------------------------------------</w:t>
      </w:r>
    </w:p>
    <w:p w14:paraId="452AA86B" w14:textId="77777777" w:rsidR="002414F9" w:rsidRPr="004F5FAB" w:rsidRDefault="002414F9" w:rsidP="004F5FAB">
      <w:pPr>
        <w:pStyle w:val="clause"/>
        <w:spacing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e. A contribuição financeira do Programa disponibilizada à </w:t>
      </w:r>
      <w:r w:rsidRPr="004F5FAB">
        <w:rPr>
          <w:rFonts w:asciiTheme="minorHAnsi" w:hAnsiTheme="minorHAnsi" w:cstheme="minorHAnsi"/>
          <w:sz w:val="22"/>
          <w:szCs w:val="22"/>
          <w:lang w:val="pt-PT"/>
        </w:rPr>
        <w:t>Segunda Parte Contratante</w:t>
      </w:r>
      <w:r w:rsidRPr="004F5FAB">
        <w:rPr>
          <w:rFonts w:asciiTheme="minorHAnsi" w:hAnsiTheme="minorHAnsi" w:cstheme="minorHAnsi"/>
          <w:b w:val="0"/>
          <w:sz w:val="22"/>
          <w:szCs w:val="22"/>
          <w:lang w:val="pt-PT"/>
        </w:rPr>
        <w:t xml:space="preserve"> terá o valor máximo de ................... € (.....................................................................). ---------------------------------------</w:t>
      </w:r>
    </w:p>
    <w:p w14:paraId="108BEF5C" w14:textId="77777777" w:rsidR="002414F9" w:rsidRPr="004F5FAB" w:rsidRDefault="002414F9" w:rsidP="004F5FAB">
      <w:pPr>
        <w:pStyle w:val="clause"/>
        <w:spacing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5. A </w:t>
      </w:r>
      <w:r w:rsidRPr="004F5FAB">
        <w:rPr>
          <w:rFonts w:asciiTheme="minorHAnsi" w:hAnsiTheme="minorHAnsi" w:cstheme="minorHAnsi"/>
          <w:sz w:val="22"/>
          <w:szCs w:val="22"/>
          <w:lang w:val="pt-PT"/>
        </w:rPr>
        <w:t>XXXX Parte Contratante</w:t>
      </w:r>
      <w:r w:rsidRPr="004F5FAB">
        <w:rPr>
          <w:rFonts w:asciiTheme="minorHAnsi" w:hAnsiTheme="minorHAnsi" w:cstheme="minorHAnsi"/>
          <w:b w:val="0"/>
          <w:sz w:val="22"/>
          <w:szCs w:val="22"/>
          <w:lang w:val="pt-PT"/>
        </w:rPr>
        <w:t>, Entidade Parceira compromete-se a desenvolver as seguintes componentes e ações: ---------------------------------------------------------------------------------------------------------a. .........................................................................................................; ------------------------------------------b. .........................................................................................................; ------------------------------------------c. .........................................................................................................; -------------------------------------------</w:t>
      </w:r>
    </w:p>
    <w:p w14:paraId="636A51C5" w14:textId="77777777" w:rsidR="002414F9" w:rsidRPr="004F5FAB" w:rsidRDefault="002414F9" w:rsidP="004F5FAB">
      <w:pPr>
        <w:pStyle w:val="clause"/>
        <w:spacing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d. As componentes e ações a assumir pela </w:t>
      </w:r>
      <w:r w:rsidRPr="004F5FAB">
        <w:rPr>
          <w:rFonts w:asciiTheme="minorHAnsi" w:hAnsiTheme="minorHAnsi" w:cstheme="minorHAnsi"/>
          <w:sz w:val="22"/>
          <w:szCs w:val="22"/>
          <w:lang w:val="pt-PT"/>
        </w:rPr>
        <w:t>Terceira Parte Contratante</w:t>
      </w:r>
      <w:r w:rsidRPr="004F5FAB">
        <w:rPr>
          <w:rFonts w:asciiTheme="minorHAnsi" w:hAnsiTheme="minorHAnsi" w:cstheme="minorHAnsi"/>
          <w:b w:val="0"/>
          <w:sz w:val="22"/>
          <w:szCs w:val="22"/>
          <w:lang w:val="pt-PT"/>
        </w:rPr>
        <w:t xml:space="preserve"> correspondem ao montante elegível de ................... € (.....................................................................); ---------------------</w:t>
      </w:r>
    </w:p>
    <w:p w14:paraId="00CFD8FF" w14:textId="77777777" w:rsidR="002414F9" w:rsidRPr="004F5FAB" w:rsidRDefault="002414F9" w:rsidP="004F5FAB">
      <w:pPr>
        <w:pStyle w:val="clause"/>
        <w:spacing w:after="120" w:line="288" w:lineRule="auto"/>
        <w:jc w:val="left"/>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e. A contribuição financeira do Programa disponibilizada à </w:t>
      </w:r>
      <w:r w:rsidRPr="004F5FAB">
        <w:rPr>
          <w:rFonts w:asciiTheme="minorHAnsi" w:hAnsiTheme="minorHAnsi" w:cstheme="minorHAnsi"/>
          <w:sz w:val="22"/>
          <w:szCs w:val="22"/>
          <w:lang w:val="pt-PT"/>
        </w:rPr>
        <w:t>Terceira Parte Contratante</w:t>
      </w:r>
      <w:r w:rsidRPr="004F5FAB">
        <w:rPr>
          <w:rFonts w:asciiTheme="minorHAnsi" w:hAnsiTheme="minorHAnsi" w:cstheme="minorHAnsi"/>
          <w:b w:val="0"/>
          <w:sz w:val="22"/>
          <w:szCs w:val="22"/>
          <w:lang w:val="pt-PT"/>
        </w:rPr>
        <w:t xml:space="preserve"> terá o valor máximo de ................... € (.....................................................................). ---------------------------------------</w:t>
      </w:r>
    </w:p>
    <w:p w14:paraId="40C46DBA" w14:textId="77777777" w:rsidR="002414F9" w:rsidRPr="004F5FAB" w:rsidRDefault="002414F9" w:rsidP="004F5FAB">
      <w:pPr>
        <w:rPr>
          <w:rFonts w:cstheme="minorHAnsi"/>
          <w:b/>
        </w:rPr>
      </w:pPr>
    </w:p>
    <w:p w14:paraId="4AB2502A" w14:textId="77777777" w:rsidR="002414F9" w:rsidRPr="004F5FAB" w:rsidRDefault="002414F9" w:rsidP="004F5FAB">
      <w:pPr>
        <w:rPr>
          <w:rFonts w:eastAsia="Times New Roman" w:cstheme="minorHAnsi"/>
          <w:bCs/>
          <w:color w:val="000000"/>
          <w:lang w:val="pt-PT" w:eastAsia="en-GB"/>
        </w:rPr>
      </w:pPr>
    </w:p>
    <w:p w14:paraId="35BA2729" w14:textId="77777777" w:rsidR="002414F9" w:rsidRPr="004F5FAB" w:rsidRDefault="002414F9" w:rsidP="00324935">
      <w:pPr>
        <w:pStyle w:val="Ttulo2"/>
      </w:pPr>
      <w:bookmarkStart w:id="122" w:name="_Toc39573639"/>
      <w:proofErr w:type="gramStart"/>
      <w:r w:rsidRPr="004F5FAB">
        <w:t>Cláusula Quatro</w:t>
      </w:r>
      <w:bookmarkEnd w:id="122"/>
      <w:proofErr w:type="gramEnd"/>
    </w:p>
    <w:p w14:paraId="417D29CF" w14:textId="77777777" w:rsidR="002414F9" w:rsidRPr="004F5FAB" w:rsidRDefault="002414F9" w:rsidP="00324935">
      <w:pPr>
        <w:pStyle w:val="Ttulo2"/>
      </w:pPr>
      <w:bookmarkStart w:id="123" w:name="_Toc39573640"/>
      <w:r w:rsidRPr="004F5FAB">
        <w:t>(Duração)</w:t>
      </w:r>
      <w:bookmarkEnd w:id="123"/>
    </w:p>
    <w:p w14:paraId="79B9C2D6" w14:textId="77777777" w:rsidR="002414F9" w:rsidRPr="004F5FAB" w:rsidRDefault="002414F9" w:rsidP="00B2630C">
      <w:pPr>
        <w:pStyle w:val="bodymem1"/>
        <w:numPr>
          <w:ilvl w:val="0"/>
          <w:numId w:val="28"/>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 xml:space="preserve">O presente Acordo produzirá efeitos pelo período de implementação do Projeto (entre ___/___/201_ e ___/___/202_). O Acordo pode ser prorrogado para além do termo do projeto se as Partes entenderem ser conveniente manter a Parceria. </w:t>
      </w:r>
    </w:p>
    <w:p w14:paraId="6674875F" w14:textId="77777777" w:rsidR="002414F9" w:rsidRPr="004F5FAB" w:rsidRDefault="002414F9" w:rsidP="00B2630C">
      <w:pPr>
        <w:pStyle w:val="bodymem1"/>
        <w:numPr>
          <w:ilvl w:val="0"/>
          <w:numId w:val="28"/>
        </w:numPr>
        <w:spacing w:before="120" w:after="120" w:line="288" w:lineRule="auto"/>
        <w:ind w:left="426" w:hanging="425"/>
        <w:rPr>
          <w:rFonts w:asciiTheme="minorHAnsi" w:hAnsiTheme="minorHAnsi" w:cstheme="minorHAnsi"/>
          <w:lang w:val="pt-PT"/>
        </w:rPr>
      </w:pPr>
      <w:r w:rsidRPr="004F5FAB">
        <w:rPr>
          <w:rFonts w:asciiTheme="minorHAnsi" w:hAnsiTheme="minorHAnsi" w:cstheme="minorHAnsi"/>
          <w:lang w:val="pt-PT"/>
        </w:rPr>
        <w:t xml:space="preserve">Sem prejuízo do disposto no número anterior, os deveres, as responsabilidades e as obrigações das Partes relativamente ao Programa serão mantidos nos termos e pelo período definidos no </w:t>
      </w:r>
      <w:proofErr w:type="spellStart"/>
      <w:r w:rsidRPr="004F5FAB">
        <w:rPr>
          <w:rFonts w:asciiTheme="minorHAnsi" w:hAnsiTheme="minorHAnsi" w:cstheme="minorHAnsi"/>
          <w:lang w:val="pt-PT"/>
        </w:rPr>
        <w:t>respectivo</w:t>
      </w:r>
      <w:proofErr w:type="spellEnd"/>
      <w:r w:rsidRPr="004F5FAB">
        <w:rPr>
          <w:rFonts w:asciiTheme="minorHAnsi" w:hAnsiTheme="minorHAnsi" w:cstheme="minorHAnsi"/>
          <w:lang w:val="pt-PT"/>
        </w:rPr>
        <w:t xml:space="preserve"> Contrato de Doação (</w:t>
      </w:r>
      <w:r w:rsidRPr="004F5FAB">
        <w:rPr>
          <w:rFonts w:asciiTheme="minorHAnsi" w:hAnsiTheme="minorHAnsi" w:cstheme="minorHAnsi"/>
          <w:i/>
          <w:lang w:val="pt-PT"/>
        </w:rPr>
        <w:t xml:space="preserve">Grant </w:t>
      </w:r>
      <w:proofErr w:type="spellStart"/>
      <w:r w:rsidRPr="004F5FAB">
        <w:rPr>
          <w:rFonts w:asciiTheme="minorHAnsi" w:hAnsiTheme="minorHAnsi" w:cstheme="minorHAnsi"/>
          <w:i/>
          <w:lang w:val="pt-PT"/>
        </w:rPr>
        <w:t>Contract</w:t>
      </w:r>
      <w:proofErr w:type="spellEnd"/>
      <w:r w:rsidRPr="004F5FAB">
        <w:rPr>
          <w:rFonts w:asciiTheme="minorHAnsi" w:hAnsiTheme="minorHAnsi" w:cstheme="minorHAnsi"/>
          <w:lang w:val="pt-PT"/>
        </w:rPr>
        <w:t xml:space="preserve">). </w:t>
      </w:r>
    </w:p>
    <w:p w14:paraId="1F7A3CA0" w14:textId="77777777" w:rsidR="002414F9" w:rsidRPr="002020B2" w:rsidRDefault="002414F9" w:rsidP="00324935">
      <w:pPr>
        <w:pStyle w:val="Ttulo1"/>
      </w:pPr>
      <w:bookmarkStart w:id="124" w:name="_Toc388390797"/>
      <w:bookmarkStart w:id="125" w:name="_Toc388392876"/>
      <w:bookmarkStart w:id="126" w:name="_Toc39573641"/>
      <w:r w:rsidRPr="002020B2">
        <w:t>CAPÍTULO II</w:t>
      </w:r>
      <w:bookmarkEnd w:id="124"/>
      <w:bookmarkEnd w:id="125"/>
      <w:bookmarkEnd w:id="126"/>
      <w:r w:rsidRPr="002020B2">
        <w:t xml:space="preserve"> </w:t>
      </w:r>
    </w:p>
    <w:p w14:paraId="2F749C4B" w14:textId="77777777" w:rsidR="002414F9" w:rsidRPr="002020B2" w:rsidRDefault="002414F9" w:rsidP="00324935">
      <w:pPr>
        <w:pStyle w:val="Ttulo1"/>
      </w:pPr>
      <w:bookmarkStart w:id="127" w:name="_Toc39573642"/>
      <w:r w:rsidRPr="002020B2">
        <w:t>ORÇAMENTO, PLANO E OUTRAS QUESTÕES FINANCEIRAS</w:t>
      </w:r>
      <w:bookmarkEnd w:id="127"/>
    </w:p>
    <w:p w14:paraId="279CBEBE" w14:textId="77777777" w:rsidR="002414F9" w:rsidRPr="004F5FAB" w:rsidRDefault="002414F9" w:rsidP="00324935">
      <w:pPr>
        <w:pStyle w:val="Ttulo2"/>
      </w:pPr>
      <w:bookmarkStart w:id="128" w:name="_Toc39573643"/>
      <w:r w:rsidRPr="004F5FAB">
        <w:t>Cláusula Cinco</w:t>
      </w:r>
      <w:bookmarkEnd w:id="128"/>
      <w:r w:rsidRPr="004F5FAB">
        <w:t xml:space="preserve"> </w:t>
      </w:r>
    </w:p>
    <w:p w14:paraId="434E3C2A" w14:textId="77777777" w:rsidR="002414F9" w:rsidRPr="004F5FAB" w:rsidRDefault="002414F9" w:rsidP="00324935">
      <w:pPr>
        <w:pStyle w:val="Ttulo2"/>
      </w:pPr>
      <w:bookmarkStart w:id="129" w:name="_Toc39573644"/>
      <w:r w:rsidRPr="004F5FAB">
        <w:lastRenderedPageBreak/>
        <w:t>(Orçamento e Plano Financeiro)</w:t>
      </w:r>
      <w:bookmarkEnd w:id="129"/>
    </w:p>
    <w:p w14:paraId="2B66F97E" w14:textId="77777777" w:rsidR="002414F9" w:rsidRPr="004F5FAB" w:rsidRDefault="002414F9" w:rsidP="004F5FAB">
      <w:pPr>
        <w:pStyle w:val="clauseunder"/>
        <w:spacing w:before="120"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As Partes Contratantes acordam em cumprir o orçamento detalhado, incluindo os custos por componente, bem como o respetivo plano financeiro e as etapas de conclusão, conforme definido no </w:t>
      </w:r>
      <w:r w:rsidRPr="004F5FAB">
        <w:rPr>
          <w:rFonts w:asciiTheme="minorHAnsi" w:hAnsiTheme="minorHAnsi" w:cstheme="minorHAnsi"/>
          <w:b w:val="0"/>
          <w:color w:val="auto"/>
          <w:sz w:val="22"/>
          <w:szCs w:val="22"/>
          <w:lang w:val="pt-PT"/>
        </w:rPr>
        <w:t xml:space="preserve">Contrato de Doação do Projeto, </w:t>
      </w:r>
      <w:r w:rsidRPr="004F5FAB">
        <w:rPr>
          <w:rFonts w:asciiTheme="minorHAnsi" w:hAnsiTheme="minorHAnsi" w:cstheme="minorHAnsi"/>
          <w:b w:val="0"/>
          <w:sz w:val="22"/>
          <w:szCs w:val="22"/>
          <w:lang w:val="pt-PT"/>
        </w:rPr>
        <w:t>apenso ao presente Acordo de Parceria.</w:t>
      </w:r>
    </w:p>
    <w:p w14:paraId="287E0F45" w14:textId="77777777" w:rsidR="002414F9" w:rsidRPr="004F5FAB" w:rsidRDefault="002414F9" w:rsidP="004F5FAB">
      <w:pPr>
        <w:pStyle w:val="clauseunder"/>
        <w:spacing w:before="120" w:after="120" w:line="288" w:lineRule="auto"/>
        <w:jc w:val="both"/>
        <w:rPr>
          <w:rFonts w:asciiTheme="minorHAnsi" w:hAnsiTheme="minorHAnsi" w:cstheme="minorHAnsi"/>
          <w:b w:val="0"/>
          <w:sz w:val="22"/>
          <w:szCs w:val="22"/>
          <w:lang w:val="pt-PT"/>
        </w:rPr>
      </w:pPr>
    </w:p>
    <w:p w14:paraId="071CA243" w14:textId="77777777" w:rsidR="002414F9" w:rsidRPr="004F5FAB" w:rsidRDefault="002414F9" w:rsidP="00324935">
      <w:pPr>
        <w:pStyle w:val="Ttulo2"/>
      </w:pPr>
      <w:bookmarkStart w:id="130" w:name="_Toc39573645"/>
      <w:r w:rsidRPr="004F5FAB">
        <w:t>Cláusula Seis</w:t>
      </w:r>
      <w:bookmarkEnd w:id="130"/>
      <w:r w:rsidRPr="004F5FAB">
        <w:t xml:space="preserve"> </w:t>
      </w:r>
    </w:p>
    <w:p w14:paraId="70898FCC" w14:textId="77777777" w:rsidR="002414F9" w:rsidRPr="004F5FAB" w:rsidRDefault="002414F9" w:rsidP="00324935">
      <w:pPr>
        <w:pStyle w:val="Ttulo2"/>
      </w:pPr>
      <w:bookmarkStart w:id="131" w:name="_Toc39573646"/>
      <w:r w:rsidRPr="004F5FAB">
        <w:t>(Contribuição Financeira)</w:t>
      </w:r>
      <w:bookmarkEnd w:id="131"/>
    </w:p>
    <w:p w14:paraId="685E6C6F" w14:textId="77777777" w:rsidR="002414F9" w:rsidRPr="004F5FAB" w:rsidRDefault="002414F9" w:rsidP="004F5FAB">
      <w:pPr>
        <w:autoSpaceDE w:val="0"/>
        <w:autoSpaceDN w:val="0"/>
        <w:adjustRightInd w:val="0"/>
        <w:rPr>
          <w:rFonts w:cstheme="minorHAnsi"/>
          <w:color w:val="000000"/>
          <w:lang w:val="pt-PT"/>
        </w:rPr>
      </w:pPr>
    </w:p>
    <w:p w14:paraId="0972CAC0" w14:textId="77777777" w:rsidR="002414F9" w:rsidRPr="004F5FAB" w:rsidRDefault="002414F9" w:rsidP="004F5FAB">
      <w:pPr>
        <w:autoSpaceDE w:val="0"/>
        <w:autoSpaceDN w:val="0"/>
        <w:adjustRightInd w:val="0"/>
        <w:rPr>
          <w:rFonts w:cstheme="minorHAnsi"/>
          <w:color w:val="000000"/>
          <w:lang w:val="pt-PT"/>
        </w:rPr>
      </w:pPr>
      <w:r w:rsidRPr="004F5FAB">
        <w:rPr>
          <w:rFonts w:cstheme="minorHAnsi"/>
          <w:b/>
          <w:bCs/>
          <w:color w:val="000000"/>
          <w:lang w:val="pt-PT"/>
        </w:rPr>
        <w:t xml:space="preserve">1. </w:t>
      </w:r>
      <w:r w:rsidRPr="004F5FAB">
        <w:rPr>
          <w:rFonts w:cstheme="minorHAnsi"/>
          <w:bCs/>
          <w:color w:val="000000"/>
          <w:lang w:val="pt-PT"/>
        </w:rPr>
        <w:t xml:space="preserve">A contribuição financeira das Partes Contratantes para a conclusão do financiamento do Projeto até um máximo de </w:t>
      </w:r>
      <w:r w:rsidRPr="004F5FAB">
        <w:rPr>
          <w:rFonts w:cstheme="minorHAnsi"/>
          <w:color w:val="000000"/>
          <w:lang w:val="pt-PT"/>
        </w:rPr>
        <w:t xml:space="preserve">___% da contribuição necessária será feita em conformidade com o plano financeiro: </w:t>
      </w:r>
    </w:p>
    <w:p w14:paraId="13D8D4DC" w14:textId="77777777" w:rsidR="002414F9" w:rsidRPr="004F5FAB" w:rsidRDefault="002414F9" w:rsidP="004F5FAB">
      <w:pPr>
        <w:pStyle w:val="clauseunder"/>
        <w:spacing w:before="120" w:after="120" w:line="288" w:lineRule="auto"/>
        <w:jc w:val="both"/>
        <w:rPr>
          <w:rFonts w:asciiTheme="minorHAnsi" w:hAnsiTheme="minorHAnsi" w:cstheme="minorHAnsi"/>
          <w:b w:val="0"/>
          <w:sz w:val="22"/>
          <w:szCs w:val="22"/>
          <w:lang w:val="pt-PT"/>
        </w:rPr>
      </w:pPr>
    </w:p>
    <w:p w14:paraId="006ABCBD" w14:textId="77777777" w:rsidR="002414F9" w:rsidRPr="004F5FAB" w:rsidRDefault="002414F9" w:rsidP="004F5FAB">
      <w:pPr>
        <w:pStyle w:val="clauseunder"/>
        <w:spacing w:before="120"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a</w:t>
      </w:r>
      <w:r w:rsidRPr="004F5FAB">
        <w:rPr>
          <w:rFonts w:asciiTheme="minorHAnsi" w:hAnsiTheme="minorHAnsi" w:cstheme="minorHAnsi"/>
          <w:b w:val="0"/>
          <w:color w:val="auto"/>
          <w:sz w:val="22"/>
          <w:szCs w:val="22"/>
          <w:lang w:val="pt-PT"/>
        </w:rPr>
        <w:t xml:space="preserve">. </w:t>
      </w:r>
      <w:r w:rsidRPr="004F5FAB">
        <w:rPr>
          <w:rFonts w:asciiTheme="minorHAnsi" w:hAnsiTheme="minorHAnsi" w:cstheme="minorHAnsi"/>
          <w:color w:val="auto"/>
          <w:sz w:val="22"/>
          <w:szCs w:val="22"/>
          <w:lang w:val="pt-PT"/>
        </w:rPr>
        <w:t>Promotor</w:t>
      </w:r>
      <w:r w:rsidRPr="004F5FAB">
        <w:rPr>
          <w:rFonts w:asciiTheme="minorHAnsi" w:hAnsiTheme="minorHAnsi" w:cstheme="minorHAnsi"/>
          <w:b w:val="0"/>
          <w:color w:val="auto"/>
          <w:sz w:val="22"/>
          <w:szCs w:val="22"/>
          <w:lang w:val="pt-PT"/>
        </w:rPr>
        <w:t xml:space="preserve">: ……………………. </w:t>
      </w:r>
      <w:r w:rsidRPr="004F5FAB">
        <w:rPr>
          <w:rFonts w:asciiTheme="minorHAnsi" w:hAnsiTheme="minorHAnsi" w:cstheme="minorHAnsi"/>
          <w:b w:val="0"/>
          <w:sz w:val="22"/>
          <w:szCs w:val="22"/>
          <w:lang w:val="pt-PT"/>
        </w:rPr>
        <w:t xml:space="preserve">€ (.....................................................................), podendo a contribuição atingir um montante máximo de ……………………. € (.....................................................................); </w:t>
      </w:r>
    </w:p>
    <w:p w14:paraId="19D756B6" w14:textId="77777777" w:rsidR="002414F9" w:rsidRPr="004F5FAB" w:rsidRDefault="002414F9" w:rsidP="004F5FAB">
      <w:pPr>
        <w:pStyle w:val="clauseunder"/>
        <w:spacing w:before="120"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b. </w:t>
      </w:r>
      <w:r w:rsidRPr="004F5FAB">
        <w:rPr>
          <w:rFonts w:asciiTheme="minorHAnsi" w:hAnsiTheme="minorHAnsi" w:cstheme="minorHAnsi"/>
          <w:sz w:val="22"/>
          <w:szCs w:val="22"/>
          <w:lang w:val="pt-PT"/>
        </w:rPr>
        <w:t>Entidade Parceira, Primeira Parte Contratante</w:t>
      </w:r>
      <w:r w:rsidRPr="004F5FAB">
        <w:rPr>
          <w:rFonts w:asciiTheme="minorHAnsi" w:hAnsiTheme="minorHAnsi" w:cstheme="minorHAnsi"/>
          <w:b w:val="0"/>
          <w:sz w:val="22"/>
          <w:szCs w:val="22"/>
          <w:lang w:val="pt-PT"/>
        </w:rPr>
        <w:t xml:space="preserve">: ……………………. € (..............................................................), atingindo a contribuição um montante de …………………. € (.....................................................................); </w:t>
      </w:r>
    </w:p>
    <w:p w14:paraId="7526327F" w14:textId="77777777" w:rsidR="002414F9" w:rsidRPr="004F5FAB" w:rsidRDefault="002414F9" w:rsidP="004F5FAB">
      <w:pPr>
        <w:pStyle w:val="clauseunder"/>
        <w:spacing w:before="120"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c. </w:t>
      </w:r>
      <w:r w:rsidRPr="004F5FAB">
        <w:rPr>
          <w:rFonts w:asciiTheme="minorHAnsi" w:hAnsiTheme="minorHAnsi" w:cstheme="minorHAnsi"/>
          <w:sz w:val="22"/>
          <w:szCs w:val="22"/>
          <w:lang w:val="pt-PT"/>
        </w:rPr>
        <w:t>Entidade Parceira, Segunda Parte Contratante</w:t>
      </w:r>
      <w:r w:rsidRPr="004F5FAB">
        <w:rPr>
          <w:rFonts w:asciiTheme="minorHAnsi" w:hAnsiTheme="minorHAnsi" w:cstheme="minorHAnsi"/>
          <w:b w:val="0"/>
          <w:sz w:val="22"/>
          <w:szCs w:val="22"/>
          <w:lang w:val="pt-PT"/>
        </w:rPr>
        <w:t xml:space="preserve">: ……………………. € (...............................................................), atingindo a contribuição um montante de ……………………. € (.....................................................................); </w:t>
      </w:r>
    </w:p>
    <w:p w14:paraId="556C282F" w14:textId="77777777" w:rsidR="002414F9" w:rsidRPr="004F5FAB" w:rsidRDefault="002414F9" w:rsidP="004F5FAB">
      <w:pPr>
        <w:pStyle w:val="clauseunder"/>
        <w:spacing w:before="120"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d. </w:t>
      </w:r>
      <w:r w:rsidRPr="004F5FAB">
        <w:rPr>
          <w:rFonts w:asciiTheme="minorHAnsi" w:hAnsiTheme="minorHAnsi" w:cstheme="minorHAnsi"/>
          <w:sz w:val="22"/>
          <w:szCs w:val="22"/>
          <w:lang w:val="pt-PT"/>
        </w:rPr>
        <w:t>Entidade Parceira, Terceira Parte Contratante:</w:t>
      </w:r>
      <w:r w:rsidRPr="004F5FAB">
        <w:rPr>
          <w:rFonts w:asciiTheme="minorHAnsi" w:hAnsiTheme="minorHAnsi" w:cstheme="minorHAnsi"/>
          <w:b w:val="0"/>
          <w:sz w:val="22"/>
          <w:szCs w:val="22"/>
          <w:lang w:val="pt-PT"/>
        </w:rPr>
        <w:t xml:space="preserve"> …………………. € (.................................................................), atingindo a contribuição um montante de ……………………. € (.....................................................................).</w:t>
      </w:r>
    </w:p>
    <w:p w14:paraId="314E86D7" w14:textId="77777777" w:rsidR="002414F9" w:rsidRPr="004F5FAB" w:rsidRDefault="002414F9" w:rsidP="004F5FAB">
      <w:pPr>
        <w:pStyle w:val="clauseunder"/>
        <w:spacing w:before="120" w:after="120" w:line="288" w:lineRule="auto"/>
        <w:jc w:val="both"/>
        <w:rPr>
          <w:rFonts w:asciiTheme="minorHAnsi" w:hAnsiTheme="minorHAnsi" w:cstheme="minorHAnsi"/>
          <w:b w:val="0"/>
          <w:sz w:val="22"/>
          <w:szCs w:val="22"/>
          <w:lang w:val="pt-PT"/>
        </w:rPr>
      </w:pPr>
      <w:r w:rsidRPr="004F5FAB">
        <w:rPr>
          <w:rFonts w:asciiTheme="minorHAnsi" w:hAnsiTheme="minorHAnsi" w:cstheme="minorHAnsi"/>
          <w:b w:val="0"/>
          <w:sz w:val="22"/>
          <w:szCs w:val="22"/>
          <w:lang w:val="pt-PT"/>
        </w:rPr>
        <w:t xml:space="preserve">3. O depósito da contribuição financeira será comprovado pelo extrato bancário associado ao </w:t>
      </w:r>
      <w:r w:rsidRPr="004F5FAB">
        <w:rPr>
          <w:rFonts w:asciiTheme="minorHAnsi" w:hAnsiTheme="minorHAnsi" w:cstheme="minorHAnsi"/>
          <w:sz w:val="22"/>
          <w:szCs w:val="22"/>
          <w:lang w:val="pt-PT"/>
        </w:rPr>
        <w:t>Projeto</w:t>
      </w:r>
      <w:r w:rsidRPr="004F5FAB">
        <w:rPr>
          <w:rFonts w:asciiTheme="minorHAnsi" w:hAnsiTheme="minorHAnsi" w:cstheme="minorHAnsi"/>
          <w:b w:val="0"/>
          <w:sz w:val="22"/>
          <w:szCs w:val="22"/>
          <w:lang w:val="pt-PT"/>
        </w:rPr>
        <w:t>.</w:t>
      </w:r>
    </w:p>
    <w:p w14:paraId="2C97B1EF" w14:textId="77777777" w:rsidR="002414F9" w:rsidRPr="004F5FAB" w:rsidRDefault="002414F9" w:rsidP="004F5FAB">
      <w:pPr>
        <w:pStyle w:val="clauseunder"/>
        <w:spacing w:before="120" w:after="120" w:line="288" w:lineRule="auto"/>
        <w:jc w:val="both"/>
        <w:rPr>
          <w:rFonts w:asciiTheme="minorHAnsi" w:hAnsiTheme="minorHAnsi" w:cstheme="minorHAnsi"/>
          <w:b w:val="0"/>
          <w:sz w:val="22"/>
          <w:szCs w:val="22"/>
          <w:lang w:val="pt-PT"/>
        </w:rPr>
      </w:pPr>
    </w:p>
    <w:p w14:paraId="5291F0C5" w14:textId="77777777" w:rsidR="002414F9" w:rsidRPr="004F5FAB" w:rsidRDefault="002414F9" w:rsidP="00324935">
      <w:pPr>
        <w:pStyle w:val="Ttulo2"/>
      </w:pPr>
      <w:bookmarkStart w:id="132" w:name="_Toc39573647"/>
      <w:r w:rsidRPr="004F5FAB">
        <w:t>Cláusula Sete</w:t>
      </w:r>
      <w:bookmarkEnd w:id="132"/>
    </w:p>
    <w:p w14:paraId="43CE9254" w14:textId="77777777" w:rsidR="002414F9" w:rsidRPr="004F5FAB" w:rsidRDefault="002414F9" w:rsidP="00324935">
      <w:pPr>
        <w:pStyle w:val="Ttulo2"/>
      </w:pPr>
      <w:bookmarkStart w:id="133" w:name="_Toc39573648"/>
      <w:r w:rsidRPr="004F5FAB">
        <w:t>(Custos Indiretos)</w:t>
      </w:r>
      <w:bookmarkEnd w:id="133"/>
    </w:p>
    <w:p w14:paraId="66D07568" w14:textId="77777777" w:rsidR="002414F9" w:rsidRPr="004F5FAB" w:rsidRDefault="002414F9" w:rsidP="00B2630C">
      <w:pPr>
        <w:pStyle w:val="bodymem1"/>
        <w:numPr>
          <w:ilvl w:val="0"/>
          <w:numId w:val="24"/>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 xml:space="preserve">Os custos indiretos projetados (despesas gerais) serão identificados em conformidade com o disposto no </w:t>
      </w:r>
      <w:proofErr w:type="spellStart"/>
      <w:r w:rsidRPr="004F5FAB">
        <w:rPr>
          <w:rFonts w:asciiTheme="minorHAnsi" w:hAnsiTheme="minorHAnsi" w:cstheme="minorHAnsi"/>
          <w:lang w:val="pt-PT"/>
        </w:rPr>
        <w:t>Art</w:t>
      </w:r>
      <w:proofErr w:type="spellEnd"/>
      <w:r w:rsidRPr="004F5FAB">
        <w:rPr>
          <w:rFonts w:asciiTheme="minorHAnsi" w:hAnsiTheme="minorHAnsi" w:cstheme="minorHAnsi"/>
          <w:lang w:val="pt-PT"/>
        </w:rPr>
        <w:t xml:space="preserve">. 8.5.1 (a), (b), (c) ou (d), no </w:t>
      </w:r>
      <w:proofErr w:type="spellStart"/>
      <w:r w:rsidRPr="004F5FAB">
        <w:rPr>
          <w:rFonts w:asciiTheme="minorHAnsi" w:hAnsiTheme="minorHAnsi" w:cstheme="minorHAnsi"/>
          <w:lang w:val="pt-PT"/>
        </w:rPr>
        <w:t>Art</w:t>
      </w:r>
      <w:proofErr w:type="spellEnd"/>
      <w:r w:rsidRPr="004F5FAB">
        <w:rPr>
          <w:rFonts w:asciiTheme="minorHAnsi" w:hAnsiTheme="minorHAnsi" w:cstheme="minorHAnsi"/>
          <w:lang w:val="pt-PT"/>
        </w:rPr>
        <w:t>. 8.5.2 e 8.5.3 do Regulamento EEE.</w:t>
      </w:r>
    </w:p>
    <w:p w14:paraId="66350F44" w14:textId="28277583" w:rsidR="002414F9" w:rsidRPr="004F5FAB" w:rsidRDefault="002414F9" w:rsidP="00B2630C">
      <w:pPr>
        <w:pStyle w:val="bodymem1"/>
        <w:numPr>
          <w:ilvl w:val="0"/>
          <w:numId w:val="24"/>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 xml:space="preserve">Com base no regulamento acima referido, o montante máximo alocado aos custos </w:t>
      </w:r>
      <w:proofErr w:type="spellStart"/>
      <w:r w:rsidRPr="004F5FAB">
        <w:rPr>
          <w:rFonts w:asciiTheme="minorHAnsi" w:hAnsiTheme="minorHAnsi" w:cstheme="minorHAnsi"/>
          <w:lang w:val="pt-PT"/>
        </w:rPr>
        <w:t>indirectos</w:t>
      </w:r>
      <w:proofErr w:type="spellEnd"/>
      <w:r w:rsidRPr="004F5FAB">
        <w:rPr>
          <w:rFonts w:asciiTheme="minorHAnsi" w:hAnsiTheme="minorHAnsi" w:cstheme="minorHAnsi"/>
          <w:lang w:val="pt-PT"/>
        </w:rPr>
        <w:t xml:space="preserve"> são os seguintes:</w:t>
      </w:r>
    </w:p>
    <w:p w14:paraId="1C97808B" w14:textId="6A886F58" w:rsidR="002414F9" w:rsidRPr="0055243C" w:rsidRDefault="002414F9" w:rsidP="0055243C">
      <w:pPr>
        <w:pStyle w:val="bodymem"/>
        <w:numPr>
          <w:ilvl w:val="0"/>
          <w:numId w:val="50"/>
        </w:numPr>
        <w:rPr>
          <w:b/>
          <w:lang w:val="pt-PT" w:eastAsia="en-GB"/>
        </w:rPr>
      </w:pPr>
      <w:bookmarkStart w:id="134" w:name="_Toc17383759"/>
      <w:bookmarkStart w:id="135" w:name="_Toc35255601"/>
      <w:bookmarkStart w:id="136" w:name="_Toc35255696"/>
      <w:bookmarkStart w:id="137" w:name="_Toc35256793"/>
      <w:bookmarkStart w:id="138" w:name="_Toc35257017"/>
      <w:bookmarkStart w:id="139" w:name="_Toc36038343"/>
      <w:bookmarkStart w:id="140" w:name="_Toc36040716"/>
      <w:r w:rsidRPr="00345AA5">
        <w:rPr>
          <w:lang w:val="pt-PT" w:eastAsia="en-GB"/>
        </w:rPr>
        <w:lastRenderedPageBreak/>
        <w:t xml:space="preserve">Os custos indiretos projetados (despesas gerais) para o Promotor serão identificados em conformidade com o disposto no </w:t>
      </w:r>
      <w:proofErr w:type="spellStart"/>
      <w:r w:rsidRPr="00345AA5">
        <w:rPr>
          <w:lang w:val="pt-PT" w:eastAsia="en-GB"/>
        </w:rPr>
        <w:t>Art</w:t>
      </w:r>
      <w:proofErr w:type="spellEnd"/>
      <w:r w:rsidRPr="00345AA5">
        <w:rPr>
          <w:lang w:val="pt-PT" w:eastAsia="en-GB"/>
        </w:rPr>
        <w:t>. 8.5.1 (a), (b), (c) ou (d)</w:t>
      </w:r>
      <w:r w:rsidRPr="00345AA5">
        <w:rPr>
          <w:highlight w:val="yellow"/>
          <w:lang w:val="pt-PT" w:eastAsia="en-GB"/>
        </w:rPr>
        <w:t xml:space="preserve"> (escolher)</w:t>
      </w:r>
      <w:r w:rsidRPr="00345AA5">
        <w:rPr>
          <w:lang w:val="pt-PT" w:eastAsia="en-GB"/>
        </w:rPr>
        <w:t xml:space="preserve"> do Regulamento EEE, atingindo o montante máximo de: ……………………. </w:t>
      </w:r>
      <w:r w:rsidRPr="0055243C">
        <w:rPr>
          <w:lang w:val="pt-PT" w:eastAsia="en-GB"/>
        </w:rPr>
        <w:t>€;</w:t>
      </w:r>
      <w:bookmarkEnd w:id="134"/>
      <w:bookmarkEnd w:id="135"/>
      <w:bookmarkEnd w:id="136"/>
      <w:bookmarkEnd w:id="137"/>
      <w:bookmarkEnd w:id="138"/>
      <w:bookmarkEnd w:id="139"/>
      <w:bookmarkEnd w:id="140"/>
    </w:p>
    <w:p w14:paraId="7B2B09FE" w14:textId="54A9A95A" w:rsidR="002414F9" w:rsidRPr="0055243C" w:rsidRDefault="002414F9" w:rsidP="0055243C">
      <w:pPr>
        <w:pStyle w:val="bodymem"/>
        <w:numPr>
          <w:ilvl w:val="0"/>
          <w:numId w:val="50"/>
        </w:numPr>
        <w:rPr>
          <w:b/>
          <w:lang w:val="pt-PT" w:eastAsia="en-GB"/>
        </w:rPr>
      </w:pPr>
      <w:bookmarkStart w:id="141" w:name="_Toc17383760"/>
      <w:bookmarkStart w:id="142" w:name="_Toc35255602"/>
      <w:bookmarkStart w:id="143" w:name="_Toc35255697"/>
      <w:bookmarkStart w:id="144" w:name="_Toc35256794"/>
      <w:bookmarkStart w:id="145" w:name="_Toc35257018"/>
      <w:bookmarkStart w:id="146" w:name="_Toc36038344"/>
      <w:bookmarkStart w:id="147" w:name="_Toc36040717"/>
      <w:r w:rsidRPr="00345AA5">
        <w:rPr>
          <w:lang w:val="pt-PT" w:eastAsia="en-GB"/>
        </w:rPr>
        <w:t xml:space="preserve">Os custos indiretos projetados (despesas gerais) para a </w:t>
      </w:r>
      <w:r w:rsidRPr="00345AA5">
        <w:rPr>
          <w:lang w:val="pt-PT"/>
        </w:rPr>
        <w:t>Entidade Parceira, Primeira Parte Contratante</w:t>
      </w:r>
      <w:r w:rsidRPr="00345AA5">
        <w:rPr>
          <w:lang w:val="pt-PT" w:eastAsia="en-GB"/>
        </w:rPr>
        <w:t xml:space="preserve"> serão identificados em conformidade com o disposto no </w:t>
      </w:r>
      <w:proofErr w:type="spellStart"/>
      <w:r w:rsidRPr="00345AA5">
        <w:rPr>
          <w:lang w:val="pt-PT" w:eastAsia="en-GB"/>
        </w:rPr>
        <w:t>Art</w:t>
      </w:r>
      <w:proofErr w:type="spellEnd"/>
      <w:r w:rsidRPr="00345AA5">
        <w:rPr>
          <w:lang w:val="pt-PT" w:eastAsia="en-GB"/>
        </w:rPr>
        <w:t>. 8.5.1 (a), (b), (c) ou (d)</w:t>
      </w:r>
      <w:r w:rsidRPr="00345AA5">
        <w:rPr>
          <w:highlight w:val="yellow"/>
          <w:lang w:val="pt-PT" w:eastAsia="en-GB"/>
        </w:rPr>
        <w:t xml:space="preserve"> (escolher)</w:t>
      </w:r>
      <w:r w:rsidRPr="00345AA5">
        <w:rPr>
          <w:lang w:val="pt-PT" w:eastAsia="en-GB"/>
        </w:rPr>
        <w:t xml:space="preserve"> do Regulamento EEE, atingindo o montante máximo de: ……………………. </w:t>
      </w:r>
      <w:r w:rsidRPr="0055243C">
        <w:rPr>
          <w:lang w:val="pt-PT" w:eastAsia="en-GB"/>
        </w:rPr>
        <w:t>€;</w:t>
      </w:r>
      <w:bookmarkEnd w:id="141"/>
      <w:bookmarkEnd w:id="142"/>
      <w:bookmarkEnd w:id="143"/>
      <w:bookmarkEnd w:id="144"/>
      <w:bookmarkEnd w:id="145"/>
      <w:bookmarkEnd w:id="146"/>
      <w:bookmarkEnd w:id="147"/>
    </w:p>
    <w:p w14:paraId="3D2B49A3" w14:textId="3E739218" w:rsidR="002414F9" w:rsidRPr="0055243C" w:rsidRDefault="002414F9" w:rsidP="0055243C">
      <w:pPr>
        <w:pStyle w:val="bodymem"/>
        <w:numPr>
          <w:ilvl w:val="0"/>
          <w:numId w:val="50"/>
        </w:numPr>
        <w:rPr>
          <w:b/>
          <w:lang w:val="pt-PT" w:eastAsia="en-GB"/>
        </w:rPr>
      </w:pPr>
      <w:bookmarkStart w:id="148" w:name="_Toc17383761"/>
      <w:bookmarkStart w:id="149" w:name="_Toc35255603"/>
      <w:bookmarkStart w:id="150" w:name="_Toc35255698"/>
      <w:bookmarkStart w:id="151" w:name="_Toc35256795"/>
      <w:bookmarkStart w:id="152" w:name="_Toc35257019"/>
      <w:bookmarkStart w:id="153" w:name="_Toc36038345"/>
      <w:bookmarkStart w:id="154" w:name="_Toc36040718"/>
      <w:r w:rsidRPr="00345AA5">
        <w:rPr>
          <w:lang w:val="pt-PT" w:eastAsia="en-GB"/>
        </w:rPr>
        <w:t xml:space="preserve">Os custos indiretos projetados (despesas gerais) para a </w:t>
      </w:r>
      <w:r w:rsidRPr="00345AA5">
        <w:rPr>
          <w:lang w:val="pt-PT"/>
        </w:rPr>
        <w:t xml:space="preserve">Entidade Parceira, Segunda Parte Contratante serão identificados em conformidade com o disposto no </w:t>
      </w:r>
      <w:proofErr w:type="spellStart"/>
      <w:r w:rsidRPr="00345AA5">
        <w:rPr>
          <w:lang w:val="pt-PT" w:eastAsia="en-GB"/>
        </w:rPr>
        <w:t>Art</w:t>
      </w:r>
      <w:proofErr w:type="spellEnd"/>
      <w:r w:rsidRPr="00345AA5">
        <w:rPr>
          <w:lang w:val="pt-PT" w:eastAsia="en-GB"/>
        </w:rPr>
        <w:t xml:space="preserve">. 8.5.1 (a), (b), (c) ou (d) </w:t>
      </w:r>
      <w:r w:rsidRPr="00345AA5">
        <w:rPr>
          <w:highlight w:val="yellow"/>
          <w:lang w:val="pt-PT" w:eastAsia="en-GB"/>
        </w:rPr>
        <w:t>(escolher)</w:t>
      </w:r>
      <w:r w:rsidRPr="00345AA5">
        <w:rPr>
          <w:lang w:val="pt-PT" w:eastAsia="en-GB"/>
        </w:rPr>
        <w:t xml:space="preserve"> do Regulamento EEE, atingindo o montante máximo de: ……………………. </w:t>
      </w:r>
      <w:r w:rsidRPr="0055243C">
        <w:rPr>
          <w:lang w:val="pt-PT" w:eastAsia="en-GB"/>
        </w:rPr>
        <w:t>€;</w:t>
      </w:r>
      <w:bookmarkEnd w:id="148"/>
      <w:bookmarkEnd w:id="149"/>
      <w:bookmarkEnd w:id="150"/>
      <w:bookmarkEnd w:id="151"/>
      <w:bookmarkEnd w:id="152"/>
      <w:bookmarkEnd w:id="153"/>
      <w:bookmarkEnd w:id="154"/>
    </w:p>
    <w:p w14:paraId="40B4CF80" w14:textId="2CB09F51" w:rsidR="002414F9" w:rsidRPr="0055243C" w:rsidRDefault="002414F9" w:rsidP="0055243C">
      <w:pPr>
        <w:pStyle w:val="bodymem"/>
        <w:numPr>
          <w:ilvl w:val="0"/>
          <w:numId w:val="50"/>
        </w:numPr>
        <w:rPr>
          <w:b/>
          <w:lang w:val="pt-PT" w:eastAsia="en-GB"/>
        </w:rPr>
      </w:pPr>
      <w:bookmarkStart w:id="155" w:name="_Toc17383762"/>
      <w:bookmarkStart w:id="156" w:name="_Toc35255604"/>
      <w:bookmarkStart w:id="157" w:name="_Toc35255699"/>
      <w:bookmarkStart w:id="158" w:name="_Toc35256796"/>
      <w:bookmarkStart w:id="159" w:name="_Toc35257020"/>
      <w:bookmarkStart w:id="160" w:name="_Toc36038346"/>
      <w:bookmarkStart w:id="161" w:name="_Toc36040719"/>
      <w:r w:rsidRPr="00345AA5">
        <w:rPr>
          <w:lang w:val="pt-PT" w:eastAsia="en-GB"/>
        </w:rPr>
        <w:t xml:space="preserve">Os custos indiretos projetados (despesas gerais) para a Entidade Parceira, Terceira Parte Contratante serão identificados em conformidade com o disposto no </w:t>
      </w:r>
      <w:proofErr w:type="spellStart"/>
      <w:r w:rsidRPr="00345AA5">
        <w:rPr>
          <w:lang w:val="pt-PT" w:eastAsia="en-GB"/>
        </w:rPr>
        <w:t>Art</w:t>
      </w:r>
      <w:proofErr w:type="spellEnd"/>
      <w:r w:rsidRPr="00345AA5">
        <w:rPr>
          <w:lang w:val="pt-PT" w:eastAsia="en-GB"/>
        </w:rPr>
        <w:t xml:space="preserve">. 8.5.1 (a), (b), (c) ou (d) </w:t>
      </w:r>
      <w:r w:rsidRPr="00345AA5">
        <w:rPr>
          <w:highlight w:val="yellow"/>
          <w:lang w:val="pt-PT" w:eastAsia="en-GB"/>
        </w:rPr>
        <w:t>(escolher)</w:t>
      </w:r>
      <w:r w:rsidRPr="00345AA5">
        <w:rPr>
          <w:lang w:val="pt-PT" w:eastAsia="en-GB"/>
        </w:rPr>
        <w:t xml:space="preserve"> do Regulamento EEE, atingindo o montante máximo de: ……………………. </w:t>
      </w:r>
      <w:r w:rsidRPr="0055243C">
        <w:rPr>
          <w:lang w:val="pt-PT" w:eastAsia="en-GB"/>
        </w:rPr>
        <w:t>€;</w:t>
      </w:r>
      <w:bookmarkEnd w:id="155"/>
      <w:bookmarkEnd w:id="156"/>
      <w:bookmarkEnd w:id="157"/>
      <w:bookmarkEnd w:id="158"/>
      <w:bookmarkEnd w:id="159"/>
      <w:bookmarkEnd w:id="160"/>
      <w:bookmarkEnd w:id="161"/>
    </w:p>
    <w:p w14:paraId="738820D5"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Cada uma das Partes Contratantes é responsável pela justificação do montante e da percentagem a serem utilizados, em conformidade com a metodologia detalhada publicada no website do Programa – método de custo estimado. </w:t>
      </w:r>
    </w:p>
    <w:p w14:paraId="48609147" w14:textId="77777777" w:rsidR="002414F9" w:rsidRPr="004F5FAB" w:rsidRDefault="002414F9" w:rsidP="004F5FAB">
      <w:pPr>
        <w:pStyle w:val="bodymem1"/>
        <w:numPr>
          <w:ilvl w:val="0"/>
          <w:numId w:val="0"/>
        </w:numPr>
        <w:spacing w:before="120" w:after="120" w:line="288" w:lineRule="auto"/>
        <w:ind w:left="720"/>
        <w:rPr>
          <w:rFonts w:asciiTheme="minorHAnsi" w:hAnsiTheme="minorHAnsi" w:cstheme="minorHAnsi"/>
          <w:lang w:val="pt-PT"/>
        </w:rPr>
      </w:pPr>
    </w:p>
    <w:p w14:paraId="3BB21B0C" w14:textId="77777777" w:rsidR="002414F9" w:rsidRPr="004F5FAB" w:rsidRDefault="002414F9" w:rsidP="00324935">
      <w:pPr>
        <w:pStyle w:val="Ttulo2"/>
      </w:pPr>
      <w:bookmarkStart w:id="162" w:name="_Toc39573649"/>
      <w:r w:rsidRPr="004F5FAB">
        <w:t>Cláusula Oito</w:t>
      </w:r>
      <w:bookmarkEnd w:id="162"/>
    </w:p>
    <w:p w14:paraId="3AC4756C" w14:textId="77777777" w:rsidR="002414F9" w:rsidRPr="004F5FAB" w:rsidRDefault="002414F9" w:rsidP="00324935">
      <w:pPr>
        <w:pStyle w:val="Ttulo2"/>
      </w:pPr>
      <w:bookmarkStart w:id="163" w:name="_Toc39573650"/>
      <w:r w:rsidRPr="004F5FAB">
        <w:t>(Pagamentos Antecipados)</w:t>
      </w:r>
      <w:bookmarkEnd w:id="163"/>
    </w:p>
    <w:p w14:paraId="1DD996D0" w14:textId="5553476A" w:rsidR="002414F9" w:rsidRPr="004F5FAB" w:rsidRDefault="002414F9" w:rsidP="00B2630C">
      <w:pPr>
        <w:pStyle w:val="bodymem1"/>
        <w:numPr>
          <w:ilvl w:val="0"/>
          <w:numId w:val="21"/>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 xml:space="preserve">A Entidade Parceira tem direito a pagamentos antecipados, os quais serão efetuados através da </w:t>
      </w:r>
      <w:r w:rsidR="00B2630C">
        <w:rPr>
          <w:rFonts w:asciiTheme="minorHAnsi" w:hAnsiTheme="minorHAnsi" w:cstheme="minorHAnsi"/>
          <w:color w:val="auto"/>
          <w:lang w:val="pt-PT"/>
        </w:rPr>
        <w:t>Promotor do Projeto</w:t>
      </w:r>
      <w:r w:rsidRPr="004F5FAB">
        <w:rPr>
          <w:rFonts w:asciiTheme="minorHAnsi" w:hAnsiTheme="minorHAnsi" w:cstheme="minorHAnsi"/>
          <w:lang w:val="pt-PT"/>
        </w:rPr>
        <w:t>, considerando a percentagem de trabalho previamente distribuído à Entidade Parceira e a transferência de fundos da Operadora do Programa através dos seus canais designados em conformidade com as regras do Programa.</w:t>
      </w:r>
    </w:p>
    <w:p w14:paraId="3F7B7697" w14:textId="77777777" w:rsidR="002414F9" w:rsidRPr="004F5FAB" w:rsidRDefault="002414F9" w:rsidP="004F5FAB">
      <w:pPr>
        <w:pStyle w:val="bodymem1"/>
        <w:numPr>
          <w:ilvl w:val="0"/>
          <w:numId w:val="0"/>
        </w:numPr>
        <w:spacing w:before="120" w:after="120" w:line="288" w:lineRule="auto"/>
        <w:ind w:left="426"/>
        <w:rPr>
          <w:rFonts w:asciiTheme="minorHAnsi" w:hAnsiTheme="minorHAnsi" w:cstheme="minorHAnsi"/>
          <w:lang w:val="pt-PT"/>
        </w:rPr>
      </w:pPr>
    </w:p>
    <w:p w14:paraId="7E814E33" w14:textId="77777777" w:rsidR="002414F9" w:rsidRPr="004F5FAB" w:rsidRDefault="002414F9" w:rsidP="00324935">
      <w:pPr>
        <w:pStyle w:val="Ttulo2"/>
      </w:pPr>
      <w:bookmarkStart w:id="164" w:name="_Toc39573651"/>
      <w:r w:rsidRPr="004F5FAB">
        <w:t>Cláusula Nove</w:t>
      </w:r>
      <w:bookmarkEnd w:id="164"/>
    </w:p>
    <w:p w14:paraId="41A20871" w14:textId="77777777" w:rsidR="002414F9" w:rsidRPr="004F5FAB" w:rsidRDefault="002414F9" w:rsidP="00324935">
      <w:pPr>
        <w:pStyle w:val="Ttulo2"/>
      </w:pPr>
      <w:bookmarkStart w:id="165" w:name="_Toc39573652"/>
      <w:r w:rsidRPr="004F5FAB">
        <w:t>(Unidade Monetária e Câmbio de Moeda)</w:t>
      </w:r>
      <w:bookmarkEnd w:id="165"/>
    </w:p>
    <w:p w14:paraId="002AB218" w14:textId="77777777" w:rsidR="002414F9" w:rsidRPr="004F5FAB" w:rsidRDefault="002414F9" w:rsidP="00B2630C">
      <w:pPr>
        <w:pStyle w:val="bodymem1"/>
        <w:numPr>
          <w:ilvl w:val="0"/>
          <w:numId w:val="22"/>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 xml:space="preserve">As Partes acordam em que a unidade monetária da parceria é o Euro. </w:t>
      </w:r>
    </w:p>
    <w:p w14:paraId="00FEEA6F" w14:textId="77777777" w:rsidR="002414F9" w:rsidRPr="004F5FAB" w:rsidRDefault="002414F9" w:rsidP="00B2630C">
      <w:pPr>
        <w:pStyle w:val="bodymem1"/>
        <w:numPr>
          <w:ilvl w:val="0"/>
          <w:numId w:val="22"/>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 xml:space="preserve">A regra de câmbio de moeda para despesas e do </w:t>
      </w:r>
      <w:proofErr w:type="spellStart"/>
      <w:r w:rsidRPr="004F5FAB">
        <w:rPr>
          <w:rFonts w:asciiTheme="minorHAnsi" w:hAnsiTheme="minorHAnsi" w:cstheme="minorHAnsi"/>
          <w:lang w:val="pt-PT"/>
        </w:rPr>
        <w:t>respectivo</w:t>
      </w:r>
      <w:proofErr w:type="spellEnd"/>
      <w:r w:rsidRPr="004F5FAB">
        <w:rPr>
          <w:rFonts w:asciiTheme="minorHAnsi" w:hAnsiTheme="minorHAnsi" w:cstheme="minorHAnsi"/>
          <w:lang w:val="pt-PT"/>
        </w:rPr>
        <w:t xml:space="preserve"> reembolso basear-se-á no disposto no </w:t>
      </w:r>
      <w:proofErr w:type="spellStart"/>
      <w:r w:rsidRPr="004F5FAB">
        <w:rPr>
          <w:rFonts w:asciiTheme="minorHAnsi" w:hAnsiTheme="minorHAnsi" w:cstheme="minorHAnsi"/>
          <w:lang w:val="pt-PT"/>
        </w:rPr>
        <w:t>Art</w:t>
      </w:r>
      <w:proofErr w:type="spellEnd"/>
      <w:r w:rsidRPr="004F5FAB">
        <w:rPr>
          <w:rFonts w:asciiTheme="minorHAnsi" w:hAnsiTheme="minorHAnsi" w:cstheme="minorHAnsi"/>
          <w:lang w:val="pt-PT"/>
        </w:rPr>
        <w:t>. 8.6 do Regulamento EEE.</w:t>
      </w:r>
    </w:p>
    <w:p w14:paraId="4E746224" w14:textId="77777777" w:rsidR="002414F9" w:rsidRPr="004F5FAB" w:rsidRDefault="002414F9" w:rsidP="00324935">
      <w:pPr>
        <w:pStyle w:val="Ttulo2"/>
      </w:pPr>
      <w:bookmarkStart w:id="166" w:name="_Toc39573653"/>
      <w:r w:rsidRPr="004F5FAB">
        <w:t>Cláusula Dez</w:t>
      </w:r>
      <w:bookmarkEnd w:id="166"/>
    </w:p>
    <w:p w14:paraId="61E5E1AB" w14:textId="77777777" w:rsidR="002414F9" w:rsidRPr="004F5FAB" w:rsidRDefault="002414F9" w:rsidP="00324935">
      <w:pPr>
        <w:pStyle w:val="Ttulo2"/>
      </w:pPr>
      <w:bookmarkStart w:id="167" w:name="_Toc39573654"/>
      <w:r w:rsidRPr="004F5FAB">
        <w:t>(Regras sobre o Risco de Mercado decorrentes de Alterações de Câmbio de Moeda)</w:t>
      </w:r>
      <w:bookmarkEnd w:id="167"/>
    </w:p>
    <w:p w14:paraId="4B0F536F" w14:textId="77777777" w:rsidR="002414F9" w:rsidRPr="004F5FAB" w:rsidRDefault="002414F9" w:rsidP="004F5FAB">
      <w:pPr>
        <w:pStyle w:val="bodymem1"/>
        <w:numPr>
          <w:ilvl w:val="0"/>
          <w:numId w:val="0"/>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lastRenderedPageBreak/>
        <w:t>Todos os riscos de mercado decorrentes de variações na taxa de câmbio estrangeiro serão assumidos pela Parte Contratante que submeteu as despesas em moeda estrangeira.</w:t>
      </w:r>
    </w:p>
    <w:p w14:paraId="26009BE6" w14:textId="77777777" w:rsidR="002414F9" w:rsidRPr="004F5FAB" w:rsidRDefault="002414F9" w:rsidP="004F5FAB">
      <w:pPr>
        <w:pStyle w:val="bodymem1"/>
        <w:numPr>
          <w:ilvl w:val="0"/>
          <w:numId w:val="0"/>
        </w:numPr>
        <w:spacing w:before="120" w:after="120" w:line="288" w:lineRule="auto"/>
        <w:rPr>
          <w:rFonts w:asciiTheme="minorHAnsi" w:hAnsiTheme="minorHAnsi" w:cstheme="minorHAnsi"/>
          <w:lang w:val="pt-PT"/>
        </w:rPr>
      </w:pPr>
    </w:p>
    <w:p w14:paraId="0069807A" w14:textId="77777777" w:rsidR="002414F9" w:rsidRPr="002020B2" w:rsidRDefault="002414F9" w:rsidP="00324935">
      <w:pPr>
        <w:pStyle w:val="Ttulo1"/>
      </w:pPr>
      <w:bookmarkStart w:id="168" w:name="_Toc388390798"/>
      <w:bookmarkStart w:id="169" w:name="_Toc388392877"/>
      <w:bookmarkStart w:id="170" w:name="_Toc39573655"/>
      <w:r w:rsidRPr="002020B2">
        <w:t>CAPÍTULO III</w:t>
      </w:r>
      <w:bookmarkEnd w:id="168"/>
      <w:bookmarkEnd w:id="169"/>
      <w:bookmarkEnd w:id="170"/>
    </w:p>
    <w:p w14:paraId="6A728B74" w14:textId="77777777" w:rsidR="002414F9" w:rsidRPr="002020B2" w:rsidRDefault="002414F9" w:rsidP="00324935">
      <w:pPr>
        <w:pStyle w:val="Ttulo1"/>
      </w:pPr>
      <w:bookmarkStart w:id="171" w:name="_Toc39573656"/>
      <w:r w:rsidRPr="002020B2">
        <w:t>COMUNICAÇÃO ENTRE AS PARTES</w:t>
      </w:r>
      <w:bookmarkEnd w:id="171"/>
    </w:p>
    <w:p w14:paraId="475CD7C1" w14:textId="77777777" w:rsidR="002414F9" w:rsidRPr="004F5FAB" w:rsidRDefault="002414F9" w:rsidP="00324935">
      <w:pPr>
        <w:pStyle w:val="Ttulo2"/>
      </w:pPr>
      <w:bookmarkStart w:id="172" w:name="_Toc39573657"/>
      <w:r w:rsidRPr="004F5FAB">
        <w:t>Cláusula Onze</w:t>
      </w:r>
      <w:bookmarkEnd w:id="172"/>
    </w:p>
    <w:p w14:paraId="4FCDDD94" w14:textId="77777777" w:rsidR="002414F9" w:rsidRPr="004F5FAB" w:rsidRDefault="002414F9" w:rsidP="00324935">
      <w:pPr>
        <w:pStyle w:val="Ttulo2"/>
      </w:pPr>
      <w:bookmarkStart w:id="173" w:name="_Toc39573658"/>
      <w:r w:rsidRPr="004F5FAB">
        <w:t>(Comunicação por escrito e receção)</w:t>
      </w:r>
      <w:bookmarkEnd w:id="173"/>
    </w:p>
    <w:p w14:paraId="27BA6822" w14:textId="77777777" w:rsidR="002414F9" w:rsidRPr="004F5FAB" w:rsidRDefault="002414F9" w:rsidP="00B2630C">
      <w:pPr>
        <w:pStyle w:val="bodymem1"/>
        <w:numPr>
          <w:ilvl w:val="0"/>
          <w:numId w:val="23"/>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Quaisquer notificações, avisos, acordos, aprovações, observações ou decisões sobre o presente Acordo serão comunicados por escrito à outra parte, em formato padrão, sempre que tal ocorrer, bem como todas as necessárias aprovações e assinaturas.</w:t>
      </w:r>
    </w:p>
    <w:p w14:paraId="3539B360" w14:textId="77777777" w:rsidR="002414F9" w:rsidRPr="004F5FAB" w:rsidRDefault="002414F9" w:rsidP="00B2630C">
      <w:pPr>
        <w:pStyle w:val="bodymem1"/>
        <w:numPr>
          <w:ilvl w:val="0"/>
          <w:numId w:val="23"/>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Sempre que o presente Acordo contemplar prazos contratuais para submissão de uma comunicação por escrito, a parte responsável pela sua submissão tomará todas as medidas necessárias para garantir a receção atempada de tal comunicação pela outra parte, requerendo um comprovativo de receção.</w:t>
      </w:r>
    </w:p>
    <w:p w14:paraId="01A3273F" w14:textId="77777777" w:rsidR="002414F9" w:rsidRPr="004F5FAB" w:rsidRDefault="002414F9" w:rsidP="00B2630C">
      <w:pPr>
        <w:pStyle w:val="bodymem1"/>
        <w:numPr>
          <w:ilvl w:val="0"/>
          <w:numId w:val="23"/>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As Partes utilizarão, ainda, meios de comunicação usuais ao longo da execução do Projeto, tais como email, telefone, videoconferência etc., complementando as reuniões presenciais a realizar em locais apropriados e acordados.</w:t>
      </w:r>
    </w:p>
    <w:p w14:paraId="6B25464B" w14:textId="65EF8189" w:rsidR="002414F9" w:rsidRPr="004F5FAB" w:rsidRDefault="002414F9" w:rsidP="00324935">
      <w:pPr>
        <w:pStyle w:val="Ttulo2"/>
      </w:pPr>
      <w:bookmarkStart w:id="174" w:name="_Toc39573659"/>
      <w:r w:rsidRPr="004F5FAB">
        <w:t>Cláusula Doze</w:t>
      </w:r>
      <w:bookmarkEnd w:id="174"/>
    </w:p>
    <w:p w14:paraId="1006A41C" w14:textId="77777777" w:rsidR="002414F9" w:rsidRPr="004F5FAB" w:rsidRDefault="002414F9" w:rsidP="00324935">
      <w:pPr>
        <w:pStyle w:val="Ttulo2"/>
      </w:pPr>
      <w:bookmarkStart w:id="175" w:name="_Toc39573660"/>
      <w:r w:rsidRPr="004F5FAB">
        <w:t>(Endereços oficiais)</w:t>
      </w:r>
      <w:bookmarkEnd w:id="175"/>
    </w:p>
    <w:p w14:paraId="69D284BC" w14:textId="77777777" w:rsidR="002414F9" w:rsidRPr="004F5FAB" w:rsidRDefault="002414F9" w:rsidP="00B2630C">
      <w:pPr>
        <w:pStyle w:val="bodymem1"/>
        <w:numPr>
          <w:ilvl w:val="0"/>
          <w:numId w:val="26"/>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Os endereços oficiais para todos os documentos são os seguintes:</w:t>
      </w:r>
    </w:p>
    <w:p w14:paraId="4C3B13D6" w14:textId="77777777" w:rsidR="002414F9" w:rsidRPr="004F5FAB" w:rsidRDefault="002414F9" w:rsidP="00B2630C">
      <w:pPr>
        <w:pStyle w:val="PargrafodaLista"/>
        <w:numPr>
          <w:ilvl w:val="0"/>
          <w:numId w:val="20"/>
        </w:numPr>
        <w:rPr>
          <w:rFonts w:cstheme="minorHAnsi"/>
          <w:lang w:val="pt-PT"/>
        </w:rPr>
      </w:pPr>
      <w:r w:rsidRPr="004F5FAB">
        <w:rPr>
          <w:rFonts w:cstheme="minorHAnsi"/>
          <w:lang w:val="pt-PT"/>
        </w:rPr>
        <w:t>Para o Promotor: (nome), (endereço)</w:t>
      </w:r>
    </w:p>
    <w:p w14:paraId="1174D608" w14:textId="77777777" w:rsidR="002414F9" w:rsidRPr="004F5FAB" w:rsidRDefault="002414F9" w:rsidP="00B2630C">
      <w:pPr>
        <w:pStyle w:val="PargrafodaLista"/>
        <w:numPr>
          <w:ilvl w:val="0"/>
          <w:numId w:val="20"/>
        </w:numPr>
        <w:autoSpaceDE w:val="0"/>
        <w:autoSpaceDN w:val="0"/>
        <w:adjustRightInd w:val="0"/>
        <w:rPr>
          <w:rFonts w:cstheme="minorHAnsi"/>
          <w:lang w:val="pt-PT"/>
        </w:rPr>
      </w:pPr>
      <w:r w:rsidRPr="004F5FAB">
        <w:rPr>
          <w:rFonts w:cstheme="minorHAnsi"/>
          <w:lang w:val="pt-PT"/>
        </w:rPr>
        <w:t>Para a Entidade Parceira, Primeira Parte Contratante: (nome), (endereço)</w:t>
      </w:r>
    </w:p>
    <w:p w14:paraId="4A43A9DA" w14:textId="77777777" w:rsidR="002414F9" w:rsidRPr="004F5FAB" w:rsidRDefault="002414F9" w:rsidP="00B2630C">
      <w:pPr>
        <w:pStyle w:val="PargrafodaLista"/>
        <w:numPr>
          <w:ilvl w:val="0"/>
          <w:numId w:val="20"/>
        </w:numPr>
        <w:autoSpaceDE w:val="0"/>
        <w:autoSpaceDN w:val="0"/>
        <w:adjustRightInd w:val="0"/>
        <w:rPr>
          <w:rFonts w:cstheme="minorHAnsi"/>
          <w:lang w:val="pt-PT"/>
        </w:rPr>
      </w:pPr>
      <w:r w:rsidRPr="004F5FAB">
        <w:rPr>
          <w:rFonts w:cstheme="minorHAnsi"/>
          <w:lang w:val="pt-PT"/>
        </w:rPr>
        <w:t>Para a Entidade Parceira, Segunda Parte Contratante: (nome), (endereço)</w:t>
      </w:r>
    </w:p>
    <w:p w14:paraId="20D7EBD6" w14:textId="77777777" w:rsidR="002414F9" w:rsidRPr="004F5FAB" w:rsidRDefault="002414F9" w:rsidP="00B2630C">
      <w:pPr>
        <w:pStyle w:val="PargrafodaLista"/>
        <w:numPr>
          <w:ilvl w:val="0"/>
          <w:numId w:val="20"/>
        </w:numPr>
        <w:autoSpaceDE w:val="0"/>
        <w:autoSpaceDN w:val="0"/>
        <w:adjustRightInd w:val="0"/>
        <w:rPr>
          <w:rFonts w:cstheme="minorHAnsi"/>
          <w:lang w:val="pt-PT"/>
        </w:rPr>
      </w:pPr>
      <w:r w:rsidRPr="004F5FAB">
        <w:rPr>
          <w:rFonts w:cstheme="minorHAnsi"/>
          <w:lang w:val="pt-PT"/>
        </w:rPr>
        <w:t>Para a Entidade Parceira, Terceira Parte Contratante: (nome), (endereço)</w:t>
      </w:r>
    </w:p>
    <w:p w14:paraId="167F29D7" w14:textId="77777777" w:rsidR="002414F9" w:rsidRPr="004F5FAB" w:rsidRDefault="002414F9" w:rsidP="004F5FAB">
      <w:pPr>
        <w:autoSpaceDE w:val="0"/>
        <w:autoSpaceDN w:val="0"/>
        <w:adjustRightInd w:val="0"/>
        <w:ind w:left="708"/>
        <w:rPr>
          <w:rFonts w:cstheme="minorHAnsi"/>
          <w:lang w:val="pt-PT"/>
        </w:rPr>
      </w:pPr>
    </w:p>
    <w:p w14:paraId="2774E051"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As pessoas de contacto são:</w:t>
      </w:r>
    </w:p>
    <w:p w14:paraId="49CE5AA4" w14:textId="77777777" w:rsidR="002414F9" w:rsidRPr="004F5FAB" w:rsidRDefault="002414F9" w:rsidP="00B2630C">
      <w:pPr>
        <w:pStyle w:val="PargrafodaLista"/>
        <w:numPr>
          <w:ilvl w:val="0"/>
          <w:numId w:val="13"/>
        </w:numPr>
        <w:ind w:left="1134" w:hanging="283"/>
        <w:rPr>
          <w:rFonts w:cstheme="minorHAnsi"/>
          <w:lang w:val="pt-PT"/>
        </w:rPr>
      </w:pPr>
      <w:r w:rsidRPr="004F5FAB">
        <w:rPr>
          <w:rFonts w:cstheme="minorHAnsi"/>
          <w:lang w:val="pt-PT"/>
        </w:rPr>
        <w:t xml:space="preserve">Para o Promotor do Projeto: (nome da pessoa), </w:t>
      </w:r>
      <w:proofErr w:type="gramStart"/>
      <w:r w:rsidRPr="004F5FAB">
        <w:rPr>
          <w:rFonts w:cstheme="minorHAnsi"/>
          <w:lang w:val="pt-PT"/>
        </w:rPr>
        <w:t>email:_</w:t>
      </w:r>
      <w:proofErr w:type="gramEnd"/>
      <w:r w:rsidRPr="004F5FAB">
        <w:rPr>
          <w:rFonts w:cstheme="minorHAnsi"/>
          <w:lang w:val="pt-PT"/>
        </w:rPr>
        <w:t>__________</w:t>
      </w:r>
      <w:hyperlink r:id="rId9" w:history="1"/>
      <w:r w:rsidRPr="004F5FAB">
        <w:rPr>
          <w:rFonts w:cstheme="minorHAnsi"/>
          <w:lang w:val="pt-PT"/>
        </w:rPr>
        <w:t xml:space="preserve"> </w:t>
      </w:r>
    </w:p>
    <w:p w14:paraId="0C782FE8" w14:textId="77777777" w:rsidR="002414F9" w:rsidRPr="004F5FAB" w:rsidRDefault="002414F9" w:rsidP="00B2630C">
      <w:pPr>
        <w:pStyle w:val="PargrafodaLista"/>
        <w:numPr>
          <w:ilvl w:val="0"/>
          <w:numId w:val="13"/>
        </w:numPr>
        <w:ind w:left="1134" w:hanging="283"/>
        <w:rPr>
          <w:rFonts w:cstheme="minorHAnsi"/>
          <w:lang w:val="pt-PT"/>
        </w:rPr>
      </w:pPr>
      <w:r w:rsidRPr="004F5FAB">
        <w:rPr>
          <w:rFonts w:cstheme="minorHAnsi"/>
          <w:lang w:val="pt-PT"/>
        </w:rPr>
        <w:t xml:space="preserve">Para a Entidade Parceira, Primeira Parte Contratante: (nome da pessoa), </w:t>
      </w:r>
      <w:proofErr w:type="gramStart"/>
      <w:r w:rsidRPr="004F5FAB">
        <w:rPr>
          <w:rFonts w:cstheme="minorHAnsi"/>
          <w:lang w:val="pt-PT"/>
        </w:rPr>
        <w:t>email:_</w:t>
      </w:r>
      <w:proofErr w:type="gramEnd"/>
      <w:r w:rsidRPr="004F5FAB">
        <w:rPr>
          <w:rFonts w:cstheme="minorHAnsi"/>
          <w:lang w:val="pt-PT"/>
        </w:rPr>
        <w:t xml:space="preserve">___________ </w:t>
      </w:r>
    </w:p>
    <w:p w14:paraId="79D28117" w14:textId="77777777" w:rsidR="002414F9" w:rsidRPr="004F5FAB" w:rsidRDefault="002414F9" w:rsidP="00B2630C">
      <w:pPr>
        <w:pStyle w:val="PargrafodaLista"/>
        <w:numPr>
          <w:ilvl w:val="0"/>
          <w:numId w:val="13"/>
        </w:numPr>
        <w:ind w:left="1134" w:hanging="283"/>
        <w:rPr>
          <w:rFonts w:cstheme="minorHAnsi"/>
          <w:lang w:val="pt-PT"/>
        </w:rPr>
      </w:pPr>
      <w:r w:rsidRPr="004F5FAB">
        <w:rPr>
          <w:rFonts w:cstheme="minorHAnsi"/>
          <w:lang w:val="pt-PT"/>
        </w:rPr>
        <w:lastRenderedPageBreak/>
        <w:t xml:space="preserve">Para a Entidade Parceira, Segunda Parte Contratante: (nome da pessoa), </w:t>
      </w:r>
      <w:proofErr w:type="gramStart"/>
      <w:r w:rsidRPr="004F5FAB">
        <w:rPr>
          <w:rFonts w:cstheme="minorHAnsi"/>
          <w:lang w:val="pt-PT"/>
        </w:rPr>
        <w:t>email:_</w:t>
      </w:r>
      <w:proofErr w:type="gramEnd"/>
      <w:r w:rsidRPr="004F5FAB">
        <w:rPr>
          <w:rFonts w:cstheme="minorHAnsi"/>
          <w:lang w:val="pt-PT"/>
        </w:rPr>
        <w:t xml:space="preserve">___________ </w:t>
      </w:r>
    </w:p>
    <w:p w14:paraId="1BAF36D6" w14:textId="77777777" w:rsidR="002414F9" w:rsidRPr="004F5FAB" w:rsidRDefault="002414F9" w:rsidP="00B2630C">
      <w:pPr>
        <w:pStyle w:val="PargrafodaLista"/>
        <w:numPr>
          <w:ilvl w:val="0"/>
          <w:numId w:val="13"/>
        </w:numPr>
        <w:ind w:left="1134" w:hanging="283"/>
        <w:rPr>
          <w:rFonts w:cstheme="minorHAnsi"/>
          <w:lang w:val="pt-PT"/>
        </w:rPr>
      </w:pPr>
      <w:r w:rsidRPr="004F5FAB">
        <w:rPr>
          <w:rFonts w:cstheme="minorHAnsi"/>
          <w:lang w:val="pt-PT"/>
        </w:rPr>
        <w:t xml:space="preserve">Para a Entidade Parceira, Terceira Parte Contratante: (nome da pessoa), </w:t>
      </w:r>
      <w:proofErr w:type="gramStart"/>
      <w:r w:rsidRPr="004F5FAB">
        <w:rPr>
          <w:rFonts w:cstheme="minorHAnsi"/>
          <w:lang w:val="pt-PT"/>
        </w:rPr>
        <w:t>email:_</w:t>
      </w:r>
      <w:proofErr w:type="gramEnd"/>
      <w:r w:rsidRPr="004F5FAB">
        <w:rPr>
          <w:rFonts w:cstheme="minorHAnsi"/>
          <w:lang w:val="pt-PT"/>
        </w:rPr>
        <w:t xml:space="preserve">___________ </w:t>
      </w:r>
    </w:p>
    <w:p w14:paraId="2BD75D60" w14:textId="77777777" w:rsidR="002414F9" w:rsidRPr="004F5FAB" w:rsidRDefault="002414F9" w:rsidP="004F5FAB">
      <w:pPr>
        <w:pStyle w:val="PargrafodaLista"/>
        <w:ind w:left="1134"/>
        <w:rPr>
          <w:rFonts w:cstheme="minorHAnsi"/>
          <w:lang w:val="pt-PT"/>
        </w:rPr>
      </w:pPr>
    </w:p>
    <w:p w14:paraId="0025F71B" w14:textId="77777777" w:rsidR="002414F9" w:rsidRPr="004F5FAB" w:rsidRDefault="002414F9" w:rsidP="004F5FAB">
      <w:pPr>
        <w:pStyle w:val="bodymem1"/>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As principais pessoas de contacto podem disponibilizar dados de contacto de colaboradores adicionais relativamente a questões específicas.</w:t>
      </w:r>
    </w:p>
    <w:p w14:paraId="4B85885F" w14:textId="77777777" w:rsidR="002414F9" w:rsidRPr="004F5FAB" w:rsidRDefault="002414F9" w:rsidP="004F5FAB">
      <w:pPr>
        <w:pStyle w:val="bodymem1"/>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As Partes comunicarão por escrito, num prazo de 5 dias úteis, qualquer alteração relativamente aos endereços oficiais referidos no número anterior.</w:t>
      </w:r>
    </w:p>
    <w:p w14:paraId="5CCD7BE1" w14:textId="77777777" w:rsidR="002414F9" w:rsidRPr="004F5FAB" w:rsidRDefault="002414F9" w:rsidP="004F5FAB">
      <w:pPr>
        <w:pStyle w:val="bodymem1"/>
        <w:numPr>
          <w:ilvl w:val="0"/>
          <w:numId w:val="0"/>
        </w:numPr>
        <w:spacing w:before="120" w:after="120" w:line="288" w:lineRule="auto"/>
        <w:rPr>
          <w:rFonts w:asciiTheme="minorHAnsi" w:hAnsiTheme="minorHAnsi" w:cstheme="minorHAnsi"/>
          <w:lang w:val="pt-PT"/>
        </w:rPr>
      </w:pPr>
    </w:p>
    <w:p w14:paraId="52164705" w14:textId="77777777" w:rsidR="002414F9" w:rsidRPr="002020B2" w:rsidRDefault="002414F9" w:rsidP="00324935">
      <w:pPr>
        <w:pStyle w:val="Ttulo1"/>
      </w:pPr>
      <w:bookmarkStart w:id="176" w:name="_Toc388390799"/>
      <w:bookmarkStart w:id="177" w:name="_Toc388392878"/>
      <w:bookmarkStart w:id="178" w:name="_Toc39573661"/>
      <w:r w:rsidRPr="002020B2">
        <w:t>CAPÍTULO IV</w:t>
      </w:r>
      <w:bookmarkEnd w:id="176"/>
      <w:bookmarkEnd w:id="177"/>
      <w:bookmarkEnd w:id="178"/>
    </w:p>
    <w:p w14:paraId="3BAF7451" w14:textId="77777777" w:rsidR="002414F9" w:rsidRPr="002020B2" w:rsidRDefault="002414F9" w:rsidP="00324935">
      <w:pPr>
        <w:pStyle w:val="Ttulo1"/>
      </w:pPr>
      <w:bookmarkStart w:id="179" w:name="_Toc39573662"/>
      <w:r w:rsidRPr="002020B2">
        <w:t>FUNÇÕES E RESPONSABILIDADES DO PROMOTOR E DA ENTIDADE PARCEIRA</w:t>
      </w:r>
      <w:bookmarkEnd w:id="179"/>
    </w:p>
    <w:p w14:paraId="550E17AC" w14:textId="77777777" w:rsidR="002414F9" w:rsidRPr="004F5FAB" w:rsidRDefault="002414F9" w:rsidP="00324935">
      <w:pPr>
        <w:pStyle w:val="Ttulo2"/>
      </w:pPr>
      <w:bookmarkStart w:id="180" w:name="_Toc39573663"/>
      <w:r w:rsidRPr="004F5FAB">
        <w:t>Cláusula Treze</w:t>
      </w:r>
      <w:bookmarkEnd w:id="180"/>
    </w:p>
    <w:p w14:paraId="18AF0FEE" w14:textId="77777777" w:rsidR="002414F9" w:rsidRPr="004F5FAB" w:rsidRDefault="002414F9" w:rsidP="00324935">
      <w:pPr>
        <w:pStyle w:val="Ttulo2"/>
      </w:pPr>
      <w:bookmarkStart w:id="181" w:name="_Toc39573664"/>
      <w:r w:rsidRPr="004F5FAB">
        <w:t>(Compromisso Conjunto das Partes)</w:t>
      </w:r>
      <w:bookmarkEnd w:id="181"/>
    </w:p>
    <w:p w14:paraId="0F02ED43" w14:textId="77777777" w:rsidR="002414F9" w:rsidRPr="004F5FAB" w:rsidRDefault="002414F9" w:rsidP="00B2630C">
      <w:pPr>
        <w:pStyle w:val="bodymem1"/>
        <w:numPr>
          <w:ilvl w:val="0"/>
          <w:numId w:val="25"/>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As Partes estão empenhadas em cumprir as respetivas funções e responsabilidades relacionadas com a implementação do presente Acordo, com base numa gestão adequada, os princípios de transparência e parceria, em conformidade com a legislação nacional em vigor e o enquadramento jurídico do Mecanismo Financeiro EEE para o período 2014-2021 (</w:t>
      </w:r>
      <w:proofErr w:type="spellStart"/>
      <w:r w:rsidRPr="004F5FAB">
        <w:rPr>
          <w:rFonts w:asciiTheme="minorHAnsi" w:hAnsiTheme="minorHAnsi" w:cstheme="minorHAnsi"/>
          <w:lang w:val="pt-PT"/>
        </w:rPr>
        <w:t>art</w:t>
      </w:r>
      <w:proofErr w:type="spellEnd"/>
      <w:r w:rsidRPr="004F5FAB">
        <w:rPr>
          <w:rFonts w:asciiTheme="minorHAnsi" w:hAnsiTheme="minorHAnsi" w:cstheme="minorHAnsi"/>
          <w:lang w:val="pt-PT"/>
        </w:rPr>
        <w:t>. 1.3. do Regulamento EEE) neste domínio.</w:t>
      </w:r>
    </w:p>
    <w:p w14:paraId="7E54E7F8" w14:textId="77777777" w:rsidR="002414F9" w:rsidRPr="004F5FAB" w:rsidRDefault="002414F9" w:rsidP="00B2630C">
      <w:pPr>
        <w:pStyle w:val="bodymem1"/>
        <w:numPr>
          <w:ilvl w:val="0"/>
          <w:numId w:val="25"/>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As Partes assumem a responsabilidade de informar-se mutuamente, de forma regular, sobre as atividades relacionadas com a implementação do Mecanismo Financeiro EEE para o período 2014-2021.</w:t>
      </w:r>
    </w:p>
    <w:p w14:paraId="1A5423FC" w14:textId="77777777" w:rsidR="002414F9" w:rsidRPr="004F5FAB" w:rsidRDefault="002414F9" w:rsidP="00B2630C">
      <w:pPr>
        <w:pStyle w:val="bodymem1"/>
        <w:numPr>
          <w:ilvl w:val="0"/>
          <w:numId w:val="25"/>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O progresso do projeto ou a análise de aspetos relacionados com o presente Acordo serão discutidos em reuniões trimestrais, ou sempre que tal se mostre necessário.</w:t>
      </w:r>
    </w:p>
    <w:p w14:paraId="28F53D03" w14:textId="77777777" w:rsidR="002414F9" w:rsidRPr="004F5FAB" w:rsidRDefault="002414F9" w:rsidP="00B2630C">
      <w:pPr>
        <w:pStyle w:val="bodymem1"/>
        <w:numPr>
          <w:ilvl w:val="0"/>
          <w:numId w:val="25"/>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As Partes acordam em utilizar a informação e os documentos obtidos ou a que tenham acesso durante o período de implementação do programa/projeto, nos termos do presente Acordo, em conformidade com a legislação nacional em vigor e o enquadramento jurídico do Mecanismo de Financiamento EEE para o período 2014-2021 (</w:t>
      </w:r>
      <w:proofErr w:type="spellStart"/>
      <w:r w:rsidRPr="004F5FAB">
        <w:rPr>
          <w:rFonts w:asciiTheme="minorHAnsi" w:hAnsiTheme="minorHAnsi" w:cstheme="minorHAnsi"/>
          <w:lang w:val="pt-PT"/>
        </w:rPr>
        <w:t>art</w:t>
      </w:r>
      <w:proofErr w:type="spellEnd"/>
      <w:r w:rsidRPr="004F5FAB">
        <w:rPr>
          <w:rFonts w:asciiTheme="minorHAnsi" w:hAnsiTheme="minorHAnsi" w:cstheme="minorHAnsi"/>
          <w:lang w:val="pt-PT"/>
        </w:rPr>
        <w:t>. 1.3. do Regulamento EEE), no tocante às disposições legais relativas à transparência, ao acesso a informação e à proteção de dados pessoais.</w:t>
      </w:r>
    </w:p>
    <w:p w14:paraId="633253FC" w14:textId="77777777" w:rsidR="002414F9" w:rsidRPr="004F5FAB" w:rsidRDefault="002414F9" w:rsidP="00324935">
      <w:pPr>
        <w:pStyle w:val="Ttulo2"/>
      </w:pPr>
      <w:bookmarkStart w:id="182" w:name="_Toc39573665"/>
      <w:r w:rsidRPr="004F5FAB">
        <w:t>Cláusula Catorze</w:t>
      </w:r>
      <w:bookmarkEnd w:id="182"/>
    </w:p>
    <w:p w14:paraId="1CCCD7B8" w14:textId="77777777" w:rsidR="002414F9" w:rsidRPr="004F5FAB" w:rsidRDefault="002414F9" w:rsidP="00324935">
      <w:pPr>
        <w:pStyle w:val="Ttulo2"/>
      </w:pPr>
      <w:bookmarkStart w:id="183" w:name="_Toc39573666"/>
      <w:r w:rsidRPr="004F5FAB">
        <w:t>(Confidencialidade)</w:t>
      </w:r>
      <w:bookmarkEnd w:id="183"/>
    </w:p>
    <w:p w14:paraId="797C7A44" w14:textId="77777777" w:rsidR="002414F9" w:rsidRPr="004F5FAB" w:rsidRDefault="002414F9" w:rsidP="00B2630C">
      <w:pPr>
        <w:pStyle w:val="bodymem1"/>
        <w:numPr>
          <w:ilvl w:val="0"/>
          <w:numId w:val="33"/>
        </w:numPr>
        <w:spacing w:before="120" w:after="120" w:line="288" w:lineRule="auto"/>
        <w:rPr>
          <w:rFonts w:asciiTheme="minorHAnsi" w:hAnsiTheme="minorHAnsi" w:cstheme="minorHAnsi"/>
          <w:lang w:val="pt-PT"/>
        </w:rPr>
      </w:pPr>
      <w:r w:rsidRPr="004F5FAB">
        <w:rPr>
          <w:rFonts w:asciiTheme="minorHAnsi" w:hAnsiTheme="minorHAnsi" w:cstheme="minorHAnsi"/>
          <w:lang w:val="pt-PT"/>
        </w:rPr>
        <w:lastRenderedPageBreak/>
        <w:t xml:space="preserve">Sem prejuízo do disposto nos nºs 3 e 4 da presente Cláusula, os Parceiros comprometem-se a manter reciprocamente a confidencialidade da informação transmitida nos termos do presente Acordo e que possa dar origem à proteção da propriedade intelectual, bem como negociações entre ou com terceiros, a fim de dar continuidade ao objeto do presente Acordo, não divulgando a terceiros, não publicando nem de qualquer outro modo dando a conhecer qualquer informação relacionada com os produtos, os projetos ou os Parceiros sem o consentimento escrito dos restantes membros. </w:t>
      </w:r>
    </w:p>
    <w:p w14:paraId="376B8D65"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A obrigação de confidencialidade será aplicável a funcionários dos Parceiros que tenham acesso aos produtos e à informação relativa a tais produtos ou ao projeto. </w:t>
      </w:r>
    </w:p>
    <w:p w14:paraId="341C3DEC"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Os resultados que não deem origem a direitos de propriedade intelectual podem ser divulgados, nomeadamente através de conferências técnicas e científicas, publicação em jornais científicos ou técnicos, podendo ainda ser guardados em bases de dados de acesso aberto.</w:t>
      </w:r>
    </w:p>
    <w:p w14:paraId="3A806598" w14:textId="77777777" w:rsidR="002414F9" w:rsidRPr="004F5FAB" w:rsidRDefault="002414F9" w:rsidP="004F5FAB">
      <w:pPr>
        <w:pStyle w:val="bodymem1"/>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Complementarmente ao disposto nos nºs 1 e 3 do presente Artigo, o que se segue será igualmente excluído da obrigação de confidencialidade: informação sobre os produtos ou o projeto que: </w:t>
      </w:r>
    </w:p>
    <w:p w14:paraId="6AC65068" w14:textId="77777777" w:rsidR="002414F9" w:rsidRPr="004F5FAB" w:rsidRDefault="002414F9" w:rsidP="004F5FAB">
      <w:pPr>
        <w:pStyle w:val="bodymem1"/>
        <w:numPr>
          <w:ilvl w:val="0"/>
          <w:numId w:val="0"/>
        </w:numPr>
        <w:spacing w:before="120" w:after="120" w:line="288" w:lineRule="auto"/>
        <w:ind w:left="720"/>
        <w:rPr>
          <w:rFonts w:asciiTheme="minorHAnsi" w:hAnsiTheme="minorHAnsi" w:cstheme="minorHAnsi"/>
          <w:lang w:val="pt-PT"/>
        </w:rPr>
      </w:pPr>
      <w:r w:rsidRPr="004F5FAB">
        <w:rPr>
          <w:rFonts w:asciiTheme="minorHAnsi" w:hAnsiTheme="minorHAnsi" w:cstheme="minorHAnsi"/>
          <w:lang w:val="pt-PT"/>
        </w:rPr>
        <w:t>a) Não dê origem a proteção sob a égide da propriedade intelectual;</w:t>
      </w:r>
    </w:p>
    <w:p w14:paraId="55079DF7" w14:textId="77777777" w:rsidR="002414F9" w:rsidRPr="004F5FAB" w:rsidRDefault="002414F9" w:rsidP="004F5FAB">
      <w:pPr>
        <w:pStyle w:val="bodymem1"/>
        <w:numPr>
          <w:ilvl w:val="0"/>
          <w:numId w:val="0"/>
        </w:numPr>
        <w:spacing w:before="120" w:after="120" w:line="288" w:lineRule="auto"/>
        <w:ind w:left="720"/>
        <w:rPr>
          <w:rFonts w:asciiTheme="minorHAnsi" w:hAnsiTheme="minorHAnsi" w:cstheme="minorHAnsi"/>
          <w:lang w:val="pt-PT"/>
        </w:rPr>
      </w:pPr>
      <w:r w:rsidRPr="004F5FAB">
        <w:rPr>
          <w:rFonts w:asciiTheme="minorHAnsi" w:hAnsiTheme="minorHAnsi" w:cstheme="minorHAnsi"/>
          <w:lang w:val="pt-PT"/>
        </w:rPr>
        <w:t>b) Esteja localizada em domínio público aquando da divulgação;</w:t>
      </w:r>
    </w:p>
    <w:p w14:paraId="69F6A96E" w14:textId="08AB2D8A" w:rsidR="002020B2" w:rsidRDefault="002414F9" w:rsidP="004F5FAB">
      <w:pPr>
        <w:pStyle w:val="bodymem1"/>
        <w:numPr>
          <w:ilvl w:val="0"/>
          <w:numId w:val="0"/>
        </w:numPr>
        <w:spacing w:before="120" w:after="120" w:line="288" w:lineRule="auto"/>
        <w:ind w:left="851" w:hanging="142"/>
        <w:rPr>
          <w:rFonts w:asciiTheme="minorHAnsi" w:hAnsiTheme="minorHAnsi" w:cstheme="minorHAnsi"/>
          <w:lang w:val="pt-PT"/>
        </w:rPr>
      </w:pPr>
      <w:r w:rsidRPr="004F5FAB">
        <w:rPr>
          <w:rFonts w:asciiTheme="minorHAnsi" w:hAnsiTheme="minorHAnsi" w:cstheme="minorHAnsi"/>
          <w:lang w:val="pt-PT"/>
        </w:rPr>
        <w:t>c) Seja publicada ou se torne do domínio público por razões não relacionadas com qualquer ato de responsabilidade da parte que a divulgou.</w:t>
      </w:r>
    </w:p>
    <w:p w14:paraId="633E5D00" w14:textId="77777777" w:rsidR="002414F9" w:rsidRPr="004F5FAB" w:rsidRDefault="002414F9" w:rsidP="004F5FAB">
      <w:pPr>
        <w:pStyle w:val="bodymem1"/>
        <w:numPr>
          <w:ilvl w:val="0"/>
          <w:numId w:val="0"/>
        </w:numPr>
        <w:spacing w:before="120" w:after="120" w:line="288" w:lineRule="auto"/>
        <w:ind w:left="851" w:hanging="142"/>
        <w:rPr>
          <w:rFonts w:asciiTheme="minorHAnsi" w:hAnsiTheme="minorHAnsi" w:cstheme="minorHAnsi"/>
          <w:lang w:val="pt-PT"/>
        </w:rPr>
      </w:pPr>
    </w:p>
    <w:p w14:paraId="36CED3D4" w14:textId="77777777" w:rsidR="002414F9" w:rsidRPr="004F5FAB" w:rsidRDefault="002414F9" w:rsidP="00345AA5">
      <w:pPr>
        <w:pStyle w:val="Ttulo2"/>
      </w:pPr>
      <w:bookmarkStart w:id="184" w:name="_Toc39573667"/>
      <w:r w:rsidRPr="004F5FAB">
        <w:t>Cláusula Quinze</w:t>
      </w:r>
      <w:bookmarkEnd w:id="184"/>
    </w:p>
    <w:p w14:paraId="37A130F3" w14:textId="77777777" w:rsidR="002414F9" w:rsidRPr="004F5FAB" w:rsidRDefault="002414F9" w:rsidP="00345AA5">
      <w:pPr>
        <w:pStyle w:val="Ttulo2"/>
      </w:pPr>
      <w:bookmarkStart w:id="185" w:name="_Toc39573668"/>
      <w:r w:rsidRPr="004F5FAB">
        <w:t>(Direitos de Propriedade Intelectual)</w:t>
      </w:r>
      <w:bookmarkEnd w:id="185"/>
    </w:p>
    <w:p w14:paraId="3DDFB850" w14:textId="77777777" w:rsidR="002414F9" w:rsidRPr="004F5FAB" w:rsidRDefault="002414F9" w:rsidP="00B2630C">
      <w:pPr>
        <w:pStyle w:val="bodymem1"/>
        <w:numPr>
          <w:ilvl w:val="0"/>
          <w:numId w:val="34"/>
        </w:numPr>
        <w:spacing w:before="120" w:after="120" w:line="288" w:lineRule="auto"/>
        <w:rPr>
          <w:rFonts w:asciiTheme="minorHAnsi" w:hAnsiTheme="minorHAnsi" w:cstheme="minorHAnsi"/>
          <w:lang w:val="pt-PT"/>
        </w:rPr>
      </w:pPr>
      <w:r w:rsidRPr="004F5FAB">
        <w:rPr>
          <w:rFonts w:asciiTheme="minorHAnsi" w:hAnsiTheme="minorHAnsi" w:cstheme="minorHAnsi"/>
          <w:lang w:val="pt-PT"/>
        </w:rPr>
        <w:t>Os direitos de propriedade intelectual obtidos por cada um dos membros da Parceria antes do início do projeto e que sejam utilizados no presente instrumento permanecerão propriedade dos respetivos proprietários.</w:t>
      </w:r>
    </w:p>
    <w:p w14:paraId="4AAEAD54" w14:textId="416B7F0B" w:rsidR="002414F9" w:rsidRPr="004F5FAB" w:rsidRDefault="002414F9" w:rsidP="00B2630C">
      <w:pPr>
        <w:pStyle w:val="bodymem1"/>
        <w:numPr>
          <w:ilvl w:val="0"/>
          <w:numId w:val="34"/>
        </w:numPr>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Os direitos de propriedade intelectual relativamente aos resultados da implementação do projeto serão os dos membros que tenham contribuído para a sua criação, e a entidade não corporativa do sistema </w:t>
      </w:r>
      <w:r w:rsidR="00004D62">
        <w:rPr>
          <w:rFonts w:asciiTheme="minorHAnsi" w:hAnsiTheme="minorHAnsi" w:cstheme="minorHAnsi"/>
          <w:lang w:val="pt-PT"/>
        </w:rPr>
        <w:t>I</w:t>
      </w:r>
      <w:r w:rsidRPr="004F5FAB">
        <w:rPr>
          <w:rFonts w:asciiTheme="minorHAnsi" w:hAnsiTheme="minorHAnsi" w:cstheme="minorHAnsi"/>
          <w:lang w:val="pt-PT"/>
        </w:rPr>
        <w:t>&amp;D</w:t>
      </w:r>
      <w:r w:rsidR="00B2630C">
        <w:rPr>
          <w:rFonts w:asciiTheme="minorHAnsi" w:hAnsiTheme="minorHAnsi" w:cstheme="minorHAnsi"/>
          <w:lang w:val="pt-PT"/>
        </w:rPr>
        <w:t xml:space="preserve"> não</w:t>
      </w:r>
      <w:r w:rsidRPr="004F5FAB">
        <w:rPr>
          <w:rFonts w:asciiTheme="minorHAnsi" w:hAnsiTheme="minorHAnsi" w:cstheme="minorHAnsi"/>
          <w:lang w:val="pt-PT"/>
        </w:rPr>
        <w:t xml:space="preserve"> deterá quaisquer direitos de propriedade intelectual decorrentes da atividade de </w:t>
      </w:r>
      <w:r w:rsidR="00004D62">
        <w:rPr>
          <w:rFonts w:asciiTheme="minorHAnsi" w:hAnsiTheme="minorHAnsi" w:cstheme="minorHAnsi"/>
          <w:lang w:val="pt-PT"/>
        </w:rPr>
        <w:t>I</w:t>
      </w:r>
      <w:r w:rsidRPr="004F5FAB">
        <w:rPr>
          <w:rFonts w:asciiTheme="minorHAnsi" w:hAnsiTheme="minorHAnsi" w:cstheme="minorHAnsi"/>
          <w:lang w:val="pt-PT"/>
        </w:rPr>
        <w:t xml:space="preserve">&amp;D no projeto. </w:t>
      </w:r>
    </w:p>
    <w:p w14:paraId="2A3C484F" w14:textId="77777777" w:rsidR="002414F9" w:rsidRPr="004F5FAB" w:rsidRDefault="002414F9" w:rsidP="00B2630C">
      <w:pPr>
        <w:pStyle w:val="bodymem1"/>
        <w:numPr>
          <w:ilvl w:val="0"/>
          <w:numId w:val="34"/>
        </w:numPr>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Em caso de uso dos resultados mencionados no número anterior, será antecipadamente alcançado um acordo pela(s) Parceira(s), determinando os termos de tal utilização e o montante da compensação a ser paga às(s) restante(s) Parceira(s), o que equivalerá aos preços de mercado </w:t>
      </w:r>
      <w:r w:rsidRPr="004F5FAB">
        <w:rPr>
          <w:rFonts w:asciiTheme="minorHAnsi" w:hAnsiTheme="minorHAnsi" w:cstheme="minorHAnsi"/>
          <w:lang w:val="pt-PT"/>
        </w:rPr>
        <w:lastRenderedPageBreak/>
        <w:t>aplicados aos direitos de Propriedade Intelectual decorrentes de tal atividade.</w:t>
      </w:r>
    </w:p>
    <w:p w14:paraId="65AEBB8A" w14:textId="77777777" w:rsidR="002414F9" w:rsidRPr="004F5FAB" w:rsidRDefault="002414F9" w:rsidP="00B2630C">
      <w:pPr>
        <w:pStyle w:val="bodymem1"/>
        <w:numPr>
          <w:ilvl w:val="0"/>
          <w:numId w:val="34"/>
        </w:numPr>
        <w:spacing w:before="120" w:after="120" w:line="288" w:lineRule="auto"/>
        <w:rPr>
          <w:rFonts w:asciiTheme="minorHAnsi" w:hAnsiTheme="minorHAnsi" w:cstheme="minorHAnsi"/>
          <w:lang w:val="pt-PT"/>
        </w:rPr>
      </w:pPr>
      <w:r w:rsidRPr="004F5FAB">
        <w:rPr>
          <w:rFonts w:asciiTheme="minorHAnsi" w:hAnsiTheme="minorHAnsi" w:cstheme="minorHAnsi"/>
          <w:lang w:val="pt-PT"/>
        </w:rPr>
        <w:t>Os membros da Parceria tomarão as medidas necessárias para demonstrar, promover e divulgar resultados do projeto que, por qualquer razão, não se mostrem capazes de gerar direitos de propriedade intelectual e constituam uma obrigação contratual.</w:t>
      </w:r>
    </w:p>
    <w:p w14:paraId="7B5D89DA" w14:textId="77777777" w:rsidR="002414F9" w:rsidRPr="004F5FAB" w:rsidRDefault="002414F9" w:rsidP="00B2630C">
      <w:pPr>
        <w:pStyle w:val="bodymem1"/>
        <w:numPr>
          <w:ilvl w:val="0"/>
          <w:numId w:val="34"/>
        </w:numPr>
        <w:spacing w:before="120" w:after="120" w:line="288" w:lineRule="auto"/>
        <w:rPr>
          <w:rFonts w:asciiTheme="minorHAnsi" w:hAnsiTheme="minorHAnsi" w:cstheme="minorHAnsi"/>
          <w:lang w:val="pt-PT"/>
        </w:rPr>
      </w:pPr>
      <w:r w:rsidRPr="004F5FAB">
        <w:rPr>
          <w:rFonts w:asciiTheme="minorHAnsi" w:hAnsiTheme="minorHAnsi" w:cstheme="minorHAnsi"/>
          <w:lang w:val="pt-PT"/>
        </w:rPr>
        <w:t xml:space="preserve">As Partes no presente Acordo têm direitos iguais à utilização ilimitada dos relatórios, manuais e documentos correspondentes resultantes do Projeto. </w:t>
      </w:r>
    </w:p>
    <w:p w14:paraId="4E7E5F8A" w14:textId="77777777" w:rsidR="002414F9" w:rsidRPr="004F5FAB" w:rsidRDefault="002414F9" w:rsidP="004F5FAB">
      <w:pPr>
        <w:pStyle w:val="bodymem1"/>
        <w:numPr>
          <w:ilvl w:val="0"/>
          <w:numId w:val="0"/>
        </w:numPr>
        <w:spacing w:before="120" w:after="120" w:line="288" w:lineRule="auto"/>
        <w:ind w:left="720"/>
        <w:rPr>
          <w:rFonts w:asciiTheme="minorHAnsi" w:hAnsiTheme="minorHAnsi" w:cstheme="minorHAnsi"/>
          <w:lang w:val="pt-PT"/>
        </w:rPr>
      </w:pPr>
      <w:r w:rsidRPr="004F5FAB">
        <w:rPr>
          <w:rFonts w:asciiTheme="minorHAnsi" w:hAnsiTheme="minorHAnsi" w:cstheme="minorHAnsi"/>
          <w:highlight w:val="yellow"/>
          <w:lang w:val="pt-PT"/>
        </w:rPr>
        <w:t xml:space="preserve"> (deverá ser adaptado em conformidade com o acordo alcançado pelas partes)</w:t>
      </w:r>
    </w:p>
    <w:p w14:paraId="612407F9" w14:textId="77777777" w:rsidR="002414F9" w:rsidRPr="004F5FAB" w:rsidRDefault="002414F9" w:rsidP="00345AA5">
      <w:pPr>
        <w:pStyle w:val="Ttulo2"/>
      </w:pPr>
      <w:bookmarkStart w:id="186" w:name="_Toc39573669"/>
      <w:r w:rsidRPr="004F5FAB">
        <w:t>Cláusula Dezasseis</w:t>
      </w:r>
      <w:bookmarkEnd w:id="186"/>
      <w:r w:rsidRPr="004F5FAB">
        <w:t xml:space="preserve"> </w:t>
      </w:r>
    </w:p>
    <w:p w14:paraId="3E52C94D" w14:textId="77777777" w:rsidR="002414F9" w:rsidRPr="004F5FAB" w:rsidRDefault="002414F9" w:rsidP="00345AA5">
      <w:pPr>
        <w:pStyle w:val="Ttulo2"/>
        <w:rPr>
          <w:color w:val="auto"/>
        </w:rPr>
      </w:pPr>
      <w:bookmarkStart w:id="187" w:name="_Toc39573670"/>
      <w:r w:rsidRPr="004F5FAB">
        <w:t xml:space="preserve">(Obrigações </w:t>
      </w:r>
      <w:r w:rsidRPr="004F5FAB">
        <w:rPr>
          <w:color w:val="auto"/>
        </w:rPr>
        <w:t>do Promotor)</w:t>
      </w:r>
      <w:bookmarkEnd w:id="187"/>
    </w:p>
    <w:p w14:paraId="090173C1" w14:textId="77777777" w:rsidR="002414F9" w:rsidRPr="004F5FAB" w:rsidRDefault="002414F9" w:rsidP="00B2630C">
      <w:pPr>
        <w:pStyle w:val="chapterunder"/>
        <w:numPr>
          <w:ilvl w:val="0"/>
          <w:numId w:val="31"/>
        </w:numPr>
        <w:spacing w:before="120" w:after="120" w:line="288" w:lineRule="auto"/>
        <w:jc w:val="both"/>
        <w:rPr>
          <w:rStyle w:val="bodymem1Char"/>
          <w:rFonts w:asciiTheme="minorHAnsi" w:eastAsiaTheme="majorEastAsia" w:hAnsiTheme="minorHAnsi" w:cstheme="minorHAnsi"/>
          <w:b w:val="0"/>
          <w:color w:val="auto"/>
          <w:sz w:val="22"/>
          <w:szCs w:val="22"/>
          <w:lang w:val="pt-PT"/>
        </w:rPr>
      </w:pPr>
      <w:r w:rsidRPr="004F5FAB">
        <w:rPr>
          <w:rStyle w:val="bodymem1Char"/>
          <w:rFonts w:asciiTheme="minorHAnsi" w:eastAsiaTheme="majorEastAsia" w:hAnsiTheme="minorHAnsi" w:cstheme="minorHAnsi"/>
          <w:b w:val="0"/>
          <w:color w:val="auto"/>
          <w:sz w:val="22"/>
          <w:szCs w:val="22"/>
          <w:lang w:val="pt-PT"/>
        </w:rPr>
        <w:t xml:space="preserve">O Promotor é quem lidera a parceria. </w:t>
      </w:r>
    </w:p>
    <w:p w14:paraId="17C2725B" w14:textId="77777777" w:rsidR="002414F9" w:rsidRPr="004F5FAB" w:rsidRDefault="002414F9" w:rsidP="00B2630C">
      <w:pPr>
        <w:pStyle w:val="chapterunder"/>
        <w:numPr>
          <w:ilvl w:val="0"/>
          <w:numId w:val="31"/>
        </w:numPr>
        <w:spacing w:before="120" w:after="120" w:line="288" w:lineRule="auto"/>
        <w:jc w:val="both"/>
        <w:rPr>
          <w:rFonts w:asciiTheme="minorHAnsi" w:hAnsiTheme="minorHAnsi" w:cstheme="minorHAnsi"/>
          <w:b w:val="0"/>
          <w:bCs w:val="0"/>
          <w:sz w:val="22"/>
          <w:szCs w:val="22"/>
          <w:lang w:val="pt-PT"/>
        </w:rPr>
      </w:pPr>
      <w:r w:rsidRPr="004F5FAB">
        <w:rPr>
          <w:rStyle w:val="bodymem1Char"/>
          <w:rFonts w:asciiTheme="minorHAnsi" w:eastAsiaTheme="majorEastAsia" w:hAnsiTheme="minorHAnsi" w:cstheme="minorHAnsi"/>
          <w:b w:val="0"/>
          <w:color w:val="auto"/>
          <w:sz w:val="22"/>
          <w:szCs w:val="22"/>
          <w:lang w:val="pt-PT"/>
        </w:rPr>
        <w:t>São responsabilidades do Promotor, enquanto líd</w:t>
      </w:r>
      <w:r w:rsidRPr="004F5FAB">
        <w:rPr>
          <w:rStyle w:val="bodymem1Char"/>
          <w:rFonts w:asciiTheme="minorHAnsi" w:eastAsiaTheme="majorEastAsia" w:hAnsiTheme="minorHAnsi" w:cstheme="minorHAnsi"/>
          <w:b w:val="0"/>
          <w:sz w:val="22"/>
          <w:szCs w:val="22"/>
          <w:lang w:val="pt-PT"/>
        </w:rPr>
        <w:t>er da parceria:</w:t>
      </w:r>
    </w:p>
    <w:p w14:paraId="19A9CC3A"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 xml:space="preserve">Assumir a coordenação geral da Parceria; </w:t>
      </w:r>
    </w:p>
    <w:p w14:paraId="220C8545"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 xml:space="preserve">Gerir a contribuição financeira de </w:t>
      </w:r>
      <w:r w:rsidRPr="004F5FAB">
        <w:rPr>
          <w:rFonts w:cstheme="minorHAnsi"/>
          <w:i/>
          <w:lang w:val="pt-PT"/>
        </w:rPr>
        <w:t xml:space="preserve">EEA </w:t>
      </w:r>
      <w:proofErr w:type="spellStart"/>
      <w:r w:rsidRPr="004F5FAB">
        <w:rPr>
          <w:rFonts w:cstheme="minorHAnsi"/>
          <w:i/>
          <w:lang w:val="pt-PT"/>
        </w:rPr>
        <w:t>Grants</w:t>
      </w:r>
      <w:proofErr w:type="spellEnd"/>
      <w:r w:rsidRPr="004F5FAB">
        <w:rPr>
          <w:rFonts w:cstheme="minorHAnsi"/>
          <w:lang w:val="pt-PT"/>
        </w:rPr>
        <w:t xml:space="preserve"> no que se refere à atribuição e ao pagamento à Entidade Parceira, em conformidade com o acordo de parceria, e quaisquer decisões previstas no Acordo de Programa. </w:t>
      </w:r>
    </w:p>
    <w:p w14:paraId="55616462"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Submeter pedidos de pagamento ao Operador do Programa no que diz respeito aos custos elegíveis da(s) Entidade(s) Parceira(s);</w:t>
      </w:r>
    </w:p>
    <w:p w14:paraId="1454E5E9"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Transferir os montantes da(s) Entidade(s) Parceira(s) utilizando a conta bancária dedicada ao Projeto;</w:t>
      </w:r>
    </w:p>
    <w:p w14:paraId="1804DB1D"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Garantir a comunicação com o Operador do Programa sobre qualquer questão relacionada com a execução do Projeto.</w:t>
      </w:r>
    </w:p>
    <w:p w14:paraId="0D56953F"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 xml:space="preserve">Certificar que, enquanto o Acordo estiver ativo, o valor dos acordos orçamentais não é superior ao orçamento total do projeto atribuído às partes. </w:t>
      </w:r>
    </w:p>
    <w:p w14:paraId="4DA83DB8"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 xml:space="preserve">Garantir pagamentos eficientes à Entidade Parceira com base em documentação adequada, em conformidade com o direito português e o Regulamento EEE. </w:t>
      </w:r>
    </w:p>
    <w:p w14:paraId="4A549FA6"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Garantir a preservação dos pressupostos considerados para efeitos de aprovação da doação;</w:t>
      </w:r>
    </w:p>
    <w:p w14:paraId="07E649BD"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Manter, nas suas instalações, uma pasta devidamente organizada, a qual deverá conter todos os documentos passíveis de confirmar a informação e as demonstrações prestadas no decurso do Projeto, bem como toda a documentação sobre encargos; a referida pasta deverá ser mantida por um período de quatro anos;</w:t>
      </w:r>
    </w:p>
    <w:p w14:paraId="28A78AFD"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Respeitar as regras relativas à informação e publicidade definidas para o Programa;</w:t>
      </w:r>
    </w:p>
    <w:p w14:paraId="3E8BCFA5"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Garantir, de forma geral, o cumprimento de todas as obrigações assumidas pelo Promotor no Contrato a celebrar com a Operadora do Programa, incluindo o controlo e a monitorização do Projeto;</w:t>
      </w:r>
    </w:p>
    <w:p w14:paraId="14A9CE93"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lastRenderedPageBreak/>
        <w:t>Garantir informação às entidades parceiras sobre o progresso da implementação do projeto. O Promotor fornece cópias de relatórios sobre o progresso e relatórios financeiros, a pedido de uma entidade parceira;</w:t>
      </w:r>
    </w:p>
    <w:p w14:paraId="5166AAE1" w14:textId="77777777" w:rsidR="002414F9" w:rsidRPr="004F5FAB" w:rsidRDefault="002414F9" w:rsidP="00B2630C">
      <w:pPr>
        <w:pStyle w:val="PargrafodaLista"/>
        <w:numPr>
          <w:ilvl w:val="0"/>
          <w:numId w:val="14"/>
        </w:numPr>
        <w:ind w:left="1134"/>
        <w:rPr>
          <w:rFonts w:cstheme="minorHAnsi"/>
          <w:lang w:val="pt-PT"/>
        </w:rPr>
      </w:pPr>
      <w:r w:rsidRPr="004F5FAB">
        <w:rPr>
          <w:rFonts w:cstheme="minorHAnsi"/>
          <w:lang w:val="pt-PT"/>
        </w:rPr>
        <w:t>Efetuar todas as tarefas anteriormente referidas relativamente aos regulamentos nacionais e ao regulamento do Mecanismo Financeiro EEE para o período 2014-2021 (Art.1.3. do Regulamento EEE).</w:t>
      </w:r>
    </w:p>
    <w:p w14:paraId="6AB64C88" w14:textId="77777777" w:rsidR="002414F9" w:rsidRPr="004F5FAB" w:rsidRDefault="002414F9" w:rsidP="004F5FAB">
      <w:pPr>
        <w:pStyle w:val="clause"/>
        <w:spacing w:after="120" w:line="288" w:lineRule="auto"/>
        <w:rPr>
          <w:rFonts w:asciiTheme="minorHAnsi" w:hAnsiTheme="minorHAnsi" w:cstheme="minorHAnsi"/>
          <w:sz w:val="22"/>
          <w:szCs w:val="22"/>
          <w:lang w:val="pt-PT"/>
        </w:rPr>
      </w:pPr>
    </w:p>
    <w:p w14:paraId="6EA2F297" w14:textId="77777777" w:rsidR="002414F9" w:rsidRPr="004F5FAB" w:rsidRDefault="002414F9" w:rsidP="00345AA5">
      <w:pPr>
        <w:pStyle w:val="Ttulo2"/>
      </w:pPr>
      <w:bookmarkStart w:id="188" w:name="_Toc39573671"/>
      <w:r w:rsidRPr="004F5FAB">
        <w:t>Cláusula Dezassete</w:t>
      </w:r>
      <w:bookmarkEnd w:id="188"/>
    </w:p>
    <w:p w14:paraId="7C418E5A" w14:textId="77777777" w:rsidR="002414F9" w:rsidRPr="004F5FAB" w:rsidRDefault="002414F9" w:rsidP="00345AA5">
      <w:pPr>
        <w:pStyle w:val="Ttulo2"/>
      </w:pPr>
      <w:bookmarkStart w:id="189" w:name="_Toc39573672"/>
      <w:r w:rsidRPr="004F5FAB">
        <w:t>(Obrigação/</w:t>
      </w:r>
      <w:proofErr w:type="spellStart"/>
      <w:r w:rsidRPr="004F5FAB">
        <w:t>ções</w:t>
      </w:r>
      <w:proofErr w:type="spellEnd"/>
      <w:r w:rsidRPr="004F5FAB">
        <w:t xml:space="preserve"> da Entidade Parceira)</w:t>
      </w:r>
      <w:bookmarkEnd w:id="189"/>
    </w:p>
    <w:p w14:paraId="79FF0A81" w14:textId="77777777" w:rsidR="002414F9" w:rsidRPr="004F5FAB" w:rsidRDefault="002414F9" w:rsidP="004F5FAB">
      <w:pPr>
        <w:pStyle w:val="clauseunder"/>
        <w:spacing w:before="120" w:after="120" w:line="288" w:lineRule="auto"/>
        <w:rPr>
          <w:rFonts w:asciiTheme="minorHAnsi" w:hAnsiTheme="minorHAnsi" w:cstheme="minorHAnsi"/>
          <w:sz w:val="22"/>
          <w:szCs w:val="22"/>
          <w:lang w:val="pt-PT"/>
        </w:rPr>
      </w:pPr>
    </w:p>
    <w:p w14:paraId="4842E1C9" w14:textId="77777777" w:rsidR="002414F9" w:rsidRPr="004F5FAB" w:rsidRDefault="002414F9" w:rsidP="00B2630C">
      <w:pPr>
        <w:pStyle w:val="Default"/>
        <w:widowControl w:val="0"/>
        <w:numPr>
          <w:ilvl w:val="0"/>
          <w:numId w:val="12"/>
        </w:numPr>
        <w:spacing w:before="120" w:after="120" w:line="288" w:lineRule="auto"/>
        <w:ind w:left="426"/>
        <w:rPr>
          <w:rFonts w:asciiTheme="minorHAnsi" w:hAnsiTheme="minorHAnsi" w:cstheme="minorHAnsi"/>
          <w:bCs/>
          <w:sz w:val="22"/>
          <w:szCs w:val="22"/>
          <w:lang w:val="pt-PT"/>
        </w:rPr>
      </w:pPr>
      <w:r w:rsidRPr="004F5FAB">
        <w:rPr>
          <w:rFonts w:asciiTheme="minorHAnsi" w:hAnsiTheme="minorHAnsi" w:cstheme="minorHAnsi"/>
          <w:bCs/>
          <w:sz w:val="22"/>
          <w:szCs w:val="22"/>
          <w:lang w:val="pt-PT"/>
        </w:rPr>
        <w:t>Sem prejuízo de todas as outras obrigações definidas no presente Contrato, a Entidade Parceira acorda em:</w:t>
      </w:r>
    </w:p>
    <w:p w14:paraId="48DCBDA7"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 xml:space="preserve">Dar início, com o Promotor, à implementação do Projeto antes de/num prazo de </w:t>
      </w:r>
      <w:r w:rsidRPr="004F5FAB">
        <w:rPr>
          <w:rFonts w:cstheme="minorHAnsi"/>
          <w:highlight w:val="yellow"/>
          <w:lang w:val="pt-PT"/>
        </w:rPr>
        <w:t>x</w:t>
      </w:r>
      <w:r w:rsidRPr="004F5FAB">
        <w:rPr>
          <w:rFonts w:cstheme="minorHAnsi"/>
          <w:lang w:val="pt-PT"/>
        </w:rPr>
        <w:t xml:space="preserve"> (número por extenso) dias/meses após a data da comunicação da decisão de doação.</w:t>
      </w:r>
    </w:p>
    <w:p w14:paraId="57647D25"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Executar diligentemente as componentes/ações do Projeto que sejam da sua responsabilidade, em conformidade com o Contrato e seus Anexos, e alcançar as metas ou os objetivos estabelecidos no Projeto;</w:t>
      </w:r>
    </w:p>
    <w:p w14:paraId="4521C73D"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 xml:space="preserve">Cumprir todas as obrigações legais em devido tempo, tais como as obrigações fiscais e de segurança social a que estejam </w:t>
      </w:r>
      <w:proofErr w:type="gramStart"/>
      <w:r w:rsidRPr="004F5FAB">
        <w:rPr>
          <w:rFonts w:cstheme="minorHAnsi"/>
          <w:lang w:val="pt-PT"/>
        </w:rPr>
        <w:t>obrigada</w:t>
      </w:r>
      <w:proofErr w:type="gramEnd"/>
      <w:r w:rsidRPr="004F5FAB">
        <w:rPr>
          <w:rFonts w:cstheme="minorHAnsi"/>
          <w:lang w:val="pt-PT"/>
        </w:rPr>
        <w:t xml:space="preserve">; </w:t>
      </w:r>
    </w:p>
    <w:p w14:paraId="3BE53DFC"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Fornecer, dentro dos prazos estabelecidos, todos os elementos que sejam solicitados pela Operadora do Programa ou por qualquer uma das suas autoridades competentes para efeitos de monitorização, controlo e auditoria da implementação do Projeto;</w:t>
      </w:r>
    </w:p>
    <w:p w14:paraId="6487C9AE"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Comunicar ao Promotor qualquer alteração ou ocorrência que prejudique qualquer pressuposto considerado para efeitos de aprovação do Projeto ou a sua execução;</w:t>
      </w:r>
    </w:p>
    <w:p w14:paraId="48510FF2"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Manter as contas do Projeto organizadas;</w:t>
      </w:r>
    </w:p>
    <w:p w14:paraId="68DD9ACB"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Manter, nas suas instalações, uma pasta devidamente organizada, a qual deverá conter todos os documentos passíveis de confirmar a informação e as demonstrações prestadas no decurso do Projeto, bem como toda a documentação sobre encargos; a referida pasta deverá ser mantida por um período de cinco anos;</w:t>
      </w:r>
    </w:p>
    <w:p w14:paraId="18883C75"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 xml:space="preserve">Não utilizar a doação de Projeto atribuída para qualquer outro propósito </w:t>
      </w:r>
      <w:proofErr w:type="gramStart"/>
      <w:r w:rsidRPr="004F5FAB">
        <w:rPr>
          <w:rFonts w:cstheme="minorHAnsi"/>
          <w:lang w:val="pt-PT"/>
        </w:rPr>
        <w:t>em de</w:t>
      </w:r>
      <w:proofErr w:type="gramEnd"/>
      <w:r w:rsidRPr="004F5FAB">
        <w:rPr>
          <w:rFonts w:cstheme="minorHAnsi"/>
          <w:lang w:val="pt-PT"/>
        </w:rPr>
        <w:t xml:space="preserve"> qualquer outra forma, no todo ou em parte, sem a prévia autorização do Promotor e do Operador do Programa;</w:t>
      </w:r>
    </w:p>
    <w:p w14:paraId="3D841EC2"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Garantir a colaboração com o Promotor, em conformidade com o Regulamento EEE, na preparação dos relatórios intermédios e finais sobre a implementação técnica e financeira do projeto;</w:t>
      </w:r>
    </w:p>
    <w:p w14:paraId="109CD28B"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lastRenderedPageBreak/>
        <w:t>Garantir a manutenção dos pressupostos considerados para efeitos da aprovação da doação;</w:t>
      </w:r>
    </w:p>
    <w:p w14:paraId="6B45DEB5"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Respeitar as regras relativas à informação e à publicidade definidas para o Programa;</w:t>
      </w:r>
    </w:p>
    <w:p w14:paraId="727DB924"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lang w:val="pt-PT"/>
        </w:rPr>
        <w:t>Permitir o controlo e a monitorização estabelecidos no Programa;</w:t>
      </w:r>
    </w:p>
    <w:p w14:paraId="5C348FCA" w14:textId="77777777" w:rsidR="002414F9" w:rsidRPr="004F5FAB" w:rsidRDefault="002414F9" w:rsidP="00B2630C">
      <w:pPr>
        <w:pStyle w:val="PargrafodaLista"/>
        <w:numPr>
          <w:ilvl w:val="0"/>
          <w:numId w:val="19"/>
        </w:numPr>
        <w:ind w:left="1276" w:hanging="425"/>
        <w:rPr>
          <w:rFonts w:cstheme="minorHAnsi"/>
          <w:lang w:val="pt-PT"/>
        </w:rPr>
      </w:pPr>
      <w:r w:rsidRPr="004F5FAB">
        <w:rPr>
          <w:rFonts w:cstheme="minorHAnsi"/>
          <w:bCs/>
          <w:lang w:val="pt-PT"/>
        </w:rPr>
        <w:t xml:space="preserve">Os custos reclamados por cada Doador Parceiro no Projeto devem ser certificados por um auditor independente e certificado, declarando que os custos reclamados são incorridos/devidos em conformidade com o Regulamento sobre o Mecanismo Financeiro EEE para o período 2014-2021, a legislação e as práticas contabilísticas nacionais do país do parceiro do projeto ou um relatório emitido por um funcionário público independente, competente e reconhecido pelas autoridades nacionais pertinentes como tendo autoridade orçamental e de controlo financeiro sobre a entidade que incorreu nos custos e que não tenha estado envolvido na preparação das demonstrações financeiras, certificando que os custos reclamados são incorridos/devidos em conformidade com o Regulamento, a legislação e as práticas contabilísticas nacionais pertinentes. </w:t>
      </w:r>
    </w:p>
    <w:p w14:paraId="677D2002" w14:textId="77777777" w:rsidR="002414F9" w:rsidRPr="004F5FAB" w:rsidRDefault="002414F9" w:rsidP="004F5FAB">
      <w:pPr>
        <w:pStyle w:val="chapter"/>
        <w:spacing w:before="120" w:after="120" w:line="288" w:lineRule="auto"/>
        <w:rPr>
          <w:rFonts w:asciiTheme="minorHAnsi" w:hAnsiTheme="minorHAnsi" w:cstheme="minorHAnsi"/>
          <w:sz w:val="22"/>
          <w:szCs w:val="22"/>
          <w:lang w:val="pt-PT"/>
        </w:rPr>
      </w:pPr>
      <w:bookmarkStart w:id="190" w:name="_Toc388390800"/>
      <w:bookmarkStart w:id="191" w:name="_Toc388392879"/>
    </w:p>
    <w:p w14:paraId="4641CE95" w14:textId="77777777" w:rsidR="002414F9" w:rsidRPr="002020B2" w:rsidRDefault="002414F9" w:rsidP="00345AA5">
      <w:pPr>
        <w:pStyle w:val="Ttulo1"/>
      </w:pPr>
      <w:bookmarkStart w:id="192" w:name="_Toc39573673"/>
      <w:r w:rsidRPr="002020B2">
        <w:t>CAPÍTULO V</w:t>
      </w:r>
      <w:bookmarkEnd w:id="190"/>
      <w:bookmarkEnd w:id="191"/>
      <w:bookmarkEnd w:id="192"/>
    </w:p>
    <w:p w14:paraId="659F0C82" w14:textId="77777777" w:rsidR="002414F9" w:rsidRPr="002020B2" w:rsidRDefault="002414F9" w:rsidP="00345AA5">
      <w:pPr>
        <w:pStyle w:val="Ttulo1"/>
      </w:pPr>
      <w:bookmarkStart w:id="193" w:name="_Toc39573674"/>
      <w:r w:rsidRPr="002020B2">
        <w:t>MONITORZAÇÃO E CONTROLO</w:t>
      </w:r>
      <w:bookmarkEnd w:id="193"/>
    </w:p>
    <w:p w14:paraId="21AFC406" w14:textId="77777777" w:rsidR="002414F9" w:rsidRPr="004F5FAB" w:rsidRDefault="002414F9" w:rsidP="00345AA5">
      <w:pPr>
        <w:pStyle w:val="Ttulo2"/>
      </w:pPr>
      <w:bookmarkStart w:id="194" w:name="_Toc39573675"/>
      <w:r w:rsidRPr="004F5FAB">
        <w:t>Cláusula Dezoito</w:t>
      </w:r>
      <w:bookmarkEnd w:id="194"/>
    </w:p>
    <w:p w14:paraId="6EFFEA20" w14:textId="77777777" w:rsidR="002414F9" w:rsidRPr="004F5FAB" w:rsidRDefault="002414F9" w:rsidP="00345AA5">
      <w:pPr>
        <w:pStyle w:val="Ttulo2"/>
      </w:pPr>
      <w:bookmarkStart w:id="195" w:name="_Toc39573676"/>
      <w:r w:rsidRPr="004F5FAB">
        <w:t>(Monitorização e Controlo do Projeto)</w:t>
      </w:r>
      <w:bookmarkEnd w:id="195"/>
    </w:p>
    <w:p w14:paraId="6AC5C68F" w14:textId="77777777" w:rsidR="002414F9" w:rsidRPr="004F5FAB" w:rsidRDefault="002414F9" w:rsidP="00B2630C">
      <w:pPr>
        <w:pStyle w:val="bodymem1"/>
        <w:numPr>
          <w:ilvl w:val="0"/>
          <w:numId w:val="27"/>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A implementação do Projeto será sujeita a monitorização pelo Operador do Programa, o qual supervisiona o progresso dos trabalhos e a execução dos encargos, de modo a alcançar as metas e os objetivos acordados.</w:t>
      </w:r>
    </w:p>
    <w:p w14:paraId="405F3C62" w14:textId="77777777" w:rsidR="002414F9" w:rsidRPr="004F5FAB" w:rsidRDefault="002414F9" w:rsidP="00B2630C">
      <w:pPr>
        <w:pStyle w:val="bodymem1"/>
        <w:numPr>
          <w:ilvl w:val="0"/>
          <w:numId w:val="27"/>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 xml:space="preserve">As partes cooperarão na elaboração dos relatórios que o Promotor é obrigado a apresentar nos termos do Contrato de Doação. </w:t>
      </w:r>
    </w:p>
    <w:p w14:paraId="209C4CC0" w14:textId="77777777" w:rsidR="002414F9" w:rsidRPr="004F5FAB" w:rsidRDefault="002414F9" w:rsidP="00B2630C">
      <w:pPr>
        <w:pStyle w:val="bodymem1"/>
        <w:numPr>
          <w:ilvl w:val="0"/>
          <w:numId w:val="27"/>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Os projetos estão sujeitos, a todo o momento, a possíveis ações de verificação financeira, física e técnica pelo Promotor ou, a pedido deste, pelo Operador do Programa.</w:t>
      </w:r>
    </w:p>
    <w:p w14:paraId="273930BA" w14:textId="77777777" w:rsidR="002414F9" w:rsidRPr="004F5FAB" w:rsidRDefault="002414F9" w:rsidP="00B2630C">
      <w:pPr>
        <w:pStyle w:val="bodymem1"/>
        <w:numPr>
          <w:ilvl w:val="0"/>
          <w:numId w:val="27"/>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O Promotor pode ser auditado, em qualquer fase, pelo Operador do Programa, no local ou mediante pedido de uma amostra, sempre que uma ocorrência de verificação obrigatória seja identificada ou se houver dúvida razoável relativamente às circunstâncias envolvendo a implementação física ou financeira do projeto.</w:t>
      </w:r>
    </w:p>
    <w:p w14:paraId="580F1447" w14:textId="77777777" w:rsidR="002414F9" w:rsidRPr="004F5FAB" w:rsidRDefault="002414F9" w:rsidP="00B2630C">
      <w:pPr>
        <w:pStyle w:val="bodymem1"/>
        <w:numPr>
          <w:ilvl w:val="0"/>
          <w:numId w:val="27"/>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A verificação financeira do projeto é baseada nos documentos de encargos apresentados pela(s) Entidade(s) Parceira(s) ao Promotor, e visa confirmar:</w:t>
      </w:r>
    </w:p>
    <w:p w14:paraId="5589D749" w14:textId="77777777" w:rsidR="002414F9" w:rsidRPr="004F5FAB" w:rsidRDefault="002414F9" w:rsidP="004F5FAB">
      <w:pPr>
        <w:pStyle w:val="bodymem1"/>
        <w:numPr>
          <w:ilvl w:val="0"/>
          <w:numId w:val="0"/>
        </w:numPr>
        <w:tabs>
          <w:tab w:val="left" w:pos="993"/>
        </w:tabs>
        <w:spacing w:before="120" w:after="120" w:line="288" w:lineRule="auto"/>
        <w:ind w:left="993" w:hanging="284"/>
        <w:rPr>
          <w:rFonts w:asciiTheme="minorHAnsi" w:hAnsiTheme="minorHAnsi" w:cstheme="minorHAnsi"/>
          <w:lang w:val="pt-PT"/>
        </w:rPr>
      </w:pPr>
      <w:r w:rsidRPr="004F5FAB">
        <w:rPr>
          <w:rFonts w:asciiTheme="minorHAnsi" w:hAnsiTheme="minorHAnsi" w:cstheme="minorHAnsi"/>
          <w:lang w:val="pt-PT"/>
        </w:rPr>
        <w:lastRenderedPageBreak/>
        <w:t>a. A legalidade dos documentos de encargos registados nas demonstrações de encargos;</w:t>
      </w:r>
    </w:p>
    <w:p w14:paraId="2414F026" w14:textId="77777777" w:rsidR="002414F9" w:rsidRPr="004F5FAB" w:rsidRDefault="002414F9" w:rsidP="004F5FAB">
      <w:pPr>
        <w:pStyle w:val="bodymem1"/>
        <w:numPr>
          <w:ilvl w:val="0"/>
          <w:numId w:val="0"/>
        </w:numPr>
        <w:tabs>
          <w:tab w:val="left" w:pos="993"/>
        </w:tabs>
        <w:spacing w:before="120" w:after="120" w:line="288" w:lineRule="auto"/>
        <w:ind w:left="993" w:hanging="284"/>
        <w:rPr>
          <w:rFonts w:asciiTheme="minorHAnsi" w:hAnsiTheme="minorHAnsi" w:cstheme="minorHAnsi"/>
          <w:lang w:val="pt-PT"/>
        </w:rPr>
      </w:pPr>
      <w:r w:rsidRPr="004F5FAB">
        <w:rPr>
          <w:rFonts w:asciiTheme="minorHAnsi" w:hAnsiTheme="minorHAnsi" w:cstheme="minorHAnsi"/>
          <w:lang w:val="pt-PT"/>
        </w:rPr>
        <w:t>b. A correspondência das ações praticadas com os objetivos estabelecidos no pedido;</w:t>
      </w:r>
    </w:p>
    <w:p w14:paraId="524DB978" w14:textId="77777777" w:rsidR="002414F9" w:rsidRPr="004F5FAB" w:rsidRDefault="002414F9" w:rsidP="004F5FAB">
      <w:pPr>
        <w:pStyle w:val="bodymem1"/>
        <w:numPr>
          <w:ilvl w:val="0"/>
          <w:numId w:val="0"/>
        </w:numPr>
        <w:tabs>
          <w:tab w:val="left" w:pos="993"/>
        </w:tabs>
        <w:spacing w:before="120" w:after="120" w:line="288" w:lineRule="auto"/>
        <w:ind w:left="993" w:hanging="284"/>
        <w:rPr>
          <w:rFonts w:asciiTheme="minorHAnsi" w:hAnsiTheme="minorHAnsi" w:cstheme="minorHAnsi"/>
          <w:lang w:val="pt-PT"/>
        </w:rPr>
      </w:pPr>
      <w:r w:rsidRPr="004F5FAB">
        <w:rPr>
          <w:rFonts w:asciiTheme="minorHAnsi" w:hAnsiTheme="minorHAnsi" w:cstheme="minorHAnsi"/>
          <w:lang w:val="pt-PT"/>
        </w:rPr>
        <w:t>c. A total observância dos procedimentos de pagamento, incluindo prova de fluxos financeiros, adequação da data respetiva e validade dos recibos;</w:t>
      </w:r>
    </w:p>
    <w:p w14:paraId="0AD11E5E" w14:textId="77777777" w:rsidR="002414F9" w:rsidRPr="004F5FAB" w:rsidRDefault="002414F9" w:rsidP="004F5FAB">
      <w:pPr>
        <w:pStyle w:val="bodymem1"/>
        <w:numPr>
          <w:ilvl w:val="0"/>
          <w:numId w:val="0"/>
        </w:numPr>
        <w:tabs>
          <w:tab w:val="left" w:pos="993"/>
        </w:tabs>
        <w:spacing w:before="120" w:after="120" w:line="288" w:lineRule="auto"/>
        <w:ind w:left="993" w:hanging="284"/>
        <w:rPr>
          <w:rFonts w:asciiTheme="minorHAnsi" w:hAnsiTheme="minorHAnsi" w:cstheme="minorHAnsi"/>
          <w:lang w:val="pt-PT"/>
        </w:rPr>
      </w:pPr>
      <w:r w:rsidRPr="004F5FAB">
        <w:rPr>
          <w:rFonts w:asciiTheme="minorHAnsi" w:hAnsiTheme="minorHAnsi" w:cstheme="minorHAnsi"/>
          <w:lang w:val="pt-PT"/>
        </w:rPr>
        <w:t>d. Uma contabilidade adequada em relação às despesas do projeto, em conformidade com as normas de contabilidade aplicáveis;</w:t>
      </w:r>
    </w:p>
    <w:p w14:paraId="1386B399" w14:textId="604302B4" w:rsidR="002414F9" w:rsidRPr="004F5FAB" w:rsidRDefault="002414F9" w:rsidP="004F5FAB">
      <w:pPr>
        <w:pStyle w:val="bodymem1"/>
        <w:numPr>
          <w:ilvl w:val="0"/>
          <w:numId w:val="0"/>
        </w:numPr>
        <w:tabs>
          <w:tab w:val="left" w:pos="993"/>
        </w:tabs>
        <w:spacing w:before="120" w:after="120" w:line="288" w:lineRule="auto"/>
        <w:ind w:left="993" w:hanging="284"/>
        <w:rPr>
          <w:rFonts w:asciiTheme="minorHAnsi" w:hAnsiTheme="minorHAnsi" w:cstheme="minorHAnsi"/>
          <w:lang w:val="pt-PT"/>
        </w:rPr>
      </w:pPr>
      <w:r w:rsidRPr="004F5FAB">
        <w:rPr>
          <w:rFonts w:asciiTheme="minorHAnsi" w:hAnsiTheme="minorHAnsi" w:cstheme="minorHAnsi"/>
          <w:lang w:val="pt-PT"/>
        </w:rPr>
        <w:t xml:space="preserve">e. A formalidade </w:t>
      </w:r>
      <w:r w:rsidR="00B42056">
        <w:rPr>
          <w:rFonts w:asciiTheme="minorHAnsi" w:hAnsiTheme="minorHAnsi" w:cstheme="minorHAnsi"/>
          <w:lang w:val="pt-PT"/>
        </w:rPr>
        <w:t xml:space="preserve">nos </w:t>
      </w:r>
      <w:r w:rsidRPr="004F5FAB">
        <w:rPr>
          <w:rFonts w:asciiTheme="minorHAnsi" w:hAnsiTheme="minorHAnsi" w:cstheme="minorHAnsi"/>
          <w:lang w:val="pt-PT"/>
        </w:rPr>
        <w:t>documentos de encargos originais do Projeto</w:t>
      </w:r>
      <w:r w:rsidR="00B42056">
        <w:rPr>
          <w:rFonts w:asciiTheme="minorHAnsi" w:hAnsiTheme="minorHAnsi" w:cstheme="minorHAnsi"/>
          <w:lang w:val="pt-PT"/>
        </w:rPr>
        <w:t xml:space="preserve"> proceder ao </w:t>
      </w:r>
      <w:r w:rsidRPr="004F5FAB">
        <w:rPr>
          <w:rFonts w:asciiTheme="minorHAnsi" w:hAnsiTheme="minorHAnsi" w:cstheme="minorHAnsi"/>
          <w:lang w:val="pt-PT"/>
        </w:rPr>
        <w:t>seu correto tratamento contabilístico.</w:t>
      </w:r>
    </w:p>
    <w:p w14:paraId="31A4B7F2" w14:textId="77777777" w:rsidR="002414F9" w:rsidRPr="004F5FAB" w:rsidRDefault="002414F9" w:rsidP="00B2630C">
      <w:pPr>
        <w:pStyle w:val="bodymem1"/>
        <w:numPr>
          <w:ilvl w:val="0"/>
          <w:numId w:val="27"/>
        </w:numPr>
        <w:spacing w:before="120" w:after="120" w:line="288" w:lineRule="auto"/>
        <w:ind w:left="426"/>
        <w:rPr>
          <w:rFonts w:asciiTheme="minorHAnsi" w:hAnsiTheme="minorHAnsi" w:cstheme="minorHAnsi"/>
          <w:lang w:val="pt-PT"/>
        </w:rPr>
      </w:pPr>
      <w:r w:rsidRPr="004F5FAB">
        <w:rPr>
          <w:rFonts w:asciiTheme="minorHAnsi" w:hAnsiTheme="minorHAnsi" w:cstheme="minorHAnsi"/>
          <w:lang w:val="pt-PT"/>
        </w:rPr>
        <w:t>As partes devem conceder acesso aos auditores do Programa EEE, ou quaisquer outras entidades legalmente capacitadas para proceder desse modo, tais como as mencionadas no Capítulo Dez do Regulamento sobre a Implementação do Mecanismo Financeiro do Espaço Económico Europeu para o período 2014-2021, diretamente ou através de entidades por elas designadas.</w:t>
      </w:r>
    </w:p>
    <w:p w14:paraId="17317DB5" w14:textId="77777777" w:rsidR="002414F9" w:rsidRPr="004F5FAB" w:rsidRDefault="002414F9" w:rsidP="004F5FAB">
      <w:pPr>
        <w:pStyle w:val="bodymem1"/>
        <w:numPr>
          <w:ilvl w:val="0"/>
          <w:numId w:val="0"/>
        </w:numPr>
        <w:spacing w:before="120" w:after="120" w:line="288" w:lineRule="auto"/>
        <w:ind w:left="426"/>
        <w:rPr>
          <w:rFonts w:asciiTheme="minorHAnsi" w:hAnsiTheme="minorHAnsi" w:cstheme="minorHAnsi"/>
          <w:lang w:val="pt-PT"/>
        </w:rPr>
      </w:pPr>
    </w:p>
    <w:p w14:paraId="60B04478" w14:textId="77777777" w:rsidR="002414F9" w:rsidRPr="002020B2" w:rsidRDefault="002414F9" w:rsidP="00345AA5">
      <w:pPr>
        <w:pStyle w:val="Ttulo1"/>
      </w:pPr>
      <w:bookmarkStart w:id="196" w:name="_Toc388390801"/>
      <w:bookmarkStart w:id="197" w:name="_Toc388392880"/>
      <w:bookmarkStart w:id="198" w:name="_Toc39573677"/>
      <w:r w:rsidRPr="002020B2">
        <w:t>CAPÍTULO VI</w:t>
      </w:r>
      <w:bookmarkEnd w:id="196"/>
      <w:bookmarkEnd w:id="197"/>
      <w:bookmarkEnd w:id="198"/>
      <w:r w:rsidRPr="002020B2">
        <w:t xml:space="preserve"> </w:t>
      </w:r>
    </w:p>
    <w:p w14:paraId="653FA6E1" w14:textId="77777777" w:rsidR="002414F9" w:rsidRPr="002020B2" w:rsidRDefault="002414F9" w:rsidP="00345AA5">
      <w:pPr>
        <w:pStyle w:val="Ttulo1"/>
      </w:pPr>
      <w:bookmarkStart w:id="199" w:name="_Toc39573678"/>
      <w:r w:rsidRPr="002020B2">
        <w:t>VICISSITUDES DO ACORDO</w:t>
      </w:r>
      <w:bookmarkEnd w:id="199"/>
    </w:p>
    <w:p w14:paraId="55F1E62C" w14:textId="77777777" w:rsidR="002414F9" w:rsidRPr="004F5FAB" w:rsidRDefault="002414F9" w:rsidP="00345AA5">
      <w:pPr>
        <w:pStyle w:val="Ttulo2"/>
      </w:pPr>
      <w:bookmarkStart w:id="200" w:name="_Toc39573679"/>
      <w:r w:rsidRPr="004F5FAB">
        <w:t>Cláusula Dezanove</w:t>
      </w:r>
      <w:bookmarkEnd w:id="200"/>
    </w:p>
    <w:p w14:paraId="3C17F70F" w14:textId="77777777" w:rsidR="002414F9" w:rsidRPr="004F5FAB" w:rsidRDefault="002414F9" w:rsidP="00345AA5">
      <w:pPr>
        <w:pStyle w:val="Ttulo2"/>
      </w:pPr>
      <w:bookmarkStart w:id="201" w:name="_Toc39573680"/>
      <w:r w:rsidRPr="004F5FAB">
        <w:t>(Eventos Fortuitos e Força Maior)</w:t>
      </w:r>
      <w:bookmarkEnd w:id="201"/>
    </w:p>
    <w:p w14:paraId="7E6DC274" w14:textId="77777777" w:rsidR="002414F9" w:rsidRPr="004F5FAB" w:rsidRDefault="002414F9" w:rsidP="00B2630C">
      <w:pPr>
        <w:pStyle w:val="Default"/>
        <w:widowControl w:val="0"/>
        <w:numPr>
          <w:ilvl w:val="0"/>
          <w:numId w:val="16"/>
        </w:numPr>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As obrigações decorrentes do presente Acordo serão suspensas sempre que o seu cumprimento não seja possível devido à ocorrência de um evento fortuito ou de força maior, conforme legalmente definido, sendo a(s) Parte(s) incapazes de cumprir obrigadas a informar sobre tal facto, por escrito, num prazo de 2 (dois) dias úteis,  bem como a data prevista em que a situação fortuita ou de força maior será normalizada. </w:t>
      </w:r>
    </w:p>
    <w:p w14:paraId="53C9CB55" w14:textId="77777777" w:rsidR="002414F9" w:rsidRPr="004F5FAB" w:rsidRDefault="002414F9" w:rsidP="00B2630C">
      <w:pPr>
        <w:pStyle w:val="Default"/>
        <w:widowControl w:val="0"/>
        <w:numPr>
          <w:ilvl w:val="0"/>
          <w:numId w:val="16"/>
        </w:numPr>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Para efeitos do disposto no número anterior, apenas são suspensas as obrigações que uma Parte seja completamente incapaz de cumprir devido a eventos fortuitos ou de força maior, permanecendo todas as restantes obrigações inalteradas e em pleno vigor. </w:t>
      </w:r>
    </w:p>
    <w:p w14:paraId="7F8A6AFE" w14:textId="77777777" w:rsidR="002414F9" w:rsidRPr="004F5FAB" w:rsidRDefault="002414F9" w:rsidP="00B2630C">
      <w:pPr>
        <w:pStyle w:val="Default"/>
        <w:widowControl w:val="0"/>
        <w:numPr>
          <w:ilvl w:val="0"/>
          <w:numId w:val="16"/>
        </w:numPr>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Casos de força maior são aqueles que, não sendo previsíveis ou ultrapassáveis, produzem um efeito independentemente da vontade das Partes. Nomeadamente, casos de força maior podem ser: fenómenos naturais ou desastres, epidemias, restrições governamentais, guerras, revoluções, atos de pirataria ou sabotagem, greves laborais e ocupação de instalações de instalações fabris. </w:t>
      </w:r>
    </w:p>
    <w:p w14:paraId="7D202B70" w14:textId="77777777" w:rsidR="002414F9" w:rsidRPr="004F5FAB" w:rsidRDefault="002414F9" w:rsidP="00345AA5">
      <w:pPr>
        <w:pStyle w:val="Ttulo2"/>
      </w:pPr>
      <w:bookmarkStart w:id="202" w:name="_Toc39573681"/>
      <w:r w:rsidRPr="004F5FAB">
        <w:t>Cláusula Vinte</w:t>
      </w:r>
      <w:bookmarkEnd w:id="202"/>
    </w:p>
    <w:p w14:paraId="562F6198" w14:textId="77777777" w:rsidR="002414F9" w:rsidRPr="004F5FAB" w:rsidRDefault="002414F9" w:rsidP="00345AA5">
      <w:pPr>
        <w:pStyle w:val="Ttulo2"/>
      </w:pPr>
      <w:bookmarkStart w:id="203" w:name="_Toc39573682"/>
      <w:r w:rsidRPr="004F5FAB">
        <w:lastRenderedPageBreak/>
        <w:t>(Cessão de Posição no Acordo – Transmissão de Direitos e Obrigações)</w:t>
      </w:r>
      <w:bookmarkEnd w:id="203"/>
    </w:p>
    <w:p w14:paraId="72BFF26F" w14:textId="77777777" w:rsidR="002414F9" w:rsidRPr="004F5FAB" w:rsidRDefault="002414F9" w:rsidP="004F5FAB">
      <w:pPr>
        <w:pStyle w:val="Default"/>
        <w:spacing w:before="120" w:after="120" w:line="288" w:lineRule="auto"/>
        <w:rPr>
          <w:rFonts w:asciiTheme="minorHAnsi" w:hAnsiTheme="minorHAnsi" w:cstheme="minorHAnsi"/>
          <w:sz w:val="22"/>
          <w:szCs w:val="22"/>
          <w:lang w:val="pt-PT"/>
        </w:rPr>
      </w:pPr>
    </w:p>
    <w:p w14:paraId="48C493F2" w14:textId="77777777" w:rsidR="002414F9" w:rsidRPr="004F5FAB" w:rsidRDefault="002414F9" w:rsidP="00B2630C">
      <w:pPr>
        <w:pStyle w:val="Default"/>
        <w:widowControl w:val="0"/>
        <w:numPr>
          <w:ilvl w:val="0"/>
          <w:numId w:val="17"/>
        </w:numPr>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A cessão da posição contratual do Promotor e/ou da(s) Entidade(s) Parceira(s) só pode verificar-se por razões devidamente justificadas e após autorização do Operador do Programa.</w:t>
      </w:r>
    </w:p>
    <w:p w14:paraId="386C7C10" w14:textId="77777777" w:rsidR="002414F9" w:rsidRPr="004F5FAB" w:rsidRDefault="002414F9" w:rsidP="00B2630C">
      <w:pPr>
        <w:pStyle w:val="Default"/>
        <w:widowControl w:val="0"/>
        <w:numPr>
          <w:ilvl w:val="0"/>
          <w:numId w:val="17"/>
        </w:numPr>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O Operador do Programa pode, em qualquer momento, ceder a sua posição a uma parte terceira, nomeadamente ao Gabinete do Mecanismo Financeiro, ao Comité do Mecanismo Financeiro ou a uma Pessoa ou Entidade designada por aquele, dando o Promotor o seu consentimento incondicional a tal cessão. </w:t>
      </w:r>
    </w:p>
    <w:p w14:paraId="34E040CA" w14:textId="77777777" w:rsidR="002414F9" w:rsidRPr="004F5FAB" w:rsidRDefault="002414F9" w:rsidP="00B2630C">
      <w:pPr>
        <w:pStyle w:val="Default"/>
        <w:widowControl w:val="0"/>
        <w:numPr>
          <w:ilvl w:val="0"/>
          <w:numId w:val="17"/>
        </w:numPr>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Em caso de cessão do acordo entre o Comité do Mecanismo de Financiamento e o Gabinete do Mecanismo Financeiro, independentemente dos motivos, os direitos e as obrigações do Operador do Programa que resultem do presente Acordo são transmitidos automaticamente a tal Gabinete ou à Pessoa ou Entidade designadas por este, ficando o Promotor do Projeto legalmente vinculado perante tal Pessoa ou Entidade na mesma forma legal anterior com o Operador do Programa. </w:t>
      </w:r>
    </w:p>
    <w:p w14:paraId="6A14C075" w14:textId="77777777" w:rsidR="002414F9" w:rsidRPr="004F5FAB" w:rsidRDefault="002414F9" w:rsidP="00345AA5">
      <w:pPr>
        <w:pStyle w:val="Ttulo2"/>
      </w:pPr>
      <w:bookmarkStart w:id="204" w:name="_Toc39573683"/>
      <w:r w:rsidRPr="004F5FAB">
        <w:t>Cláusula Vinte e Um</w:t>
      </w:r>
      <w:bookmarkEnd w:id="204"/>
    </w:p>
    <w:p w14:paraId="39284689" w14:textId="77777777" w:rsidR="002414F9" w:rsidRPr="004F5FAB" w:rsidRDefault="002414F9" w:rsidP="00345AA5">
      <w:pPr>
        <w:pStyle w:val="Ttulo2"/>
      </w:pPr>
      <w:bookmarkStart w:id="205" w:name="_Toc39573684"/>
      <w:r w:rsidRPr="004F5FAB">
        <w:t>(Alterações ao Acordo)</w:t>
      </w:r>
      <w:bookmarkEnd w:id="205"/>
    </w:p>
    <w:p w14:paraId="5926BD2D" w14:textId="77777777" w:rsidR="002414F9" w:rsidRPr="004F5FAB" w:rsidRDefault="002414F9" w:rsidP="004F5FAB">
      <w:pPr>
        <w:pStyle w:val="Default"/>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O presente Acordo constitui o conjunto dos termos e condições que as Partes acordaram relativamente a questões do seu âmbito, que não poderão ser alterados ou modificados sem o prévio consentimento de todas as Partes, na forma de uma Alteração ao presente Acordo mediante conhecimento e consentimento do Operador do Programa, através dos seus canais designados. </w:t>
      </w:r>
    </w:p>
    <w:p w14:paraId="3E344529" w14:textId="77777777" w:rsidR="002414F9" w:rsidRPr="004F5FAB" w:rsidRDefault="002414F9" w:rsidP="00345AA5">
      <w:pPr>
        <w:pStyle w:val="Ttulo2"/>
      </w:pPr>
      <w:bookmarkStart w:id="206" w:name="_Toc39573685"/>
      <w:r w:rsidRPr="004F5FAB">
        <w:t>Cláusula Vinte e Dois</w:t>
      </w:r>
      <w:bookmarkEnd w:id="206"/>
    </w:p>
    <w:p w14:paraId="764DF941" w14:textId="77777777" w:rsidR="002414F9" w:rsidRPr="004F5FAB" w:rsidRDefault="002414F9" w:rsidP="00345AA5">
      <w:pPr>
        <w:pStyle w:val="Ttulo2"/>
      </w:pPr>
      <w:bookmarkStart w:id="207" w:name="_Toc39573686"/>
      <w:r w:rsidRPr="004F5FAB">
        <w:t>(Não Exercício de Direitos)</w:t>
      </w:r>
      <w:bookmarkEnd w:id="207"/>
    </w:p>
    <w:p w14:paraId="286017C5" w14:textId="77777777" w:rsidR="002414F9" w:rsidRPr="004F5FAB" w:rsidRDefault="002414F9" w:rsidP="004F5FAB">
      <w:pPr>
        <w:pStyle w:val="Default"/>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O não exercício (total ou parcial) dos direitos e dos poderes decorrentes do presente Acordo, por qualquer uma das Partes, em nenhum caso poderá significar uma renúncia a tais direitos ou poderes ou conduzir à respetiva denúncia; estes permanecerão válidos e efetivos independentemente do referido não exercício. </w:t>
      </w:r>
    </w:p>
    <w:p w14:paraId="097C9C70" w14:textId="77777777" w:rsidR="002414F9" w:rsidRPr="004F5FAB" w:rsidRDefault="002414F9" w:rsidP="00345AA5">
      <w:pPr>
        <w:pStyle w:val="Ttulo2"/>
      </w:pPr>
      <w:bookmarkStart w:id="208" w:name="_Toc39573687"/>
      <w:r w:rsidRPr="004F5FAB">
        <w:t>Cláusula Vinte e Três</w:t>
      </w:r>
      <w:bookmarkEnd w:id="208"/>
    </w:p>
    <w:p w14:paraId="0C8A2D30" w14:textId="77777777" w:rsidR="002414F9" w:rsidRPr="004F5FAB" w:rsidRDefault="002414F9" w:rsidP="00345AA5">
      <w:pPr>
        <w:pStyle w:val="Ttulo2"/>
      </w:pPr>
      <w:bookmarkStart w:id="209" w:name="_Toc39573688"/>
      <w:r w:rsidRPr="004F5FAB">
        <w:t>(Invalidade ou Impossibilidade de Acordo)</w:t>
      </w:r>
      <w:bookmarkEnd w:id="209"/>
    </w:p>
    <w:p w14:paraId="2BF43C44" w14:textId="77777777" w:rsidR="002414F9" w:rsidRPr="004F5FAB" w:rsidRDefault="002414F9" w:rsidP="004F5FAB">
      <w:pPr>
        <w:pStyle w:val="Default"/>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Caso o presente Acordo seja declarado nulo ou passível de ficar sem efeito, no todo ou em parte, ou o seu cumprimento se torne impossível por força de disposição legal ou por uma parte Terceira, as Partes concluirão todas as ações e celebrarão todas as transações necessárias de modo a alcançar o mesmo resultado, sem os vícios que determinaram a nulidade ou a anulação do Acordo, ou a tornar possível a sua total conclusão.  </w:t>
      </w:r>
    </w:p>
    <w:p w14:paraId="53B8CE86" w14:textId="77777777" w:rsidR="002414F9" w:rsidRPr="004F5FAB" w:rsidRDefault="002414F9" w:rsidP="00345AA5">
      <w:pPr>
        <w:pStyle w:val="Ttulo2"/>
      </w:pPr>
      <w:bookmarkStart w:id="210" w:name="_Toc39573689"/>
      <w:r w:rsidRPr="004F5FAB">
        <w:lastRenderedPageBreak/>
        <w:t>Cláusula Vinte e Quatro</w:t>
      </w:r>
      <w:bookmarkEnd w:id="210"/>
    </w:p>
    <w:p w14:paraId="73D7D201" w14:textId="77777777" w:rsidR="002414F9" w:rsidRPr="004F5FAB" w:rsidRDefault="002414F9" w:rsidP="00345AA5">
      <w:pPr>
        <w:pStyle w:val="Ttulo2"/>
      </w:pPr>
      <w:bookmarkStart w:id="211" w:name="_Toc39573690"/>
      <w:r w:rsidRPr="004F5FAB">
        <w:t>(Reestruturação ou reorganização)</w:t>
      </w:r>
      <w:bookmarkEnd w:id="211"/>
    </w:p>
    <w:p w14:paraId="39A05CB6" w14:textId="77777777" w:rsidR="002414F9" w:rsidRPr="004F5FAB" w:rsidRDefault="002414F9" w:rsidP="004F5FAB">
      <w:pPr>
        <w:pStyle w:val="Default"/>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Se uma parte estiver sujeita ao procedimento de reestruturação ou reorganização, este procedimento será comunicado à outra parte através de aviso escrito, com confirmação de receção. Tal não excluirá nem liberará a parte relativamente às suas tarefas cumpridas. Pelo contrário, no que respeita ações presentes ou futuras, o Promotor do Projeto agirá no sentido de alterar o presente Acordo com base em legislação nacional vigente e/ou o enquadramento legal do Mecanismo Financeiro do Espaço Económico Europeu para o período 2014-2021 (Art.1.3. do Regulamento EEE) aplicável sobre a responsabilidade de qualquer natureza.</w:t>
      </w:r>
    </w:p>
    <w:p w14:paraId="58117EC5" w14:textId="77777777" w:rsidR="002414F9" w:rsidRPr="004F5FAB" w:rsidRDefault="002414F9" w:rsidP="00345AA5">
      <w:pPr>
        <w:pStyle w:val="Ttulo2"/>
      </w:pPr>
      <w:bookmarkStart w:id="212" w:name="_Toc39573691"/>
      <w:r w:rsidRPr="004F5FAB">
        <w:t>Cláusula Vinte e Cinco</w:t>
      </w:r>
      <w:bookmarkEnd w:id="212"/>
    </w:p>
    <w:p w14:paraId="32391E70" w14:textId="77777777" w:rsidR="002414F9" w:rsidRPr="004F5FAB" w:rsidRDefault="002414F9" w:rsidP="00345AA5">
      <w:pPr>
        <w:pStyle w:val="Ttulo2"/>
      </w:pPr>
      <w:bookmarkStart w:id="213" w:name="_Toc39573692"/>
      <w:r w:rsidRPr="004F5FAB">
        <w:t>(Litígios)</w:t>
      </w:r>
      <w:bookmarkEnd w:id="213"/>
    </w:p>
    <w:p w14:paraId="5451847B" w14:textId="77777777" w:rsidR="002414F9" w:rsidRPr="004F5FAB" w:rsidRDefault="002414F9" w:rsidP="004F5FAB">
      <w:pPr>
        <w:pStyle w:val="Textosimples"/>
        <w:spacing w:before="120" w:after="120" w:line="288" w:lineRule="auto"/>
        <w:ind w:left="426"/>
        <w:jc w:val="both"/>
        <w:rPr>
          <w:rFonts w:asciiTheme="minorHAnsi" w:hAnsiTheme="minorHAnsi" w:cstheme="minorHAnsi"/>
        </w:rPr>
      </w:pPr>
      <w:r w:rsidRPr="004F5FAB">
        <w:rPr>
          <w:rFonts w:asciiTheme="minorHAnsi" w:eastAsia="Times New Roman" w:hAnsiTheme="minorHAnsi" w:cstheme="minorHAnsi"/>
          <w:bCs/>
          <w:lang w:eastAsia="en-GB"/>
        </w:rPr>
        <w:t xml:space="preserve">Qualquer litígio entre as partes relativamente à elaboração, </w:t>
      </w:r>
      <w:proofErr w:type="gramStart"/>
      <w:r w:rsidRPr="004F5FAB">
        <w:rPr>
          <w:rFonts w:asciiTheme="minorHAnsi" w:eastAsia="Times New Roman" w:hAnsiTheme="minorHAnsi" w:cstheme="minorHAnsi"/>
          <w:bCs/>
          <w:lang w:eastAsia="en-GB"/>
        </w:rPr>
        <w:t>interpretação,  ou</w:t>
      </w:r>
      <w:proofErr w:type="gramEnd"/>
      <w:r w:rsidRPr="004F5FAB">
        <w:rPr>
          <w:rFonts w:asciiTheme="minorHAnsi" w:eastAsia="Times New Roman" w:hAnsiTheme="minorHAnsi" w:cstheme="minorHAnsi"/>
          <w:bCs/>
          <w:lang w:eastAsia="en-GB"/>
        </w:rPr>
        <w:t xml:space="preserve"> aos efeitos do presente acordo ou dos direitos ou responsabilidades das partes no presente acordo, ou qualquer questão decorrente do mesmo ou com ele relacionada, serão submetidos a árbitros a acordar por ambas as partes ou, na ausência de tal acordo, nomeados a pedido de qualquer uma das partes. </w:t>
      </w:r>
    </w:p>
    <w:p w14:paraId="56543BB3" w14:textId="77777777" w:rsidR="002414F9" w:rsidRPr="004F5FAB" w:rsidRDefault="002414F9" w:rsidP="004F5FAB">
      <w:pPr>
        <w:pStyle w:val="Default"/>
        <w:spacing w:before="120" w:after="120" w:line="288" w:lineRule="auto"/>
        <w:ind w:left="426"/>
        <w:jc w:val="both"/>
        <w:rPr>
          <w:rFonts w:asciiTheme="minorHAnsi" w:hAnsiTheme="minorHAnsi" w:cstheme="minorHAnsi"/>
          <w:bCs/>
          <w:sz w:val="22"/>
          <w:szCs w:val="22"/>
          <w:lang w:val="pt-PT"/>
        </w:rPr>
      </w:pPr>
    </w:p>
    <w:p w14:paraId="788313C5" w14:textId="77777777" w:rsidR="002414F9" w:rsidRPr="002020B2" w:rsidRDefault="002414F9" w:rsidP="00345AA5">
      <w:pPr>
        <w:pStyle w:val="Ttulo1"/>
      </w:pPr>
      <w:bookmarkStart w:id="214" w:name="_Toc388390802"/>
      <w:bookmarkStart w:id="215" w:name="_Toc388392881"/>
      <w:bookmarkStart w:id="216" w:name="_Toc39573693"/>
      <w:r w:rsidRPr="002020B2">
        <w:t>CAPÍTULO VII</w:t>
      </w:r>
      <w:bookmarkEnd w:id="214"/>
      <w:bookmarkEnd w:id="215"/>
      <w:bookmarkEnd w:id="216"/>
    </w:p>
    <w:p w14:paraId="579A7349" w14:textId="77777777" w:rsidR="002414F9" w:rsidRPr="002020B2" w:rsidRDefault="002414F9" w:rsidP="00345AA5">
      <w:pPr>
        <w:pStyle w:val="Ttulo1"/>
      </w:pPr>
      <w:bookmarkStart w:id="217" w:name="_Toc39573694"/>
      <w:r w:rsidRPr="002020B2">
        <w:t>OUTRAS DISPOSIÇÕES</w:t>
      </w:r>
      <w:bookmarkEnd w:id="217"/>
    </w:p>
    <w:p w14:paraId="5B45A823" w14:textId="77777777" w:rsidR="002414F9" w:rsidRPr="004F5FAB" w:rsidRDefault="002414F9" w:rsidP="00345AA5">
      <w:pPr>
        <w:pStyle w:val="Ttulo2"/>
      </w:pPr>
      <w:bookmarkStart w:id="218" w:name="_Toc39573695"/>
      <w:r w:rsidRPr="004F5FAB">
        <w:t>Cláusula Vinte e Seis</w:t>
      </w:r>
      <w:bookmarkEnd w:id="218"/>
    </w:p>
    <w:p w14:paraId="1A5020C8" w14:textId="77777777" w:rsidR="002414F9" w:rsidRPr="004F5FAB" w:rsidRDefault="002414F9" w:rsidP="00345AA5">
      <w:pPr>
        <w:pStyle w:val="Ttulo2"/>
        <w:rPr>
          <w:lang w:val="en-US"/>
        </w:rPr>
      </w:pPr>
      <w:bookmarkStart w:id="219" w:name="_Toc39573696"/>
      <w:r w:rsidRPr="004F5FAB">
        <w:rPr>
          <w:lang w:val="en-US"/>
        </w:rPr>
        <w:t>(</w:t>
      </w:r>
      <w:proofErr w:type="spellStart"/>
      <w:r w:rsidRPr="004F5FAB">
        <w:rPr>
          <w:lang w:val="en-US"/>
        </w:rPr>
        <w:t>Direito</w:t>
      </w:r>
      <w:proofErr w:type="spellEnd"/>
      <w:r w:rsidRPr="004F5FAB">
        <w:rPr>
          <w:lang w:val="en-US"/>
        </w:rPr>
        <w:t xml:space="preserve"> </w:t>
      </w:r>
      <w:proofErr w:type="spellStart"/>
      <w:r w:rsidRPr="004F5FAB">
        <w:rPr>
          <w:lang w:val="en-US"/>
        </w:rPr>
        <w:t>aplicável</w:t>
      </w:r>
      <w:proofErr w:type="spellEnd"/>
      <w:r w:rsidRPr="004F5FAB">
        <w:rPr>
          <w:lang w:val="en-US"/>
        </w:rPr>
        <w:t xml:space="preserve"> e </w:t>
      </w:r>
      <w:proofErr w:type="spellStart"/>
      <w:r w:rsidRPr="004F5FAB">
        <w:rPr>
          <w:lang w:val="en-US"/>
        </w:rPr>
        <w:t>jurisdição</w:t>
      </w:r>
      <w:proofErr w:type="spellEnd"/>
      <w:r w:rsidRPr="004F5FAB">
        <w:rPr>
          <w:lang w:val="en-US"/>
        </w:rPr>
        <w:t>)</w:t>
      </w:r>
      <w:bookmarkEnd w:id="219"/>
    </w:p>
    <w:p w14:paraId="0F0658E0" w14:textId="77777777" w:rsidR="002414F9" w:rsidRPr="004F5FAB" w:rsidRDefault="002414F9" w:rsidP="00B2630C">
      <w:pPr>
        <w:pStyle w:val="Default"/>
        <w:widowControl w:val="0"/>
        <w:numPr>
          <w:ilvl w:val="0"/>
          <w:numId w:val="18"/>
        </w:numPr>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As disposições do presente Acordo serão </w:t>
      </w:r>
      <w:proofErr w:type="gramStart"/>
      <w:r w:rsidRPr="004F5FAB">
        <w:rPr>
          <w:rFonts w:asciiTheme="minorHAnsi" w:hAnsiTheme="minorHAnsi" w:cstheme="minorHAnsi"/>
          <w:bCs/>
          <w:sz w:val="22"/>
          <w:szCs w:val="22"/>
          <w:lang w:val="pt-PT"/>
        </w:rPr>
        <w:t>reguladas ,</w:t>
      </w:r>
      <w:proofErr w:type="gramEnd"/>
      <w:r w:rsidRPr="004F5FAB">
        <w:rPr>
          <w:rFonts w:asciiTheme="minorHAnsi" w:hAnsiTheme="minorHAnsi" w:cstheme="minorHAnsi"/>
          <w:bCs/>
          <w:sz w:val="22"/>
          <w:szCs w:val="22"/>
          <w:lang w:val="pt-PT"/>
        </w:rPr>
        <w:t xml:space="preserve"> interpretadas, compreendidas e aplicadas em conformidade com a legislação nacional vigente e o enquadramento legal do Mecanismo Financeiro EEE para o período 2014-2021 (Art.14.3. do Regulamento EEE) na área </w:t>
      </w:r>
      <w:r w:rsidRPr="004F5FAB">
        <w:rPr>
          <w:rFonts w:asciiTheme="minorHAnsi" w:hAnsiTheme="minorHAnsi" w:cstheme="minorHAnsi"/>
          <w:bCs/>
          <w:sz w:val="22"/>
          <w:szCs w:val="22"/>
          <w:highlight w:val="yellow"/>
          <w:lang w:val="pt-PT"/>
        </w:rPr>
        <w:t>PA 11/PA 13(escolher).</w:t>
      </w:r>
    </w:p>
    <w:p w14:paraId="018C300B" w14:textId="77777777" w:rsidR="002414F9" w:rsidRPr="004F5FAB" w:rsidRDefault="002414F9" w:rsidP="00B2630C">
      <w:pPr>
        <w:pStyle w:val="Default"/>
        <w:widowControl w:val="0"/>
        <w:numPr>
          <w:ilvl w:val="0"/>
          <w:numId w:val="18"/>
        </w:numPr>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Em caso de inconsistências ou divergências entre as disposições do presente Acordo, por um lado, e a legislação nacional vigente ou o Regulamento EEE, por outro lado, este último prevalecerá.</w:t>
      </w:r>
    </w:p>
    <w:p w14:paraId="7A1BBEFB" w14:textId="77777777" w:rsidR="002414F9" w:rsidRPr="004F5FAB" w:rsidRDefault="002414F9" w:rsidP="00B2630C">
      <w:pPr>
        <w:pStyle w:val="Default"/>
        <w:widowControl w:val="0"/>
        <w:numPr>
          <w:ilvl w:val="0"/>
          <w:numId w:val="18"/>
        </w:numPr>
        <w:spacing w:before="120" w:after="120" w:line="288" w:lineRule="auto"/>
        <w:ind w:left="426"/>
        <w:jc w:val="both"/>
        <w:rPr>
          <w:rFonts w:asciiTheme="minorHAnsi" w:hAnsiTheme="minorHAnsi" w:cstheme="minorHAnsi"/>
          <w:bCs/>
          <w:sz w:val="22"/>
          <w:szCs w:val="22"/>
          <w:lang w:val="pt-PT"/>
        </w:rPr>
      </w:pPr>
      <w:r w:rsidRPr="004F5FAB">
        <w:rPr>
          <w:rFonts w:asciiTheme="minorHAnsi" w:hAnsiTheme="minorHAnsi" w:cstheme="minorHAnsi"/>
          <w:bCs/>
          <w:sz w:val="22"/>
          <w:szCs w:val="22"/>
          <w:lang w:val="pt-PT"/>
        </w:rPr>
        <w:t xml:space="preserve">Relativamente a todas as questões não expressamente previstas, serão aplicáveis as disposições legais do Ordenamento jurídico português, sem prejuízo do disposto no Regulamento sobre a Implementação do Mecanismo Financeiro do Espaço Económico Europeu para o período 2014-2021 e as regras do Operador do Programa que regem o Programa. </w:t>
      </w:r>
    </w:p>
    <w:p w14:paraId="192934BA" w14:textId="43473282" w:rsidR="002414F9" w:rsidRPr="004F5FAB" w:rsidRDefault="002414F9" w:rsidP="00B2630C">
      <w:pPr>
        <w:pStyle w:val="Default"/>
        <w:widowControl w:val="0"/>
        <w:numPr>
          <w:ilvl w:val="0"/>
          <w:numId w:val="18"/>
        </w:numPr>
        <w:spacing w:before="120" w:after="120" w:line="288" w:lineRule="auto"/>
        <w:ind w:left="426"/>
        <w:jc w:val="both"/>
        <w:rPr>
          <w:rFonts w:asciiTheme="minorHAnsi" w:hAnsiTheme="minorHAnsi" w:cstheme="minorHAnsi"/>
          <w:sz w:val="22"/>
          <w:szCs w:val="22"/>
          <w:lang w:val="pt-PT"/>
        </w:rPr>
      </w:pPr>
      <w:r w:rsidRPr="004F5FAB">
        <w:rPr>
          <w:rFonts w:asciiTheme="minorHAnsi" w:hAnsiTheme="minorHAnsi" w:cstheme="minorHAnsi"/>
          <w:bCs/>
          <w:sz w:val="22"/>
          <w:szCs w:val="22"/>
          <w:lang w:val="pt-PT"/>
        </w:rPr>
        <w:t xml:space="preserve">As Partes são obrigadas a explorar todas as possibilidades com vista a alcançar uma solução amigável, </w:t>
      </w:r>
      <w:r w:rsidRPr="004F5FAB">
        <w:rPr>
          <w:rFonts w:asciiTheme="minorHAnsi" w:hAnsiTheme="minorHAnsi" w:cstheme="minorHAnsi"/>
          <w:bCs/>
          <w:sz w:val="22"/>
          <w:szCs w:val="22"/>
          <w:lang w:val="pt-PT"/>
        </w:rPr>
        <w:lastRenderedPageBreak/>
        <w:t xml:space="preserve">sempre que surgirem divergências na interpretação ou na aplicação do presente Acordo. </w:t>
      </w:r>
    </w:p>
    <w:p w14:paraId="1D69782D" w14:textId="77777777" w:rsidR="004F5FAB" w:rsidRPr="004F5FAB" w:rsidRDefault="004F5FAB" w:rsidP="004F5FAB">
      <w:pPr>
        <w:pStyle w:val="Default"/>
        <w:widowControl w:val="0"/>
        <w:spacing w:before="120" w:after="120" w:line="288" w:lineRule="auto"/>
        <w:ind w:left="426"/>
        <w:jc w:val="both"/>
        <w:rPr>
          <w:rFonts w:asciiTheme="minorHAnsi" w:hAnsiTheme="minorHAnsi" w:cstheme="minorHAnsi"/>
          <w:sz w:val="22"/>
          <w:szCs w:val="22"/>
          <w:lang w:val="pt-PT"/>
        </w:rPr>
      </w:pPr>
    </w:p>
    <w:p w14:paraId="27FF601E" w14:textId="77777777" w:rsidR="00345AA5" w:rsidRDefault="00345AA5" w:rsidP="004F5FAB">
      <w:pPr>
        <w:pStyle w:val="PargrafodaLista"/>
        <w:ind w:left="0" w:right="30" w:firstLine="0"/>
        <w:rPr>
          <w:rFonts w:cstheme="minorHAnsi"/>
          <w:bCs/>
          <w:lang w:val="pt-PT"/>
        </w:rPr>
      </w:pPr>
    </w:p>
    <w:p w14:paraId="14C5FDE3" w14:textId="77777777" w:rsidR="00345AA5" w:rsidRDefault="00345AA5" w:rsidP="004F5FAB">
      <w:pPr>
        <w:pStyle w:val="PargrafodaLista"/>
        <w:ind w:left="0" w:right="30" w:firstLine="0"/>
        <w:rPr>
          <w:rFonts w:cstheme="minorHAnsi"/>
          <w:bCs/>
          <w:lang w:val="pt-PT"/>
        </w:rPr>
      </w:pPr>
    </w:p>
    <w:p w14:paraId="2A283CDC" w14:textId="77777777" w:rsidR="00345AA5" w:rsidRDefault="00345AA5" w:rsidP="004F5FAB">
      <w:pPr>
        <w:pStyle w:val="PargrafodaLista"/>
        <w:ind w:left="0" w:right="30" w:firstLine="0"/>
        <w:rPr>
          <w:rFonts w:cstheme="minorHAnsi"/>
          <w:bCs/>
          <w:lang w:val="pt-PT"/>
        </w:rPr>
      </w:pPr>
    </w:p>
    <w:p w14:paraId="5E43FE59" w14:textId="0AA9AB95" w:rsidR="002414F9" w:rsidRPr="004F5FAB" w:rsidRDefault="002414F9" w:rsidP="004F5FAB">
      <w:pPr>
        <w:pStyle w:val="PargrafodaLista"/>
        <w:ind w:left="0" w:right="30" w:firstLine="0"/>
        <w:rPr>
          <w:rFonts w:cstheme="minorHAnsi"/>
          <w:bCs/>
          <w:lang w:val="pt-PT"/>
        </w:rPr>
      </w:pPr>
      <w:r w:rsidRPr="004F5FAB">
        <w:rPr>
          <w:rFonts w:cstheme="minorHAnsi"/>
          <w:bCs/>
          <w:lang w:val="pt-PT"/>
        </w:rPr>
        <w:t>O presente Acordo foi celebrado hoje e é assinado em dois originais, sendo um para cada Parte Contratante. Complementarmente, outro exemplar original será assinado e submetido ao Operador do Programa, a fim de ser anexado ao Contrato de Doação do Projeto.</w:t>
      </w:r>
    </w:p>
    <w:p w14:paraId="2165FD76" w14:textId="77777777" w:rsidR="00FE6146" w:rsidRDefault="00FE6146" w:rsidP="004F5FAB">
      <w:pPr>
        <w:pStyle w:val="Default"/>
        <w:spacing w:before="120" w:after="120" w:line="288" w:lineRule="auto"/>
        <w:ind w:right="30"/>
        <w:rPr>
          <w:rFonts w:asciiTheme="minorHAnsi" w:hAnsiTheme="minorHAnsi" w:cstheme="minorHAnsi"/>
          <w:sz w:val="22"/>
          <w:szCs w:val="22"/>
          <w:lang w:val="pt-PT"/>
        </w:rPr>
      </w:pPr>
    </w:p>
    <w:p w14:paraId="71817E43" w14:textId="77DF25B6" w:rsidR="002414F9" w:rsidRPr="004F5FAB" w:rsidRDefault="002414F9" w:rsidP="004F5FAB">
      <w:pPr>
        <w:pStyle w:val="Default"/>
        <w:spacing w:before="120" w:after="120" w:line="288" w:lineRule="auto"/>
        <w:ind w:right="30"/>
        <w:rPr>
          <w:rFonts w:asciiTheme="minorHAnsi" w:hAnsiTheme="minorHAnsi" w:cstheme="minorHAnsi"/>
          <w:sz w:val="22"/>
          <w:szCs w:val="22"/>
          <w:lang w:val="pt-PT"/>
        </w:rPr>
      </w:pPr>
      <w:r w:rsidRPr="004F5FAB">
        <w:rPr>
          <w:rFonts w:asciiTheme="minorHAnsi" w:hAnsiTheme="minorHAnsi" w:cstheme="minorHAnsi"/>
          <w:sz w:val="22"/>
          <w:szCs w:val="22"/>
          <w:lang w:val="pt-PT"/>
        </w:rPr>
        <w:t xml:space="preserve">Lisboa / …………………, </w:t>
      </w:r>
      <w:r w:rsidRPr="004F5FAB">
        <w:rPr>
          <w:rFonts w:asciiTheme="minorHAnsi" w:hAnsiTheme="minorHAnsi" w:cstheme="minorHAnsi"/>
          <w:sz w:val="22"/>
          <w:szCs w:val="22"/>
          <w:highlight w:val="yellow"/>
          <w:lang w:val="pt-PT"/>
        </w:rPr>
        <w:t>.............,</w:t>
      </w:r>
      <w:r w:rsidRPr="004F5FAB">
        <w:rPr>
          <w:rFonts w:asciiTheme="minorHAnsi" w:hAnsiTheme="minorHAnsi" w:cstheme="minorHAnsi"/>
          <w:sz w:val="22"/>
          <w:szCs w:val="22"/>
          <w:lang w:val="pt-PT"/>
        </w:rPr>
        <w:t xml:space="preserve"> </w:t>
      </w:r>
      <w:r w:rsidR="00345AA5">
        <w:rPr>
          <w:rFonts w:asciiTheme="minorHAnsi" w:hAnsiTheme="minorHAnsi" w:cstheme="minorHAnsi"/>
          <w:sz w:val="22"/>
          <w:szCs w:val="22"/>
          <w:lang w:val="pt-PT"/>
        </w:rPr>
        <w:t>2020</w:t>
      </w:r>
      <w:r w:rsidRPr="004F5FAB">
        <w:rPr>
          <w:rFonts w:asciiTheme="minorHAnsi" w:hAnsiTheme="minorHAnsi" w:cstheme="minorHAnsi"/>
          <w:sz w:val="22"/>
          <w:szCs w:val="22"/>
          <w:lang w:val="pt-PT"/>
        </w:rPr>
        <w:t xml:space="preserve"> </w:t>
      </w:r>
    </w:p>
    <w:p w14:paraId="0FD5B9B1" w14:textId="77777777" w:rsidR="002414F9" w:rsidRPr="004F5FAB" w:rsidRDefault="002414F9" w:rsidP="004F5FAB">
      <w:pPr>
        <w:pStyle w:val="Default"/>
        <w:spacing w:before="120" w:after="120" w:line="288" w:lineRule="auto"/>
        <w:ind w:right="30"/>
        <w:rPr>
          <w:rFonts w:asciiTheme="minorHAnsi" w:hAnsiTheme="minorHAnsi" w:cstheme="minorHAnsi"/>
          <w:sz w:val="22"/>
          <w:szCs w:val="22"/>
          <w:highlight w:val="yellow"/>
          <w:lang w:val="pt-PT"/>
        </w:rPr>
      </w:pPr>
    </w:p>
    <w:p w14:paraId="15417DC4" w14:textId="77777777" w:rsidR="002414F9" w:rsidRPr="004F5FAB" w:rsidRDefault="002414F9" w:rsidP="004F5FAB">
      <w:pPr>
        <w:pStyle w:val="Default"/>
        <w:spacing w:before="120" w:after="120" w:line="288" w:lineRule="auto"/>
        <w:ind w:right="30"/>
        <w:rPr>
          <w:rFonts w:asciiTheme="minorHAnsi" w:hAnsiTheme="minorHAnsi" w:cstheme="minorHAnsi"/>
          <w:sz w:val="22"/>
          <w:szCs w:val="22"/>
          <w:lang w:val="pt-PT"/>
        </w:rPr>
      </w:pPr>
    </w:p>
    <w:p w14:paraId="0C82801A" w14:textId="77777777" w:rsidR="002414F9" w:rsidRPr="004F5FAB" w:rsidRDefault="002414F9" w:rsidP="004F5FAB">
      <w:pPr>
        <w:pStyle w:val="Default"/>
        <w:spacing w:before="120" w:after="120" w:line="288" w:lineRule="auto"/>
        <w:ind w:right="30"/>
        <w:rPr>
          <w:rFonts w:asciiTheme="minorHAnsi" w:hAnsiTheme="minorHAnsi" w:cstheme="minorHAnsi"/>
          <w:sz w:val="22"/>
          <w:szCs w:val="22"/>
          <w:lang w:val="pt-PT"/>
        </w:rPr>
      </w:pPr>
    </w:p>
    <w:p w14:paraId="05792C42" w14:textId="77777777" w:rsidR="002414F9" w:rsidRPr="004F5FAB" w:rsidRDefault="002414F9" w:rsidP="004F5FAB">
      <w:pPr>
        <w:pStyle w:val="Default"/>
        <w:spacing w:before="120" w:after="120" w:line="288" w:lineRule="auto"/>
        <w:ind w:right="30"/>
        <w:rPr>
          <w:rFonts w:asciiTheme="minorHAnsi" w:hAnsiTheme="minorHAnsi" w:cstheme="minorHAnsi"/>
          <w:sz w:val="22"/>
          <w:szCs w:val="22"/>
          <w:lang w:val="pt-PT"/>
        </w:rPr>
      </w:pPr>
    </w:p>
    <w:p w14:paraId="14A3860B" w14:textId="77777777" w:rsidR="002414F9" w:rsidRPr="004F5FAB" w:rsidRDefault="002414F9" w:rsidP="004F5FAB">
      <w:pPr>
        <w:pStyle w:val="Default"/>
        <w:tabs>
          <w:tab w:val="left" w:pos="567"/>
        </w:tabs>
        <w:spacing w:before="120" w:after="120" w:line="288" w:lineRule="auto"/>
        <w:ind w:left="567" w:right="30"/>
        <w:rPr>
          <w:rFonts w:asciiTheme="minorHAnsi" w:hAnsiTheme="minorHAnsi" w:cstheme="minorHAnsi"/>
          <w:sz w:val="22"/>
          <w:szCs w:val="22"/>
          <w:lang w:val="pt-PT"/>
        </w:rPr>
      </w:pPr>
      <w:r w:rsidRPr="004F5FAB">
        <w:rPr>
          <w:rFonts w:asciiTheme="minorHAnsi" w:hAnsiTheme="minorHAnsi" w:cstheme="minorHAnsi"/>
          <w:sz w:val="22"/>
          <w:szCs w:val="22"/>
          <w:lang w:val="pt-PT"/>
        </w:rPr>
        <w:t>______________________________</w:t>
      </w:r>
      <w:r w:rsidRPr="004F5FAB">
        <w:rPr>
          <w:rFonts w:asciiTheme="minorHAnsi" w:hAnsiTheme="minorHAnsi" w:cstheme="minorHAnsi"/>
          <w:sz w:val="22"/>
          <w:szCs w:val="22"/>
          <w:lang w:val="pt-PT"/>
        </w:rPr>
        <w:tab/>
      </w:r>
      <w:r w:rsidRPr="004F5FAB">
        <w:rPr>
          <w:rFonts w:asciiTheme="minorHAnsi" w:hAnsiTheme="minorHAnsi" w:cstheme="minorHAnsi"/>
          <w:sz w:val="22"/>
          <w:szCs w:val="22"/>
          <w:lang w:val="pt-PT"/>
        </w:rPr>
        <w:tab/>
        <w:t xml:space="preserve">__________________________ </w:t>
      </w:r>
    </w:p>
    <w:p w14:paraId="605A11F6" w14:textId="77777777" w:rsidR="002414F9" w:rsidRPr="004F5FAB" w:rsidRDefault="002414F9" w:rsidP="004F5FAB">
      <w:pPr>
        <w:pStyle w:val="Default"/>
        <w:spacing w:before="120" w:after="120" w:line="288" w:lineRule="auto"/>
        <w:ind w:left="567" w:right="30"/>
        <w:rPr>
          <w:rFonts w:asciiTheme="minorHAnsi" w:hAnsiTheme="minorHAnsi" w:cstheme="minorHAnsi"/>
          <w:b/>
          <w:sz w:val="22"/>
          <w:szCs w:val="22"/>
          <w:lang w:val="pt-PT"/>
        </w:rPr>
      </w:pPr>
      <w:r w:rsidRPr="004F5FAB">
        <w:rPr>
          <w:rFonts w:asciiTheme="minorHAnsi" w:hAnsiTheme="minorHAnsi" w:cstheme="minorHAnsi"/>
          <w:b/>
          <w:sz w:val="22"/>
          <w:szCs w:val="22"/>
          <w:lang w:val="pt-PT"/>
        </w:rPr>
        <w:t xml:space="preserve">                            Promotor                                                                                 1ª Entidade Parceira</w:t>
      </w:r>
    </w:p>
    <w:p w14:paraId="7A6FEC85" w14:textId="77777777" w:rsidR="002414F9" w:rsidRPr="004F5FAB" w:rsidRDefault="002414F9" w:rsidP="004F5FAB">
      <w:pPr>
        <w:rPr>
          <w:rFonts w:cstheme="minorHAnsi"/>
          <w:b/>
          <w:lang w:val="pt-PT"/>
        </w:rPr>
      </w:pPr>
    </w:p>
    <w:p w14:paraId="32D1A892" w14:textId="77777777" w:rsidR="002414F9" w:rsidRPr="004F5FAB" w:rsidRDefault="002414F9" w:rsidP="004F5FAB">
      <w:pPr>
        <w:rPr>
          <w:rFonts w:cstheme="minorHAnsi"/>
          <w:b/>
          <w:lang w:val="pt-PT"/>
        </w:rPr>
      </w:pPr>
    </w:p>
    <w:p w14:paraId="303CC56D" w14:textId="77777777" w:rsidR="002414F9" w:rsidRPr="004F5FAB" w:rsidRDefault="002414F9" w:rsidP="004F5FAB">
      <w:pPr>
        <w:rPr>
          <w:rFonts w:cstheme="minorHAnsi"/>
          <w:b/>
          <w:lang w:val="pt-PT"/>
        </w:rPr>
      </w:pPr>
    </w:p>
    <w:p w14:paraId="266EBF04" w14:textId="77777777" w:rsidR="002414F9" w:rsidRPr="004F5FAB" w:rsidRDefault="002414F9" w:rsidP="004F5FAB">
      <w:pPr>
        <w:rPr>
          <w:rFonts w:cstheme="minorHAnsi"/>
          <w:b/>
          <w:lang w:val="pt-PT"/>
        </w:rPr>
      </w:pPr>
    </w:p>
    <w:p w14:paraId="01A2BCD2" w14:textId="77777777" w:rsidR="002414F9" w:rsidRPr="004F5FAB" w:rsidRDefault="002414F9" w:rsidP="004F5FAB">
      <w:pPr>
        <w:pStyle w:val="Default"/>
        <w:tabs>
          <w:tab w:val="left" w:pos="567"/>
        </w:tabs>
        <w:spacing w:before="120" w:after="120" w:line="288" w:lineRule="auto"/>
        <w:ind w:left="567" w:right="30"/>
        <w:rPr>
          <w:rFonts w:asciiTheme="minorHAnsi" w:hAnsiTheme="minorHAnsi" w:cstheme="minorHAnsi"/>
          <w:sz w:val="22"/>
          <w:szCs w:val="22"/>
          <w:lang w:val="pt-PT"/>
        </w:rPr>
      </w:pPr>
      <w:r w:rsidRPr="004F5FAB">
        <w:rPr>
          <w:rFonts w:asciiTheme="minorHAnsi" w:hAnsiTheme="minorHAnsi" w:cstheme="minorHAnsi"/>
          <w:sz w:val="22"/>
          <w:szCs w:val="22"/>
          <w:lang w:val="pt-PT"/>
        </w:rPr>
        <w:t>______________________________</w:t>
      </w:r>
      <w:r w:rsidRPr="004F5FAB">
        <w:rPr>
          <w:rFonts w:asciiTheme="minorHAnsi" w:hAnsiTheme="minorHAnsi" w:cstheme="minorHAnsi"/>
          <w:sz w:val="22"/>
          <w:szCs w:val="22"/>
          <w:lang w:val="pt-PT"/>
        </w:rPr>
        <w:tab/>
      </w:r>
      <w:r w:rsidRPr="004F5FAB">
        <w:rPr>
          <w:rFonts w:asciiTheme="minorHAnsi" w:hAnsiTheme="minorHAnsi" w:cstheme="minorHAnsi"/>
          <w:sz w:val="22"/>
          <w:szCs w:val="22"/>
          <w:lang w:val="pt-PT"/>
        </w:rPr>
        <w:tab/>
        <w:t xml:space="preserve">__________________________ </w:t>
      </w:r>
    </w:p>
    <w:p w14:paraId="5B3278E3" w14:textId="77777777" w:rsidR="002414F9" w:rsidRPr="004F5FAB" w:rsidRDefault="002414F9" w:rsidP="004F5FAB">
      <w:pPr>
        <w:pStyle w:val="Default"/>
        <w:spacing w:before="120" w:after="120" w:line="288" w:lineRule="auto"/>
        <w:ind w:left="567" w:right="30"/>
        <w:rPr>
          <w:rFonts w:asciiTheme="minorHAnsi" w:hAnsiTheme="minorHAnsi" w:cstheme="minorHAnsi"/>
          <w:b/>
          <w:sz w:val="22"/>
          <w:szCs w:val="22"/>
          <w:lang w:val="pt-PT"/>
        </w:rPr>
      </w:pPr>
      <w:r w:rsidRPr="004F5FAB">
        <w:rPr>
          <w:rFonts w:asciiTheme="minorHAnsi" w:hAnsiTheme="minorHAnsi" w:cstheme="minorHAnsi"/>
          <w:b/>
          <w:sz w:val="22"/>
          <w:szCs w:val="22"/>
          <w:lang w:val="pt-PT"/>
        </w:rPr>
        <w:t xml:space="preserve">                            2ª Entidade Parceira                                                                     </w:t>
      </w:r>
      <w:proofErr w:type="gramStart"/>
      <w:r w:rsidRPr="004F5FAB">
        <w:rPr>
          <w:rFonts w:asciiTheme="minorHAnsi" w:hAnsiTheme="minorHAnsi" w:cstheme="minorHAnsi"/>
          <w:b/>
          <w:sz w:val="22"/>
          <w:szCs w:val="22"/>
          <w:lang w:val="pt-PT"/>
        </w:rPr>
        <w:t>XXª</w:t>
      </w:r>
      <w:r w:rsidRPr="004F5FAB">
        <w:rPr>
          <w:rFonts w:asciiTheme="minorHAnsi" w:hAnsiTheme="minorHAnsi" w:cstheme="minorHAnsi"/>
          <w:b/>
          <w:sz w:val="22"/>
          <w:szCs w:val="22"/>
          <w:vertAlign w:val="superscript"/>
          <w:lang w:val="pt-PT"/>
        </w:rPr>
        <w:t xml:space="preserve"> </w:t>
      </w:r>
      <w:r w:rsidRPr="004F5FAB">
        <w:rPr>
          <w:rFonts w:asciiTheme="minorHAnsi" w:hAnsiTheme="minorHAnsi" w:cstheme="minorHAnsi"/>
          <w:b/>
          <w:sz w:val="22"/>
          <w:szCs w:val="22"/>
          <w:lang w:val="pt-PT"/>
        </w:rPr>
        <w:t xml:space="preserve"> Entidade</w:t>
      </w:r>
      <w:proofErr w:type="gramEnd"/>
      <w:r w:rsidRPr="004F5FAB">
        <w:rPr>
          <w:rFonts w:asciiTheme="minorHAnsi" w:hAnsiTheme="minorHAnsi" w:cstheme="minorHAnsi"/>
          <w:b/>
          <w:sz w:val="22"/>
          <w:szCs w:val="22"/>
          <w:lang w:val="pt-PT"/>
        </w:rPr>
        <w:t xml:space="preserve"> Parceira</w:t>
      </w:r>
    </w:p>
    <w:p w14:paraId="13735840" w14:textId="4CD5B553" w:rsidR="00606BD4" w:rsidRPr="003600D0" w:rsidRDefault="00606BD4" w:rsidP="002020B2">
      <w:pPr>
        <w:pStyle w:val="chapter"/>
        <w:spacing w:before="120" w:after="120" w:line="288" w:lineRule="auto"/>
        <w:jc w:val="both"/>
        <w:rPr>
          <w:rFonts w:asciiTheme="minorHAnsi" w:hAnsiTheme="minorHAnsi" w:cstheme="minorHAnsi"/>
          <w:sz w:val="22"/>
          <w:szCs w:val="22"/>
          <w:lang w:val="pt-PT"/>
        </w:rPr>
      </w:pPr>
    </w:p>
    <w:sectPr w:rsidR="00606BD4" w:rsidRPr="003600D0" w:rsidSect="00370543">
      <w:headerReference w:type="default" r:id="rId10"/>
      <w:footerReference w:type="even" r:id="rId11"/>
      <w:footerReference w:type="default" r:id="rId12"/>
      <w:headerReference w:type="first" r:id="rId13"/>
      <w:pgSz w:w="11906" w:h="16838" w:code="9"/>
      <w:pgMar w:top="710" w:right="850" w:bottom="1134" w:left="1701"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F78D4" w14:textId="77777777" w:rsidR="005236DC" w:rsidRDefault="005236DC" w:rsidP="00ED4D5A">
      <w:pPr>
        <w:spacing w:after="0" w:line="240" w:lineRule="auto"/>
      </w:pPr>
      <w:r>
        <w:separator/>
      </w:r>
    </w:p>
  </w:endnote>
  <w:endnote w:type="continuationSeparator" w:id="0">
    <w:p w14:paraId="03452983" w14:textId="77777777" w:rsidR="005236DC" w:rsidRDefault="005236DC" w:rsidP="00ED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linePro-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5465664"/>
      <w:docPartObj>
        <w:docPartGallery w:val="Page Numbers (Bottom of Page)"/>
        <w:docPartUnique/>
      </w:docPartObj>
    </w:sdtPr>
    <w:sdtEndPr/>
    <w:sdtContent>
      <w:p w14:paraId="071EC90D" w14:textId="77777777" w:rsidR="005236DC" w:rsidRDefault="005236DC">
        <w:pPr>
          <w:pStyle w:val="Rodap"/>
          <w:jc w:val="right"/>
        </w:pPr>
        <w:r>
          <w:fldChar w:fldCharType="begin"/>
        </w:r>
        <w:r>
          <w:instrText>PAGE   \* MERGEFORMAT</w:instrText>
        </w:r>
        <w:r>
          <w:fldChar w:fldCharType="separate"/>
        </w:r>
        <w:r w:rsidRPr="00986ACC">
          <w:rPr>
            <w:noProof/>
            <w:lang w:val="pt-PT"/>
          </w:rPr>
          <w:t>22</w:t>
        </w:r>
        <w:r>
          <w:fldChar w:fldCharType="end"/>
        </w:r>
      </w:p>
    </w:sdtContent>
  </w:sdt>
  <w:p w14:paraId="4313B6AA" w14:textId="77777777" w:rsidR="005236DC" w:rsidRDefault="005236D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171146"/>
      <w:docPartObj>
        <w:docPartGallery w:val="Page Numbers (Bottom of Page)"/>
        <w:docPartUnique/>
      </w:docPartObj>
    </w:sdtPr>
    <w:sdtEndPr/>
    <w:sdtContent>
      <w:p w14:paraId="27CCE831" w14:textId="77777777" w:rsidR="005236DC" w:rsidRDefault="005236DC">
        <w:pPr>
          <w:pStyle w:val="Rodap"/>
          <w:jc w:val="right"/>
        </w:pPr>
      </w:p>
      <w:p w14:paraId="7AF45A9E" w14:textId="77777777" w:rsidR="005236DC" w:rsidRDefault="005236DC">
        <w:pPr>
          <w:pStyle w:val="Rodap"/>
          <w:jc w:val="right"/>
          <w:rPr>
            <w:sz w:val="16"/>
            <w:szCs w:val="16"/>
            <w:lang w:val="pt-PT"/>
          </w:rPr>
        </w:pPr>
        <w:r w:rsidRPr="003418CE">
          <w:rPr>
            <w:sz w:val="16"/>
            <w:szCs w:val="16"/>
          </w:rPr>
          <w:t>Programa: Ambiente, Alterações Climáticas e Economia de Baixo Carbono – ‘Programa Ambiente’</w:t>
        </w:r>
        <w:r>
          <w:rPr>
            <w:sz w:val="16"/>
            <w:szCs w:val="16"/>
            <w:lang w:val="pt-PT"/>
          </w:rPr>
          <w:t xml:space="preserve"> </w:t>
        </w:r>
      </w:p>
      <w:p w14:paraId="0B454FCB" w14:textId="137BEC05" w:rsidR="005236DC" w:rsidRPr="00F336F6" w:rsidRDefault="005236DC" w:rsidP="00F336F6">
        <w:pPr>
          <w:pStyle w:val="Rodap"/>
          <w:jc w:val="right"/>
          <w:rPr>
            <w:sz w:val="16"/>
            <w:szCs w:val="16"/>
            <w:lang w:val="pt-PT"/>
          </w:rPr>
        </w:pPr>
        <w:r>
          <w:rPr>
            <w:sz w:val="16"/>
            <w:szCs w:val="16"/>
            <w:lang w:val="pt-PT"/>
          </w:rPr>
          <w:t>XXXXXX Nome do Projeto</w:t>
        </w:r>
      </w:p>
      <w:p w14:paraId="7D12E3E7" w14:textId="616CDCB7" w:rsidR="005236DC" w:rsidRDefault="005236DC">
        <w:pPr>
          <w:pStyle w:val="Rodap"/>
          <w:jc w:val="right"/>
        </w:pPr>
        <w:r>
          <w:rPr>
            <w:sz w:val="16"/>
            <w:szCs w:val="16"/>
            <w:lang w:val="pt-PT"/>
          </w:rPr>
          <w:t xml:space="preserve">/ </w:t>
        </w:r>
        <w:r w:rsidRPr="005628A6">
          <w:rPr>
            <w:sz w:val="16"/>
            <w:szCs w:val="16"/>
          </w:rPr>
          <w:fldChar w:fldCharType="begin"/>
        </w:r>
        <w:r w:rsidRPr="005628A6">
          <w:rPr>
            <w:sz w:val="16"/>
            <w:szCs w:val="16"/>
          </w:rPr>
          <w:instrText>PAGE   \* MERGEFORMAT</w:instrText>
        </w:r>
        <w:r w:rsidRPr="005628A6">
          <w:rPr>
            <w:sz w:val="16"/>
            <w:szCs w:val="16"/>
          </w:rPr>
          <w:fldChar w:fldCharType="separate"/>
        </w:r>
        <w:r w:rsidRPr="00773088">
          <w:rPr>
            <w:noProof/>
            <w:sz w:val="16"/>
            <w:szCs w:val="16"/>
            <w:lang w:val="pt-PT"/>
          </w:rPr>
          <w:t>3</w:t>
        </w:r>
        <w:r w:rsidRPr="005628A6">
          <w:rPr>
            <w:sz w:val="16"/>
            <w:szCs w:val="16"/>
          </w:rPr>
          <w:fldChar w:fldCharType="end"/>
        </w:r>
      </w:p>
    </w:sdtContent>
  </w:sdt>
  <w:p w14:paraId="58BE07DB" w14:textId="77777777" w:rsidR="005236DC" w:rsidRDefault="005236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56555" w14:textId="77777777" w:rsidR="005236DC" w:rsidRDefault="005236DC" w:rsidP="00ED4D5A">
      <w:pPr>
        <w:spacing w:after="0" w:line="240" w:lineRule="auto"/>
      </w:pPr>
      <w:r>
        <w:separator/>
      </w:r>
    </w:p>
  </w:footnote>
  <w:footnote w:type="continuationSeparator" w:id="0">
    <w:p w14:paraId="2B9AC9E6" w14:textId="77777777" w:rsidR="005236DC" w:rsidRDefault="005236DC" w:rsidP="00ED4D5A">
      <w:pPr>
        <w:spacing w:after="0" w:line="240" w:lineRule="auto"/>
      </w:pPr>
      <w:r>
        <w:continuationSeparator/>
      </w:r>
    </w:p>
  </w:footnote>
  <w:footnote w:id="1">
    <w:p w14:paraId="6BF0F12F" w14:textId="77777777" w:rsidR="005236DC" w:rsidRPr="00EE114A" w:rsidRDefault="005236DC" w:rsidP="00556256">
      <w:pPr>
        <w:pStyle w:val="Textodenotaderodap"/>
        <w:rPr>
          <w:sz w:val="16"/>
          <w:szCs w:val="16"/>
        </w:rPr>
      </w:pPr>
      <w:r w:rsidRPr="00EE114A">
        <w:rPr>
          <w:rStyle w:val="Refdenotaderodap"/>
          <w:sz w:val="16"/>
          <w:szCs w:val="16"/>
        </w:rPr>
        <w:footnoteRef/>
      </w:r>
      <w:r w:rsidRPr="00EE114A">
        <w:rPr>
          <w:sz w:val="16"/>
          <w:szCs w:val="16"/>
        </w:rPr>
        <w:t xml:space="preserve"> Lojas individuais onde as garrafas e as latas podem ser trocadas e obtido o reembolso.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AB513" w14:textId="6AEDC049" w:rsidR="005236DC" w:rsidRDefault="005236DC">
    <w:pPr>
      <w:pStyle w:val="Cabealho"/>
      <w:rPr>
        <w:lang w:val="pt-PT"/>
      </w:rPr>
    </w:pPr>
    <w:r w:rsidRPr="00F6234E">
      <w:rPr>
        <w:noProof/>
        <w:lang w:val="pt-PT" w:eastAsia="pt-PT"/>
      </w:rPr>
      <w:drawing>
        <wp:inline distT="0" distB="0" distL="0" distR="0" wp14:anchorId="557A92DF" wp14:editId="5A615CA3">
          <wp:extent cx="1097553" cy="770928"/>
          <wp:effectExtent l="0" t="0" r="7620" b="0"/>
          <wp:docPr id="1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105427" cy="776458"/>
                  </a:xfrm>
                  <a:prstGeom prst="rect">
                    <a:avLst/>
                  </a:prstGeom>
                </pic:spPr>
              </pic:pic>
            </a:graphicData>
          </a:graphic>
        </wp:inline>
      </w:drawing>
    </w:r>
    <w:r>
      <w:rPr>
        <w:lang w:val="pt-PT"/>
      </w:rPr>
      <w:t xml:space="preserve">                                                                              </w:t>
    </w:r>
    <w:r w:rsidRPr="00B300DF">
      <w:rPr>
        <w:noProof/>
      </w:rPr>
      <w:drawing>
        <wp:inline distT="0" distB="0" distL="0" distR="0" wp14:anchorId="4D13BF93" wp14:editId="36BF7B66">
          <wp:extent cx="1390650" cy="6858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85800"/>
                  </a:xfrm>
                  <a:prstGeom prst="rect">
                    <a:avLst/>
                  </a:prstGeom>
                  <a:noFill/>
                  <a:ln>
                    <a:noFill/>
                  </a:ln>
                </pic:spPr>
              </pic:pic>
            </a:graphicData>
          </a:graphic>
        </wp:inline>
      </w:drawing>
    </w:r>
    <w:r>
      <w:rPr>
        <w:lang w:val="pt-PT"/>
      </w:rPr>
      <w:t xml:space="preserve">                                           </w:t>
    </w:r>
  </w:p>
  <w:p w14:paraId="38814476" w14:textId="77777777" w:rsidR="005236DC" w:rsidRPr="00CB7A29" w:rsidRDefault="005236DC">
    <w:pPr>
      <w:pStyle w:val="Cabealho"/>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28E4E" w14:textId="7E0F1EBC" w:rsidR="005236DC" w:rsidRPr="005628A6" w:rsidRDefault="005236DC">
    <w:pPr>
      <w:pStyle w:val="Cabealho"/>
      <w:rPr>
        <w:lang w:val="pt-PT"/>
      </w:rPr>
    </w:pPr>
    <w:r w:rsidRPr="00F6234E">
      <w:rPr>
        <w:noProof/>
        <w:lang w:val="pt-PT" w:eastAsia="pt-PT"/>
      </w:rPr>
      <w:drawing>
        <wp:inline distT="0" distB="0" distL="0" distR="0" wp14:anchorId="3435BB2B" wp14:editId="0C5A3093">
          <wp:extent cx="1097553" cy="770928"/>
          <wp:effectExtent l="0" t="0" r="7620" b="0"/>
          <wp:docPr id="1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105427" cy="776458"/>
                  </a:xfrm>
                  <a:prstGeom prst="rect">
                    <a:avLst/>
                  </a:prstGeom>
                </pic:spPr>
              </pic:pic>
            </a:graphicData>
          </a:graphic>
        </wp:inline>
      </w:drawing>
    </w:r>
    <w:r>
      <w:rPr>
        <w:lang w:val="pt-PT"/>
      </w:rPr>
      <w:t xml:space="preserve"> </w:t>
    </w:r>
    <w:r>
      <w:rPr>
        <w:lang w:val="pt-PT"/>
      </w:rPr>
      <w:tab/>
    </w:r>
    <w:r>
      <w:rPr>
        <w:lang w:val="pt-PT"/>
      </w:rPr>
      <w:tab/>
    </w:r>
    <w:r w:rsidRPr="00B300DF">
      <w:rPr>
        <w:noProof/>
      </w:rPr>
      <w:drawing>
        <wp:inline distT="0" distB="0" distL="0" distR="0" wp14:anchorId="1EBA6D18" wp14:editId="5246B809">
          <wp:extent cx="1390650" cy="6858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0E5"/>
    <w:multiLevelType w:val="hybridMultilevel"/>
    <w:tmpl w:val="9C4EE27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 w15:restartNumberingAfterBreak="0">
    <w:nsid w:val="018A349E"/>
    <w:multiLevelType w:val="hybridMultilevel"/>
    <w:tmpl w:val="EE782672"/>
    <w:lvl w:ilvl="0" w:tplc="5A54DCDE">
      <w:start w:val="1"/>
      <w:numFmt w:val="lowerLetter"/>
      <w:lvlText w:val="%1)"/>
      <w:lvlJc w:val="left"/>
      <w:pPr>
        <w:ind w:left="644" w:hanging="360"/>
      </w:pPr>
      <w:rPr>
        <w:rFonts w:hint="default"/>
      </w:rPr>
    </w:lvl>
    <w:lvl w:ilvl="1" w:tplc="08160019">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 w15:restartNumberingAfterBreak="0">
    <w:nsid w:val="06C01F42"/>
    <w:multiLevelType w:val="hybridMultilevel"/>
    <w:tmpl w:val="AF82A586"/>
    <w:lvl w:ilvl="0" w:tplc="08160017">
      <w:start w:val="1"/>
      <w:numFmt w:val="lowerLetter"/>
      <w:lvlText w:val="%1)"/>
      <w:lvlJc w:val="left"/>
      <w:pPr>
        <w:ind w:left="2136" w:hanging="360"/>
      </w:pPr>
    </w:lvl>
    <w:lvl w:ilvl="1" w:tplc="08160019">
      <w:start w:val="1"/>
      <w:numFmt w:val="lowerLetter"/>
      <w:lvlText w:val="%2."/>
      <w:lvlJc w:val="left"/>
      <w:pPr>
        <w:ind w:left="2856" w:hanging="360"/>
      </w:pPr>
    </w:lvl>
    <w:lvl w:ilvl="2" w:tplc="0816001B" w:tentative="1">
      <w:start w:val="1"/>
      <w:numFmt w:val="lowerRoman"/>
      <w:lvlText w:val="%3."/>
      <w:lvlJc w:val="right"/>
      <w:pPr>
        <w:ind w:left="3576" w:hanging="180"/>
      </w:pPr>
    </w:lvl>
    <w:lvl w:ilvl="3" w:tplc="0816000F" w:tentative="1">
      <w:start w:val="1"/>
      <w:numFmt w:val="decimal"/>
      <w:lvlText w:val="%4."/>
      <w:lvlJc w:val="left"/>
      <w:pPr>
        <w:ind w:left="4296" w:hanging="360"/>
      </w:pPr>
    </w:lvl>
    <w:lvl w:ilvl="4" w:tplc="08160019" w:tentative="1">
      <w:start w:val="1"/>
      <w:numFmt w:val="lowerLetter"/>
      <w:lvlText w:val="%5."/>
      <w:lvlJc w:val="left"/>
      <w:pPr>
        <w:ind w:left="5016" w:hanging="360"/>
      </w:pPr>
    </w:lvl>
    <w:lvl w:ilvl="5" w:tplc="0816001B" w:tentative="1">
      <w:start w:val="1"/>
      <w:numFmt w:val="lowerRoman"/>
      <w:lvlText w:val="%6."/>
      <w:lvlJc w:val="right"/>
      <w:pPr>
        <w:ind w:left="5736" w:hanging="180"/>
      </w:pPr>
    </w:lvl>
    <w:lvl w:ilvl="6" w:tplc="0816000F" w:tentative="1">
      <w:start w:val="1"/>
      <w:numFmt w:val="decimal"/>
      <w:lvlText w:val="%7."/>
      <w:lvlJc w:val="left"/>
      <w:pPr>
        <w:ind w:left="6456" w:hanging="360"/>
      </w:pPr>
    </w:lvl>
    <w:lvl w:ilvl="7" w:tplc="08160019" w:tentative="1">
      <w:start w:val="1"/>
      <w:numFmt w:val="lowerLetter"/>
      <w:lvlText w:val="%8."/>
      <w:lvlJc w:val="left"/>
      <w:pPr>
        <w:ind w:left="7176" w:hanging="360"/>
      </w:pPr>
    </w:lvl>
    <w:lvl w:ilvl="8" w:tplc="0816001B" w:tentative="1">
      <w:start w:val="1"/>
      <w:numFmt w:val="lowerRoman"/>
      <w:lvlText w:val="%9."/>
      <w:lvlJc w:val="right"/>
      <w:pPr>
        <w:ind w:left="7896" w:hanging="180"/>
      </w:pPr>
    </w:lvl>
  </w:abstractNum>
  <w:abstractNum w:abstractNumId="3" w15:restartNumberingAfterBreak="0">
    <w:nsid w:val="08444340"/>
    <w:multiLevelType w:val="hybridMultilevel"/>
    <w:tmpl w:val="7A7670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F2B24C7"/>
    <w:multiLevelType w:val="hybridMultilevel"/>
    <w:tmpl w:val="06DEDE60"/>
    <w:lvl w:ilvl="0" w:tplc="8C1694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22A179D"/>
    <w:multiLevelType w:val="hybridMultilevel"/>
    <w:tmpl w:val="26EC9C9E"/>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352655A"/>
    <w:multiLevelType w:val="hybridMultilevel"/>
    <w:tmpl w:val="E520C306"/>
    <w:lvl w:ilvl="0" w:tplc="08160019">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21F15"/>
    <w:multiLevelType w:val="hybridMultilevel"/>
    <w:tmpl w:val="39668EC4"/>
    <w:lvl w:ilvl="0" w:tplc="9C0C16A2">
      <w:start w:val="1"/>
      <w:numFmt w:val="decimal"/>
      <w:pStyle w:val="bodymem"/>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87273D"/>
    <w:multiLevelType w:val="hybridMultilevel"/>
    <w:tmpl w:val="30080C9C"/>
    <w:lvl w:ilvl="0" w:tplc="2536D942">
      <w:start w:val="1"/>
      <w:numFmt w:val="lowerLetter"/>
      <w:lvlText w:val="%1."/>
      <w:lvlJc w:val="left"/>
      <w:pPr>
        <w:ind w:left="720" w:hanging="360"/>
      </w:pPr>
      <w:rPr>
        <w:rFonts w:hint="default"/>
        <w:b/>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F3BDB"/>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F829D8"/>
    <w:multiLevelType w:val="multilevel"/>
    <w:tmpl w:val="E63C419C"/>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1" w15:restartNumberingAfterBreak="0">
    <w:nsid w:val="1BCE5EAB"/>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23733F"/>
    <w:multiLevelType w:val="hybridMultilevel"/>
    <w:tmpl w:val="9A62144A"/>
    <w:lvl w:ilvl="0" w:tplc="08160017">
      <w:start w:val="1"/>
      <w:numFmt w:val="lowerLetter"/>
      <w:lvlText w:val="%1)"/>
      <w:lvlJc w:val="left"/>
      <w:pPr>
        <w:ind w:left="2140" w:hanging="360"/>
      </w:pPr>
    </w:lvl>
    <w:lvl w:ilvl="1" w:tplc="08160019">
      <w:start w:val="1"/>
      <w:numFmt w:val="lowerLetter"/>
      <w:lvlText w:val="%2."/>
      <w:lvlJc w:val="left"/>
      <w:pPr>
        <w:ind w:left="2860" w:hanging="360"/>
      </w:pPr>
    </w:lvl>
    <w:lvl w:ilvl="2" w:tplc="0816001B">
      <w:start w:val="1"/>
      <w:numFmt w:val="lowerRoman"/>
      <w:lvlText w:val="%3."/>
      <w:lvlJc w:val="right"/>
      <w:pPr>
        <w:ind w:left="3580" w:hanging="180"/>
      </w:pPr>
    </w:lvl>
    <w:lvl w:ilvl="3" w:tplc="0816000F">
      <w:start w:val="1"/>
      <w:numFmt w:val="decimal"/>
      <w:lvlText w:val="%4."/>
      <w:lvlJc w:val="left"/>
      <w:pPr>
        <w:ind w:left="4300" w:hanging="360"/>
      </w:pPr>
    </w:lvl>
    <w:lvl w:ilvl="4" w:tplc="08160019">
      <w:start w:val="1"/>
      <w:numFmt w:val="lowerLetter"/>
      <w:lvlText w:val="%5."/>
      <w:lvlJc w:val="left"/>
      <w:pPr>
        <w:ind w:left="5020" w:hanging="360"/>
      </w:pPr>
    </w:lvl>
    <w:lvl w:ilvl="5" w:tplc="0816001B">
      <w:start w:val="1"/>
      <w:numFmt w:val="lowerRoman"/>
      <w:lvlText w:val="%6."/>
      <w:lvlJc w:val="right"/>
      <w:pPr>
        <w:ind w:left="5740" w:hanging="180"/>
      </w:pPr>
    </w:lvl>
    <w:lvl w:ilvl="6" w:tplc="0816000F">
      <w:start w:val="1"/>
      <w:numFmt w:val="decimal"/>
      <w:lvlText w:val="%7."/>
      <w:lvlJc w:val="left"/>
      <w:pPr>
        <w:ind w:left="6460" w:hanging="360"/>
      </w:pPr>
    </w:lvl>
    <w:lvl w:ilvl="7" w:tplc="08160019">
      <w:start w:val="1"/>
      <w:numFmt w:val="lowerLetter"/>
      <w:lvlText w:val="%8."/>
      <w:lvlJc w:val="left"/>
      <w:pPr>
        <w:ind w:left="7180" w:hanging="360"/>
      </w:pPr>
    </w:lvl>
    <w:lvl w:ilvl="8" w:tplc="0816001B">
      <w:start w:val="1"/>
      <w:numFmt w:val="lowerRoman"/>
      <w:lvlText w:val="%9."/>
      <w:lvlJc w:val="right"/>
      <w:pPr>
        <w:ind w:left="7900" w:hanging="180"/>
      </w:pPr>
    </w:lvl>
  </w:abstractNum>
  <w:abstractNum w:abstractNumId="13" w15:restartNumberingAfterBreak="0">
    <w:nsid w:val="20AB773D"/>
    <w:multiLevelType w:val="hybridMultilevel"/>
    <w:tmpl w:val="BCB8550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4" w15:restartNumberingAfterBreak="0">
    <w:nsid w:val="24795D34"/>
    <w:multiLevelType w:val="hybridMultilevel"/>
    <w:tmpl w:val="B59A4AE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EE13421"/>
    <w:multiLevelType w:val="hybridMultilevel"/>
    <w:tmpl w:val="14CC17C6"/>
    <w:lvl w:ilvl="0" w:tplc="0816000F">
      <w:start w:val="1"/>
      <w:numFmt w:val="decimal"/>
      <w:lvlText w:val="%1."/>
      <w:lvlJc w:val="left"/>
      <w:pPr>
        <w:ind w:left="720" w:hanging="360"/>
      </w:pPr>
    </w:lvl>
    <w:lvl w:ilvl="1" w:tplc="63D089F0">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F812917"/>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536084"/>
    <w:multiLevelType w:val="hybridMultilevel"/>
    <w:tmpl w:val="C8DAF48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33BD1D7D"/>
    <w:multiLevelType w:val="hybridMultilevel"/>
    <w:tmpl w:val="635C532E"/>
    <w:lvl w:ilvl="0" w:tplc="69404C32">
      <w:start w:val="1"/>
      <w:numFmt w:val="decimal"/>
      <w:pStyle w:val="bodymem1"/>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250FFB"/>
    <w:multiLevelType w:val="hybridMultilevel"/>
    <w:tmpl w:val="AA96C18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6004D28"/>
    <w:multiLevelType w:val="hybridMultilevel"/>
    <w:tmpl w:val="5F0815C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3D8B46B8"/>
    <w:multiLevelType w:val="hybridMultilevel"/>
    <w:tmpl w:val="80F497B6"/>
    <w:lvl w:ilvl="0" w:tplc="271A6EE8">
      <w:start w:val="1"/>
      <w:numFmt w:val="decimal"/>
      <w:lvlText w:val="%1."/>
      <w:lvlJc w:val="left"/>
      <w:pPr>
        <w:ind w:left="0" w:hanging="360"/>
      </w:pPr>
      <w:rPr>
        <w:rFonts w:asciiTheme="minorHAnsi" w:eastAsia="Times New Roman" w:hAnsiTheme="minorHAnsi" w:cstheme="minorHAnsi"/>
      </w:rPr>
    </w:lvl>
    <w:lvl w:ilvl="1" w:tplc="08160017">
      <w:start w:val="1"/>
      <w:numFmt w:val="lowerLetter"/>
      <w:lvlText w:val="%2)"/>
      <w:lvlJc w:val="left"/>
      <w:pPr>
        <w:ind w:left="720" w:hanging="360"/>
      </w:pPr>
    </w:lvl>
    <w:lvl w:ilvl="2" w:tplc="08160017">
      <w:start w:val="1"/>
      <w:numFmt w:val="lowerLetter"/>
      <w:lvlText w:val="%3)"/>
      <w:lvlJc w:val="left"/>
      <w:pPr>
        <w:ind w:left="1620" w:hanging="360"/>
      </w:pPr>
      <w:rPr>
        <w:rFonts w:hint="default"/>
      </w:rPr>
    </w:lvl>
    <w:lvl w:ilvl="3" w:tplc="0816000F">
      <w:start w:val="1"/>
      <w:numFmt w:val="decimal"/>
      <w:lvlText w:val="%4."/>
      <w:lvlJc w:val="left"/>
      <w:pPr>
        <w:ind w:left="2160" w:hanging="360"/>
      </w:pPr>
    </w:lvl>
    <w:lvl w:ilvl="4" w:tplc="08160019">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22" w15:restartNumberingAfterBreak="0">
    <w:nsid w:val="419A6358"/>
    <w:multiLevelType w:val="hybridMultilevel"/>
    <w:tmpl w:val="BCB8550A"/>
    <w:lvl w:ilvl="0" w:tplc="0816000F">
      <w:start w:val="1"/>
      <w:numFmt w:val="decimal"/>
      <w:lvlText w:val="%1."/>
      <w:lvlJc w:val="left"/>
      <w:pPr>
        <w:ind w:left="644" w:hanging="360"/>
      </w:pPr>
    </w:lvl>
    <w:lvl w:ilvl="1" w:tplc="08160019">
      <w:start w:val="1"/>
      <w:numFmt w:val="lowerLetter"/>
      <w:lvlText w:val="%2."/>
      <w:lvlJc w:val="left"/>
      <w:pPr>
        <w:ind w:left="1364" w:hanging="360"/>
      </w:pPr>
    </w:lvl>
    <w:lvl w:ilvl="2" w:tplc="0816001B">
      <w:start w:val="1"/>
      <w:numFmt w:val="lowerRoman"/>
      <w:lvlText w:val="%3."/>
      <w:lvlJc w:val="right"/>
      <w:pPr>
        <w:ind w:left="2084" w:hanging="180"/>
      </w:pPr>
    </w:lvl>
    <w:lvl w:ilvl="3" w:tplc="0816000F">
      <w:start w:val="1"/>
      <w:numFmt w:val="decimal"/>
      <w:lvlText w:val="%4."/>
      <w:lvlJc w:val="left"/>
      <w:pPr>
        <w:ind w:left="2804" w:hanging="360"/>
      </w:pPr>
    </w:lvl>
    <w:lvl w:ilvl="4" w:tplc="08160019">
      <w:start w:val="1"/>
      <w:numFmt w:val="lowerLetter"/>
      <w:lvlText w:val="%5."/>
      <w:lvlJc w:val="left"/>
      <w:pPr>
        <w:ind w:left="3524" w:hanging="360"/>
      </w:pPr>
    </w:lvl>
    <w:lvl w:ilvl="5" w:tplc="0816001B">
      <w:start w:val="1"/>
      <w:numFmt w:val="lowerRoman"/>
      <w:lvlText w:val="%6."/>
      <w:lvlJc w:val="right"/>
      <w:pPr>
        <w:ind w:left="4244" w:hanging="180"/>
      </w:pPr>
    </w:lvl>
    <w:lvl w:ilvl="6" w:tplc="0816000F">
      <w:start w:val="1"/>
      <w:numFmt w:val="decimal"/>
      <w:lvlText w:val="%7."/>
      <w:lvlJc w:val="left"/>
      <w:pPr>
        <w:ind w:left="4964" w:hanging="360"/>
      </w:pPr>
    </w:lvl>
    <w:lvl w:ilvl="7" w:tplc="08160019">
      <w:start w:val="1"/>
      <w:numFmt w:val="lowerLetter"/>
      <w:lvlText w:val="%8."/>
      <w:lvlJc w:val="left"/>
      <w:pPr>
        <w:ind w:left="5684" w:hanging="360"/>
      </w:pPr>
    </w:lvl>
    <w:lvl w:ilvl="8" w:tplc="0816001B">
      <w:start w:val="1"/>
      <w:numFmt w:val="lowerRoman"/>
      <w:lvlText w:val="%9."/>
      <w:lvlJc w:val="right"/>
      <w:pPr>
        <w:ind w:left="6404" w:hanging="180"/>
      </w:pPr>
    </w:lvl>
  </w:abstractNum>
  <w:abstractNum w:abstractNumId="23" w15:restartNumberingAfterBreak="0">
    <w:nsid w:val="41BC7F6A"/>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6970FA"/>
    <w:multiLevelType w:val="hybridMultilevel"/>
    <w:tmpl w:val="DF84856A"/>
    <w:lvl w:ilvl="0" w:tplc="08160017">
      <w:start w:val="1"/>
      <w:numFmt w:val="lowerLetter"/>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5" w15:restartNumberingAfterBreak="0">
    <w:nsid w:val="459A5633"/>
    <w:multiLevelType w:val="hybridMultilevel"/>
    <w:tmpl w:val="9C4EE27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6" w15:restartNumberingAfterBreak="0">
    <w:nsid w:val="46AB6349"/>
    <w:multiLevelType w:val="hybridMultilevel"/>
    <w:tmpl w:val="7C0C76B4"/>
    <w:lvl w:ilvl="0" w:tplc="34E8FCBC">
      <w:start w:val="1"/>
      <w:numFmt w:val="decimal"/>
      <w:lvlText w:val="%1."/>
      <w:lvlJc w:val="left"/>
      <w:pPr>
        <w:ind w:left="720" w:hanging="360"/>
      </w:pPr>
      <w:rPr>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6B66C95"/>
    <w:multiLevelType w:val="hybridMultilevel"/>
    <w:tmpl w:val="5EC881C8"/>
    <w:lvl w:ilvl="0" w:tplc="F16697C8">
      <w:start w:val="1"/>
      <w:numFmt w:val="lowerLetter"/>
      <w:lvlText w:val="%1)"/>
      <w:lvlJc w:val="left"/>
      <w:pPr>
        <w:ind w:left="1004" w:hanging="360"/>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28" w15:restartNumberingAfterBreak="0">
    <w:nsid w:val="47BA5EF8"/>
    <w:multiLevelType w:val="multilevel"/>
    <w:tmpl w:val="4DEA61BA"/>
    <w:lvl w:ilvl="0">
      <w:start w:val="7"/>
      <w:numFmt w:val="decimal"/>
      <w:lvlText w:val="%1"/>
      <w:lvlJc w:val="left"/>
      <w:pPr>
        <w:ind w:left="360" w:hanging="360"/>
      </w:pPr>
      <w:rPr>
        <w:rFonts w:cstheme="minorHAnsi" w:hint="default"/>
      </w:rPr>
    </w:lvl>
    <w:lvl w:ilvl="1">
      <w:start w:val="1"/>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9" w15:restartNumberingAfterBreak="0">
    <w:nsid w:val="49E5201C"/>
    <w:multiLevelType w:val="hybridMultilevel"/>
    <w:tmpl w:val="98AED2F8"/>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523E62D5"/>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173F26"/>
    <w:multiLevelType w:val="hybridMultilevel"/>
    <w:tmpl w:val="B4CC9874"/>
    <w:lvl w:ilvl="0" w:tplc="2536D942">
      <w:start w:val="1"/>
      <w:numFmt w:val="lowerLetter"/>
      <w:lvlText w:val="%1."/>
      <w:lvlJc w:val="left"/>
      <w:pPr>
        <w:ind w:left="1068" w:hanging="360"/>
      </w:pPr>
      <w:rPr>
        <w:rFonts w:hint="default"/>
        <w:b/>
        <w:sz w:val="20"/>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2" w15:restartNumberingAfterBreak="0">
    <w:nsid w:val="5C1E2460"/>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9E5972"/>
    <w:multiLevelType w:val="hybridMultilevel"/>
    <w:tmpl w:val="686EB24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5CBB42EC"/>
    <w:multiLevelType w:val="hybridMultilevel"/>
    <w:tmpl w:val="B09CD736"/>
    <w:lvl w:ilvl="0" w:tplc="C3BA35C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1374840"/>
    <w:multiLevelType w:val="hybridMultilevel"/>
    <w:tmpl w:val="04384BE4"/>
    <w:lvl w:ilvl="0" w:tplc="0816000F">
      <w:start w:val="1"/>
      <w:numFmt w:val="decimal"/>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6" w15:restartNumberingAfterBreak="0">
    <w:nsid w:val="6783507D"/>
    <w:multiLevelType w:val="hybridMultilevel"/>
    <w:tmpl w:val="7C0C76B4"/>
    <w:lvl w:ilvl="0" w:tplc="34E8FCBC">
      <w:start w:val="1"/>
      <w:numFmt w:val="decimal"/>
      <w:lvlText w:val="%1."/>
      <w:lvlJc w:val="left"/>
      <w:pPr>
        <w:ind w:left="720" w:hanging="360"/>
      </w:pPr>
      <w:rPr>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6B294855"/>
    <w:multiLevelType w:val="hybridMultilevel"/>
    <w:tmpl w:val="3E8E2C88"/>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38" w15:restartNumberingAfterBreak="0">
    <w:nsid w:val="6C2C33B8"/>
    <w:multiLevelType w:val="hybridMultilevel"/>
    <w:tmpl w:val="C87A778A"/>
    <w:lvl w:ilvl="0" w:tplc="08160013">
      <w:start w:val="1"/>
      <w:numFmt w:val="upperRoman"/>
      <w:lvlText w:val="%1."/>
      <w:lvlJc w:val="right"/>
      <w:pPr>
        <w:ind w:left="1800" w:hanging="360"/>
      </w:p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39" w15:restartNumberingAfterBreak="0">
    <w:nsid w:val="75E80CDF"/>
    <w:multiLevelType w:val="hybridMultilevel"/>
    <w:tmpl w:val="EA7C1FC2"/>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2"/>
  </w:num>
  <w:num w:numId="4">
    <w:abstractNumId w:val="36"/>
  </w:num>
  <w:num w:numId="5">
    <w:abstractNumId w:val="25"/>
  </w:num>
  <w:num w:numId="6">
    <w:abstractNumId w:val="1"/>
  </w:num>
  <w:num w:numId="7">
    <w:abstractNumId w:val="26"/>
  </w:num>
  <w:num w:numId="8">
    <w:abstractNumId w:val="0"/>
  </w:num>
  <w:num w:numId="9">
    <w:abstractNumId w:val="13"/>
  </w:num>
  <w:num w:numId="10">
    <w:abstractNumId w:val="20"/>
  </w:num>
  <w:num w:numId="11">
    <w:abstractNumId w:val="7"/>
  </w:num>
  <w:num w:numId="12">
    <w:abstractNumId w:val="32"/>
  </w:num>
  <w:num w:numId="13">
    <w:abstractNumId w:val="8"/>
  </w:num>
  <w:num w:numId="14">
    <w:abstractNumId w:val="11"/>
  </w:num>
  <w:num w:numId="15">
    <w:abstractNumId w:val="18"/>
  </w:num>
  <w:num w:numId="16">
    <w:abstractNumId w:val="9"/>
  </w:num>
  <w:num w:numId="17">
    <w:abstractNumId w:val="23"/>
  </w:num>
  <w:num w:numId="18">
    <w:abstractNumId w:val="16"/>
  </w:num>
  <w:num w:numId="19">
    <w:abstractNumId w:val="30"/>
  </w:num>
  <w:num w:numId="20">
    <w:abstractNumId w:val="31"/>
  </w:num>
  <w:num w:numId="21">
    <w:abstractNumId w:val="18"/>
    <w:lvlOverride w:ilvl="0">
      <w:startOverride w:val="1"/>
    </w:lvlOverride>
  </w:num>
  <w:num w:numId="22">
    <w:abstractNumId w:val="18"/>
    <w:lvlOverride w:ilvl="0">
      <w:startOverride w:val="1"/>
    </w:lvlOverride>
  </w:num>
  <w:num w:numId="23">
    <w:abstractNumId w:val="18"/>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29"/>
  </w:num>
  <w:num w:numId="31">
    <w:abstractNumId w:val="34"/>
  </w:num>
  <w:num w:numId="32">
    <w:abstractNumId w:val="4"/>
  </w:num>
  <w:num w:numId="33">
    <w:abstractNumId w:val="18"/>
    <w:lvlOverride w:ilvl="0">
      <w:startOverride w:val="1"/>
    </w:lvlOverride>
  </w:num>
  <w:num w:numId="34">
    <w:abstractNumId w:val="3"/>
  </w:num>
  <w:num w:numId="35">
    <w:abstractNumId w:val="37"/>
  </w:num>
  <w:num w:numId="36">
    <w:abstractNumId w:val="19"/>
  </w:num>
  <w:num w:numId="37">
    <w:abstractNumId w:val="17"/>
  </w:num>
  <w:num w:numId="38">
    <w:abstractNumId w:val="39"/>
  </w:num>
  <w:num w:numId="39">
    <w:abstractNumId w:val="5"/>
  </w:num>
  <w:num w:numId="40">
    <w:abstractNumId w:val="33"/>
  </w:num>
  <w:num w:numId="41">
    <w:abstractNumId w:val="27"/>
  </w:num>
  <w:num w:numId="42">
    <w:abstractNumId w:val="15"/>
  </w:num>
  <w:num w:numId="43">
    <w:abstractNumId w:val="38"/>
  </w:num>
  <w:num w:numId="44">
    <w:abstractNumId w:val="14"/>
  </w:num>
  <w:num w:numId="45">
    <w:abstractNumId w:val="24"/>
  </w:num>
  <w:num w:numId="46">
    <w:abstractNumId w:val="2"/>
  </w:num>
  <w:num w:numId="47">
    <w:abstractNumId w:val="35"/>
  </w:num>
  <w:num w:numId="48">
    <w:abstractNumId w:val="10"/>
  </w:num>
  <w:num w:numId="49">
    <w:abstractNumId w:val="28"/>
  </w:num>
  <w:num w:numId="50">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5A"/>
    <w:rsid w:val="00000628"/>
    <w:rsid w:val="00004D62"/>
    <w:rsid w:val="00006641"/>
    <w:rsid w:val="00010540"/>
    <w:rsid w:val="000106E2"/>
    <w:rsid w:val="00010764"/>
    <w:rsid w:val="0001079D"/>
    <w:rsid w:val="000113EB"/>
    <w:rsid w:val="000123B9"/>
    <w:rsid w:val="000135BF"/>
    <w:rsid w:val="00014655"/>
    <w:rsid w:val="000200A5"/>
    <w:rsid w:val="00020D44"/>
    <w:rsid w:val="000215DE"/>
    <w:rsid w:val="00022268"/>
    <w:rsid w:val="00024CE5"/>
    <w:rsid w:val="00025468"/>
    <w:rsid w:val="0002772B"/>
    <w:rsid w:val="00027956"/>
    <w:rsid w:val="00030858"/>
    <w:rsid w:val="000309E1"/>
    <w:rsid w:val="00035FBF"/>
    <w:rsid w:val="00040498"/>
    <w:rsid w:val="000421D8"/>
    <w:rsid w:val="00042C81"/>
    <w:rsid w:val="00044E66"/>
    <w:rsid w:val="00045ECF"/>
    <w:rsid w:val="00046DBB"/>
    <w:rsid w:val="00051D67"/>
    <w:rsid w:val="00051FB3"/>
    <w:rsid w:val="000553A3"/>
    <w:rsid w:val="00055963"/>
    <w:rsid w:val="000575BF"/>
    <w:rsid w:val="00062B7E"/>
    <w:rsid w:val="00064034"/>
    <w:rsid w:val="000644CE"/>
    <w:rsid w:val="00064BCC"/>
    <w:rsid w:val="00066355"/>
    <w:rsid w:val="00066B39"/>
    <w:rsid w:val="00067132"/>
    <w:rsid w:val="00067167"/>
    <w:rsid w:val="00067586"/>
    <w:rsid w:val="000712B2"/>
    <w:rsid w:val="00071778"/>
    <w:rsid w:val="00073B01"/>
    <w:rsid w:val="000742CA"/>
    <w:rsid w:val="00080F76"/>
    <w:rsid w:val="000872B6"/>
    <w:rsid w:val="0008748F"/>
    <w:rsid w:val="0009165F"/>
    <w:rsid w:val="00091B3F"/>
    <w:rsid w:val="00094A70"/>
    <w:rsid w:val="00094E78"/>
    <w:rsid w:val="000A6614"/>
    <w:rsid w:val="000B0343"/>
    <w:rsid w:val="000B21C3"/>
    <w:rsid w:val="000B738D"/>
    <w:rsid w:val="000C14AB"/>
    <w:rsid w:val="000C2C8F"/>
    <w:rsid w:val="000C50CC"/>
    <w:rsid w:val="000D2FE3"/>
    <w:rsid w:val="000D4CBF"/>
    <w:rsid w:val="000D516C"/>
    <w:rsid w:val="000D7772"/>
    <w:rsid w:val="000E2D72"/>
    <w:rsid w:val="000E2F1B"/>
    <w:rsid w:val="000F10DB"/>
    <w:rsid w:val="000F227F"/>
    <w:rsid w:val="000F408C"/>
    <w:rsid w:val="000F7ADA"/>
    <w:rsid w:val="0010006F"/>
    <w:rsid w:val="001031CC"/>
    <w:rsid w:val="001039B4"/>
    <w:rsid w:val="00106E92"/>
    <w:rsid w:val="00110CE4"/>
    <w:rsid w:val="00111FE5"/>
    <w:rsid w:val="00112D57"/>
    <w:rsid w:val="001215EE"/>
    <w:rsid w:val="00124D77"/>
    <w:rsid w:val="00126488"/>
    <w:rsid w:val="001278F2"/>
    <w:rsid w:val="001310F5"/>
    <w:rsid w:val="0013348F"/>
    <w:rsid w:val="00133F36"/>
    <w:rsid w:val="00134004"/>
    <w:rsid w:val="001348E7"/>
    <w:rsid w:val="001349B4"/>
    <w:rsid w:val="00134ABF"/>
    <w:rsid w:val="001400D8"/>
    <w:rsid w:val="001405ED"/>
    <w:rsid w:val="00145AA0"/>
    <w:rsid w:val="001531D0"/>
    <w:rsid w:val="00154E0E"/>
    <w:rsid w:val="001632D9"/>
    <w:rsid w:val="00165E33"/>
    <w:rsid w:val="0016776C"/>
    <w:rsid w:val="00171193"/>
    <w:rsid w:val="00172F7C"/>
    <w:rsid w:val="00175D86"/>
    <w:rsid w:val="00176F65"/>
    <w:rsid w:val="001810CE"/>
    <w:rsid w:val="00181DB1"/>
    <w:rsid w:val="001826E6"/>
    <w:rsid w:val="00182D38"/>
    <w:rsid w:val="00185705"/>
    <w:rsid w:val="00185FA1"/>
    <w:rsid w:val="00187303"/>
    <w:rsid w:val="001912EA"/>
    <w:rsid w:val="00192F4F"/>
    <w:rsid w:val="001930EB"/>
    <w:rsid w:val="0019430D"/>
    <w:rsid w:val="001952C0"/>
    <w:rsid w:val="001957CA"/>
    <w:rsid w:val="001A0372"/>
    <w:rsid w:val="001A34BD"/>
    <w:rsid w:val="001A73C3"/>
    <w:rsid w:val="001B02A6"/>
    <w:rsid w:val="001B2B17"/>
    <w:rsid w:val="001B3CEC"/>
    <w:rsid w:val="001B699A"/>
    <w:rsid w:val="001B6CD3"/>
    <w:rsid w:val="001B7B5E"/>
    <w:rsid w:val="001C0A15"/>
    <w:rsid w:val="001C515E"/>
    <w:rsid w:val="001D31B6"/>
    <w:rsid w:val="001D4F48"/>
    <w:rsid w:val="001D6430"/>
    <w:rsid w:val="001D6B6D"/>
    <w:rsid w:val="001E1CE5"/>
    <w:rsid w:val="001E29DF"/>
    <w:rsid w:val="001F446E"/>
    <w:rsid w:val="001F62D6"/>
    <w:rsid w:val="001F6E4D"/>
    <w:rsid w:val="001F788A"/>
    <w:rsid w:val="00200227"/>
    <w:rsid w:val="002020B2"/>
    <w:rsid w:val="00203D1B"/>
    <w:rsid w:val="00207BE3"/>
    <w:rsid w:val="00210A45"/>
    <w:rsid w:val="00212065"/>
    <w:rsid w:val="00220A4C"/>
    <w:rsid w:val="00221B5B"/>
    <w:rsid w:val="002229E4"/>
    <w:rsid w:val="00223491"/>
    <w:rsid w:val="00224B74"/>
    <w:rsid w:val="00231669"/>
    <w:rsid w:val="00231E85"/>
    <w:rsid w:val="00232F1F"/>
    <w:rsid w:val="00233D85"/>
    <w:rsid w:val="002410E6"/>
    <w:rsid w:val="002414F9"/>
    <w:rsid w:val="00242D46"/>
    <w:rsid w:val="00242D58"/>
    <w:rsid w:val="00250CCD"/>
    <w:rsid w:val="002541AA"/>
    <w:rsid w:val="002556F1"/>
    <w:rsid w:val="00260A8A"/>
    <w:rsid w:val="00260EF2"/>
    <w:rsid w:val="00263935"/>
    <w:rsid w:val="00264AEF"/>
    <w:rsid w:val="00265ECC"/>
    <w:rsid w:val="00266848"/>
    <w:rsid w:val="002677C9"/>
    <w:rsid w:val="00270E37"/>
    <w:rsid w:val="00271484"/>
    <w:rsid w:val="00274016"/>
    <w:rsid w:val="00274433"/>
    <w:rsid w:val="00275688"/>
    <w:rsid w:val="00275FEE"/>
    <w:rsid w:val="00277BE5"/>
    <w:rsid w:val="00280D66"/>
    <w:rsid w:val="00280EFC"/>
    <w:rsid w:val="0028480D"/>
    <w:rsid w:val="002860BC"/>
    <w:rsid w:val="00287E5A"/>
    <w:rsid w:val="00287F14"/>
    <w:rsid w:val="0029228D"/>
    <w:rsid w:val="0029300A"/>
    <w:rsid w:val="00293068"/>
    <w:rsid w:val="0029480C"/>
    <w:rsid w:val="00296857"/>
    <w:rsid w:val="00296DFE"/>
    <w:rsid w:val="002974DA"/>
    <w:rsid w:val="00297DE7"/>
    <w:rsid w:val="002A3801"/>
    <w:rsid w:val="002A6B02"/>
    <w:rsid w:val="002A6B78"/>
    <w:rsid w:val="002A6C28"/>
    <w:rsid w:val="002B61D6"/>
    <w:rsid w:val="002B7A0D"/>
    <w:rsid w:val="002C2E93"/>
    <w:rsid w:val="002C37F2"/>
    <w:rsid w:val="002C48B2"/>
    <w:rsid w:val="002C554B"/>
    <w:rsid w:val="002C5F2E"/>
    <w:rsid w:val="002C628E"/>
    <w:rsid w:val="002C7F6D"/>
    <w:rsid w:val="002C7F99"/>
    <w:rsid w:val="002D00D9"/>
    <w:rsid w:val="002D0543"/>
    <w:rsid w:val="002D0D19"/>
    <w:rsid w:val="002D7930"/>
    <w:rsid w:val="002E0EDA"/>
    <w:rsid w:val="002E2848"/>
    <w:rsid w:val="002E5342"/>
    <w:rsid w:val="002E545F"/>
    <w:rsid w:val="002E6FC1"/>
    <w:rsid w:val="002E7695"/>
    <w:rsid w:val="002F78B1"/>
    <w:rsid w:val="002F7AB9"/>
    <w:rsid w:val="002F7E03"/>
    <w:rsid w:val="00301118"/>
    <w:rsid w:val="0030558F"/>
    <w:rsid w:val="0031008C"/>
    <w:rsid w:val="0031183F"/>
    <w:rsid w:val="00312CD1"/>
    <w:rsid w:val="00314144"/>
    <w:rsid w:val="00315101"/>
    <w:rsid w:val="00315911"/>
    <w:rsid w:val="0031741C"/>
    <w:rsid w:val="00320794"/>
    <w:rsid w:val="003232EA"/>
    <w:rsid w:val="00323A8D"/>
    <w:rsid w:val="0032403E"/>
    <w:rsid w:val="003243D4"/>
    <w:rsid w:val="0032473E"/>
    <w:rsid w:val="00324935"/>
    <w:rsid w:val="0032654A"/>
    <w:rsid w:val="0032715A"/>
    <w:rsid w:val="003316B2"/>
    <w:rsid w:val="00331C91"/>
    <w:rsid w:val="00334B93"/>
    <w:rsid w:val="00336F29"/>
    <w:rsid w:val="00337001"/>
    <w:rsid w:val="00337C01"/>
    <w:rsid w:val="00337CB4"/>
    <w:rsid w:val="003415E7"/>
    <w:rsid w:val="003418CE"/>
    <w:rsid w:val="00342E03"/>
    <w:rsid w:val="00343483"/>
    <w:rsid w:val="00344B96"/>
    <w:rsid w:val="003456F1"/>
    <w:rsid w:val="00345AA5"/>
    <w:rsid w:val="00346F37"/>
    <w:rsid w:val="00351B03"/>
    <w:rsid w:val="003538CC"/>
    <w:rsid w:val="0035410F"/>
    <w:rsid w:val="00354B3E"/>
    <w:rsid w:val="00360051"/>
    <w:rsid w:val="003600D0"/>
    <w:rsid w:val="00362005"/>
    <w:rsid w:val="00362172"/>
    <w:rsid w:val="003641C9"/>
    <w:rsid w:val="00364B26"/>
    <w:rsid w:val="00364C15"/>
    <w:rsid w:val="00367DBB"/>
    <w:rsid w:val="00370543"/>
    <w:rsid w:val="00371592"/>
    <w:rsid w:val="00372180"/>
    <w:rsid w:val="0037232F"/>
    <w:rsid w:val="00372A0A"/>
    <w:rsid w:val="00375FFF"/>
    <w:rsid w:val="00376711"/>
    <w:rsid w:val="00376961"/>
    <w:rsid w:val="003775E7"/>
    <w:rsid w:val="00382D4B"/>
    <w:rsid w:val="00384720"/>
    <w:rsid w:val="003854E2"/>
    <w:rsid w:val="00387320"/>
    <w:rsid w:val="00387A4E"/>
    <w:rsid w:val="0039005E"/>
    <w:rsid w:val="00391CB8"/>
    <w:rsid w:val="00392B06"/>
    <w:rsid w:val="0039316F"/>
    <w:rsid w:val="00394A83"/>
    <w:rsid w:val="00394C84"/>
    <w:rsid w:val="003A0EE7"/>
    <w:rsid w:val="003A3C91"/>
    <w:rsid w:val="003A6449"/>
    <w:rsid w:val="003A7093"/>
    <w:rsid w:val="003B1B65"/>
    <w:rsid w:val="003B300D"/>
    <w:rsid w:val="003B61DC"/>
    <w:rsid w:val="003C1019"/>
    <w:rsid w:val="003C1599"/>
    <w:rsid w:val="003C2210"/>
    <w:rsid w:val="003C33B1"/>
    <w:rsid w:val="003C7DFD"/>
    <w:rsid w:val="003C7E01"/>
    <w:rsid w:val="003D0696"/>
    <w:rsid w:val="003D1146"/>
    <w:rsid w:val="003D3EA4"/>
    <w:rsid w:val="003D6382"/>
    <w:rsid w:val="003E04C7"/>
    <w:rsid w:val="003E277D"/>
    <w:rsid w:val="003E65B9"/>
    <w:rsid w:val="003E6FB3"/>
    <w:rsid w:val="003E7B36"/>
    <w:rsid w:val="003F00BC"/>
    <w:rsid w:val="003F676D"/>
    <w:rsid w:val="003F7BE1"/>
    <w:rsid w:val="004040A4"/>
    <w:rsid w:val="00405CC1"/>
    <w:rsid w:val="00411DFE"/>
    <w:rsid w:val="00413092"/>
    <w:rsid w:val="004132FD"/>
    <w:rsid w:val="00414920"/>
    <w:rsid w:val="00414F9F"/>
    <w:rsid w:val="00416E46"/>
    <w:rsid w:val="00420BB9"/>
    <w:rsid w:val="00420DEB"/>
    <w:rsid w:val="00423817"/>
    <w:rsid w:val="00423DC5"/>
    <w:rsid w:val="0042419D"/>
    <w:rsid w:val="00426495"/>
    <w:rsid w:val="00430CF2"/>
    <w:rsid w:val="00433884"/>
    <w:rsid w:val="00433B1B"/>
    <w:rsid w:val="004359B9"/>
    <w:rsid w:val="0044118E"/>
    <w:rsid w:val="004412A5"/>
    <w:rsid w:val="00441D3F"/>
    <w:rsid w:val="00442B84"/>
    <w:rsid w:val="00444F6D"/>
    <w:rsid w:val="004453A0"/>
    <w:rsid w:val="0044787D"/>
    <w:rsid w:val="0045047A"/>
    <w:rsid w:val="00452EE4"/>
    <w:rsid w:val="004534F7"/>
    <w:rsid w:val="004538F9"/>
    <w:rsid w:val="00453CE1"/>
    <w:rsid w:val="00454735"/>
    <w:rsid w:val="00455C7C"/>
    <w:rsid w:val="004565AD"/>
    <w:rsid w:val="00461374"/>
    <w:rsid w:val="00461D7D"/>
    <w:rsid w:val="00467A3C"/>
    <w:rsid w:val="00467DFD"/>
    <w:rsid w:val="00470A02"/>
    <w:rsid w:val="00474F67"/>
    <w:rsid w:val="00475A79"/>
    <w:rsid w:val="00476FD8"/>
    <w:rsid w:val="00481102"/>
    <w:rsid w:val="00483506"/>
    <w:rsid w:val="00484104"/>
    <w:rsid w:val="004853D5"/>
    <w:rsid w:val="00485666"/>
    <w:rsid w:val="00486970"/>
    <w:rsid w:val="00490C6C"/>
    <w:rsid w:val="00491870"/>
    <w:rsid w:val="00492B1F"/>
    <w:rsid w:val="0049368D"/>
    <w:rsid w:val="004958A4"/>
    <w:rsid w:val="004960B5"/>
    <w:rsid w:val="004964F3"/>
    <w:rsid w:val="004A2345"/>
    <w:rsid w:val="004A553A"/>
    <w:rsid w:val="004B17C7"/>
    <w:rsid w:val="004B601D"/>
    <w:rsid w:val="004B7847"/>
    <w:rsid w:val="004C10AA"/>
    <w:rsid w:val="004C137B"/>
    <w:rsid w:val="004C6F86"/>
    <w:rsid w:val="004C71F1"/>
    <w:rsid w:val="004D4BB4"/>
    <w:rsid w:val="004D5094"/>
    <w:rsid w:val="004E0B5B"/>
    <w:rsid w:val="004E29C6"/>
    <w:rsid w:val="004E3449"/>
    <w:rsid w:val="004E388C"/>
    <w:rsid w:val="004E43F4"/>
    <w:rsid w:val="004E60F0"/>
    <w:rsid w:val="004F0027"/>
    <w:rsid w:val="004F3A77"/>
    <w:rsid w:val="004F3D1B"/>
    <w:rsid w:val="004F5FAB"/>
    <w:rsid w:val="004F715B"/>
    <w:rsid w:val="00500527"/>
    <w:rsid w:val="00501E97"/>
    <w:rsid w:val="00511CEA"/>
    <w:rsid w:val="005121E2"/>
    <w:rsid w:val="005131C1"/>
    <w:rsid w:val="005154E0"/>
    <w:rsid w:val="0051796B"/>
    <w:rsid w:val="00517E62"/>
    <w:rsid w:val="00520E84"/>
    <w:rsid w:val="005215FC"/>
    <w:rsid w:val="00521A65"/>
    <w:rsid w:val="005236DC"/>
    <w:rsid w:val="005245D2"/>
    <w:rsid w:val="005267FB"/>
    <w:rsid w:val="0053141E"/>
    <w:rsid w:val="0053283D"/>
    <w:rsid w:val="005343C9"/>
    <w:rsid w:val="00534C8A"/>
    <w:rsid w:val="00536825"/>
    <w:rsid w:val="005413AB"/>
    <w:rsid w:val="00541562"/>
    <w:rsid w:val="00541E9C"/>
    <w:rsid w:val="00550AD4"/>
    <w:rsid w:val="0055107B"/>
    <w:rsid w:val="00551D5B"/>
    <w:rsid w:val="0055243C"/>
    <w:rsid w:val="00553147"/>
    <w:rsid w:val="00553320"/>
    <w:rsid w:val="00554A4E"/>
    <w:rsid w:val="005553CE"/>
    <w:rsid w:val="00555EF5"/>
    <w:rsid w:val="00556256"/>
    <w:rsid w:val="00556906"/>
    <w:rsid w:val="00560735"/>
    <w:rsid w:val="00561112"/>
    <w:rsid w:val="00561ADE"/>
    <w:rsid w:val="005628A6"/>
    <w:rsid w:val="00563E74"/>
    <w:rsid w:val="00564A0F"/>
    <w:rsid w:val="005653D9"/>
    <w:rsid w:val="005725EA"/>
    <w:rsid w:val="00595C25"/>
    <w:rsid w:val="00596A01"/>
    <w:rsid w:val="0059711E"/>
    <w:rsid w:val="005A0A3D"/>
    <w:rsid w:val="005A1C65"/>
    <w:rsid w:val="005A21C2"/>
    <w:rsid w:val="005A70A8"/>
    <w:rsid w:val="005B25B4"/>
    <w:rsid w:val="005B27FB"/>
    <w:rsid w:val="005B4AAA"/>
    <w:rsid w:val="005B7663"/>
    <w:rsid w:val="005C638B"/>
    <w:rsid w:val="005C6FDF"/>
    <w:rsid w:val="005C7E82"/>
    <w:rsid w:val="005D2040"/>
    <w:rsid w:val="005D2ACF"/>
    <w:rsid w:val="005D32F6"/>
    <w:rsid w:val="005D439D"/>
    <w:rsid w:val="005D48E0"/>
    <w:rsid w:val="005D5CBE"/>
    <w:rsid w:val="005E03CB"/>
    <w:rsid w:val="005E09CA"/>
    <w:rsid w:val="005E1D58"/>
    <w:rsid w:val="005E39D6"/>
    <w:rsid w:val="005E4E09"/>
    <w:rsid w:val="005E7147"/>
    <w:rsid w:val="005F1F3E"/>
    <w:rsid w:val="005F42AE"/>
    <w:rsid w:val="005F6556"/>
    <w:rsid w:val="005F65F7"/>
    <w:rsid w:val="005F6FBA"/>
    <w:rsid w:val="00601EF6"/>
    <w:rsid w:val="00601FFD"/>
    <w:rsid w:val="00602DF0"/>
    <w:rsid w:val="006035E7"/>
    <w:rsid w:val="00603959"/>
    <w:rsid w:val="00603A7F"/>
    <w:rsid w:val="00606BD4"/>
    <w:rsid w:val="0061031C"/>
    <w:rsid w:val="006103B8"/>
    <w:rsid w:val="006124A2"/>
    <w:rsid w:val="006125E7"/>
    <w:rsid w:val="00614E20"/>
    <w:rsid w:val="006163F6"/>
    <w:rsid w:val="00616442"/>
    <w:rsid w:val="00617BF1"/>
    <w:rsid w:val="00617F76"/>
    <w:rsid w:val="00621FAD"/>
    <w:rsid w:val="00623288"/>
    <w:rsid w:val="006233E0"/>
    <w:rsid w:val="00626E77"/>
    <w:rsid w:val="00633072"/>
    <w:rsid w:val="0063541D"/>
    <w:rsid w:val="0063681C"/>
    <w:rsid w:val="00636AD8"/>
    <w:rsid w:val="0063720C"/>
    <w:rsid w:val="00640C0C"/>
    <w:rsid w:val="00643193"/>
    <w:rsid w:val="006447A1"/>
    <w:rsid w:val="00645401"/>
    <w:rsid w:val="00645D00"/>
    <w:rsid w:val="00647C9F"/>
    <w:rsid w:val="00650512"/>
    <w:rsid w:val="006512B1"/>
    <w:rsid w:val="00653B7D"/>
    <w:rsid w:val="0065589A"/>
    <w:rsid w:val="00656069"/>
    <w:rsid w:val="006603F6"/>
    <w:rsid w:val="006625B8"/>
    <w:rsid w:val="006628CA"/>
    <w:rsid w:val="00662AE7"/>
    <w:rsid w:val="0066312A"/>
    <w:rsid w:val="00666939"/>
    <w:rsid w:val="00667B07"/>
    <w:rsid w:val="00671258"/>
    <w:rsid w:val="006774D7"/>
    <w:rsid w:val="00681787"/>
    <w:rsid w:val="006852C0"/>
    <w:rsid w:val="0069047B"/>
    <w:rsid w:val="0069221D"/>
    <w:rsid w:val="006945F1"/>
    <w:rsid w:val="00695723"/>
    <w:rsid w:val="006A1D56"/>
    <w:rsid w:val="006A25A0"/>
    <w:rsid w:val="006A58CD"/>
    <w:rsid w:val="006A663B"/>
    <w:rsid w:val="006B0ECA"/>
    <w:rsid w:val="006B4058"/>
    <w:rsid w:val="006B66E2"/>
    <w:rsid w:val="006B76B4"/>
    <w:rsid w:val="006B7927"/>
    <w:rsid w:val="006C01BE"/>
    <w:rsid w:val="006C1374"/>
    <w:rsid w:val="006C6B5E"/>
    <w:rsid w:val="006D0252"/>
    <w:rsid w:val="006D0C66"/>
    <w:rsid w:val="006D16D2"/>
    <w:rsid w:val="006D3DDC"/>
    <w:rsid w:val="006D3E58"/>
    <w:rsid w:val="006D3FCE"/>
    <w:rsid w:val="006D7332"/>
    <w:rsid w:val="006E1619"/>
    <w:rsid w:val="006E16E2"/>
    <w:rsid w:val="006E268F"/>
    <w:rsid w:val="006E2FDA"/>
    <w:rsid w:val="006E6837"/>
    <w:rsid w:val="006E6E27"/>
    <w:rsid w:val="006F0D44"/>
    <w:rsid w:val="006F4954"/>
    <w:rsid w:val="006F4D8F"/>
    <w:rsid w:val="006F55B4"/>
    <w:rsid w:val="00700A50"/>
    <w:rsid w:val="007010D8"/>
    <w:rsid w:val="007024C7"/>
    <w:rsid w:val="007036EC"/>
    <w:rsid w:val="007037E6"/>
    <w:rsid w:val="0070651B"/>
    <w:rsid w:val="00706923"/>
    <w:rsid w:val="00706ED9"/>
    <w:rsid w:val="00707879"/>
    <w:rsid w:val="00707ADD"/>
    <w:rsid w:val="00711F93"/>
    <w:rsid w:val="007144A8"/>
    <w:rsid w:val="00716167"/>
    <w:rsid w:val="007200A4"/>
    <w:rsid w:val="00726AE2"/>
    <w:rsid w:val="00727E7A"/>
    <w:rsid w:val="00730777"/>
    <w:rsid w:val="0073303B"/>
    <w:rsid w:val="00735D74"/>
    <w:rsid w:val="007374A3"/>
    <w:rsid w:val="007413DB"/>
    <w:rsid w:val="00746B9D"/>
    <w:rsid w:val="007533B8"/>
    <w:rsid w:val="007544D2"/>
    <w:rsid w:val="007559D7"/>
    <w:rsid w:val="007616C6"/>
    <w:rsid w:val="007622F9"/>
    <w:rsid w:val="00765215"/>
    <w:rsid w:val="00765989"/>
    <w:rsid w:val="007702B1"/>
    <w:rsid w:val="00770441"/>
    <w:rsid w:val="00772268"/>
    <w:rsid w:val="00773088"/>
    <w:rsid w:val="0077678F"/>
    <w:rsid w:val="00777A44"/>
    <w:rsid w:val="00780C83"/>
    <w:rsid w:val="00781AC9"/>
    <w:rsid w:val="00785713"/>
    <w:rsid w:val="00791196"/>
    <w:rsid w:val="00791AA5"/>
    <w:rsid w:val="007941C4"/>
    <w:rsid w:val="00795FC5"/>
    <w:rsid w:val="0079655A"/>
    <w:rsid w:val="007A07FF"/>
    <w:rsid w:val="007A2C12"/>
    <w:rsid w:val="007A3C88"/>
    <w:rsid w:val="007B0FE0"/>
    <w:rsid w:val="007B1175"/>
    <w:rsid w:val="007B18EC"/>
    <w:rsid w:val="007B258A"/>
    <w:rsid w:val="007B3495"/>
    <w:rsid w:val="007B3730"/>
    <w:rsid w:val="007B625A"/>
    <w:rsid w:val="007B7459"/>
    <w:rsid w:val="007C026C"/>
    <w:rsid w:val="007C0313"/>
    <w:rsid w:val="007C33FC"/>
    <w:rsid w:val="007C5D0C"/>
    <w:rsid w:val="007C6B77"/>
    <w:rsid w:val="007C714D"/>
    <w:rsid w:val="007C72D7"/>
    <w:rsid w:val="007D0B3E"/>
    <w:rsid w:val="007D0FDF"/>
    <w:rsid w:val="007D1139"/>
    <w:rsid w:val="007D52F2"/>
    <w:rsid w:val="007E30E3"/>
    <w:rsid w:val="007E6A58"/>
    <w:rsid w:val="007F4143"/>
    <w:rsid w:val="007F6331"/>
    <w:rsid w:val="007F72DB"/>
    <w:rsid w:val="00800FAD"/>
    <w:rsid w:val="00801F7C"/>
    <w:rsid w:val="00804AE7"/>
    <w:rsid w:val="00804E6A"/>
    <w:rsid w:val="00804FFE"/>
    <w:rsid w:val="0081055D"/>
    <w:rsid w:val="008113B5"/>
    <w:rsid w:val="0081173F"/>
    <w:rsid w:val="00812F76"/>
    <w:rsid w:val="008137F3"/>
    <w:rsid w:val="00814D28"/>
    <w:rsid w:val="00817223"/>
    <w:rsid w:val="00817F4E"/>
    <w:rsid w:val="0082219B"/>
    <w:rsid w:val="00823A97"/>
    <w:rsid w:val="00826911"/>
    <w:rsid w:val="00826C81"/>
    <w:rsid w:val="00831F0B"/>
    <w:rsid w:val="00835C68"/>
    <w:rsid w:val="008360FB"/>
    <w:rsid w:val="00836661"/>
    <w:rsid w:val="00836D09"/>
    <w:rsid w:val="0084250E"/>
    <w:rsid w:val="00842774"/>
    <w:rsid w:val="00843950"/>
    <w:rsid w:val="00843D5F"/>
    <w:rsid w:val="00844BEA"/>
    <w:rsid w:val="00844C5A"/>
    <w:rsid w:val="008450C6"/>
    <w:rsid w:val="008519F9"/>
    <w:rsid w:val="008521D6"/>
    <w:rsid w:val="00852912"/>
    <w:rsid w:val="00854251"/>
    <w:rsid w:val="00855748"/>
    <w:rsid w:val="008560CE"/>
    <w:rsid w:val="008572D5"/>
    <w:rsid w:val="00857539"/>
    <w:rsid w:val="008613D8"/>
    <w:rsid w:val="00861EBD"/>
    <w:rsid w:val="008620A9"/>
    <w:rsid w:val="00862C0E"/>
    <w:rsid w:val="0086331E"/>
    <w:rsid w:val="00863F6A"/>
    <w:rsid w:val="00866DAD"/>
    <w:rsid w:val="00866FA3"/>
    <w:rsid w:val="00870E20"/>
    <w:rsid w:val="00876C9D"/>
    <w:rsid w:val="00876D8E"/>
    <w:rsid w:val="008813DB"/>
    <w:rsid w:val="00882325"/>
    <w:rsid w:val="00882B2B"/>
    <w:rsid w:val="00882C9B"/>
    <w:rsid w:val="0088309A"/>
    <w:rsid w:val="00884391"/>
    <w:rsid w:val="00885D22"/>
    <w:rsid w:val="00895CFC"/>
    <w:rsid w:val="00897355"/>
    <w:rsid w:val="008A10D9"/>
    <w:rsid w:val="008A2D19"/>
    <w:rsid w:val="008A2F55"/>
    <w:rsid w:val="008A36FD"/>
    <w:rsid w:val="008A577E"/>
    <w:rsid w:val="008A5B23"/>
    <w:rsid w:val="008A5E23"/>
    <w:rsid w:val="008A74C7"/>
    <w:rsid w:val="008A7AB2"/>
    <w:rsid w:val="008B087D"/>
    <w:rsid w:val="008B1719"/>
    <w:rsid w:val="008B33A4"/>
    <w:rsid w:val="008B424E"/>
    <w:rsid w:val="008B459A"/>
    <w:rsid w:val="008B7360"/>
    <w:rsid w:val="008C0C2E"/>
    <w:rsid w:val="008C1D08"/>
    <w:rsid w:val="008C56F5"/>
    <w:rsid w:val="008D1664"/>
    <w:rsid w:val="008D219A"/>
    <w:rsid w:val="008D6499"/>
    <w:rsid w:val="008E5B6A"/>
    <w:rsid w:val="008E5CD1"/>
    <w:rsid w:val="008F1CB0"/>
    <w:rsid w:val="008F2C23"/>
    <w:rsid w:val="008F71D4"/>
    <w:rsid w:val="00900F96"/>
    <w:rsid w:val="009026D9"/>
    <w:rsid w:val="009061C8"/>
    <w:rsid w:val="009071C7"/>
    <w:rsid w:val="00910705"/>
    <w:rsid w:val="009108AC"/>
    <w:rsid w:val="009135E2"/>
    <w:rsid w:val="009138DD"/>
    <w:rsid w:val="00913BDB"/>
    <w:rsid w:val="009142BE"/>
    <w:rsid w:val="00917D10"/>
    <w:rsid w:val="00924FB9"/>
    <w:rsid w:val="0092541D"/>
    <w:rsid w:val="00925534"/>
    <w:rsid w:val="00931ADE"/>
    <w:rsid w:val="00933524"/>
    <w:rsid w:val="00935017"/>
    <w:rsid w:val="0093698F"/>
    <w:rsid w:val="0094099F"/>
    <w:rsid w:val="009413A6"/>
    <w:rsid w:val="00941C85"/>
    <w:rsid w:val="0094226C"/>
    <w:rsid w:val="0094227B"/>
    <w:rsid w:val="0094478A"/>
    <w:rsid w:val="00944B0E"/>
    <w:rsid w:val="00944BCE"/>
    <w:rsid w:val="00944BFE"/>
    <w:rsid w:val="00951BF2"/>
    <w:rsid w:val="00954171"/>
    <w:rsid w:val="0095563D"/>
    <w:rsid w:val="0096163F"/>
    <w:rsid w:val="00963B8C"/>
    <w:rsid w:val="00963F88"/>
    <w:rsid w:val="00964009"/>
    <w:rsid w:val="00964796"/>
    <w:rsid w:val="009662E5"/>
    <w:rsid w:val="00967D78"/>
    <w:rsid w:val="0097084D"/>
    <w:rsid w:val="009713EC"/>
    <w:rsid w:val="00972382"/>
    <w:rsid w:val="00974526"/>
    <w:rsid w:val="00975C4B"/>
    <w:rsid w:val="0098016F"/>
    <w:rsid w:val="00981049"/>
    <w:rsid w:val="0098110B"/>
    <w:rsid w:val="0098190C"/>
    <w:rsid w:val="00981EDA"/>
    <w:rsid w:val="009833A3"/>
    <w:rsid w:val="0098531A"/>
    <w:rsid w:val="00986ACC"/>
    <w:rsid w:val="009871DE"/>
    <w:rsid w:val="00993AA0"/>
    <w:rsid w:val="00994046"/>
    <w:rsid w:val="00994D4A"/>
    <w:rsid w:val="009955A2"/>
    <w:rsid w:val="009A319E"/>
    <w:rsid w:val="009B2A37"/>
    <w:rsid w:val="009B32E9"/>
    <w:rsid w:val="009B5725"/>
    <w:rsid w:val="009C7908"/>
    <w:rsid w:val="009D090C"/>
    <w:rsid w:val="009D0CD1"/>
    <w:rsid w:val="009D195A"/>
    <w:rsid w:val="009D3357"/>
    <w:rsid w:val="009D5F36"/>
    <w:rsid w:val="009E0BD2"/>
    <w:rsid w:val="009E10B2"/>
    <w:rsid w:val="009E7500"/>
    <w:rsid w:val="009F02C1"/>
    <w:rsid w:val="009F11F2"/>
    <w:rsid w:val="009F2B1B"/>
    <w:rsid w:val="009F4E3D"/>
    <w:rsid w:val="009F6D99"/>
    <w:rsid w:val="00A00161"/>
    <w:rsid w:val="00A00EBD"/>
    <w:rsid w:val="00A01993"/>
    <w:rsid w:val="00A104FB"/>
    <w:rsid w:val="00A1442A"/>
    <w:rsid w:val="00A15387"/>
    <w:rsid w:val="00A16340"/>
    <w:rsid w:val="00A16621"/>
    <w:rsid w:val="00A16D08"/>
    <w:rsid w:val="00A206AB"/>
    <w:rsid w:val="00A22F41"/>
    <w:rsid w:val="00A24E5A"/>
    <w:rsid w:val="00A2551E"/>
    <w:rsid w:val="00A25941"/>
    <w:rsid w:val="00A2684C"/>
    <w:rsid w:val="00A27C1E"/>
    <w:rsid w:val="00A27E18"/>
    <w:rsid w:val="00A30C55"/>
    <w:rsid w:val="00A33541"/>
    <w:rsid w:val="00A34178"/>
    <w:rsid w:val="00A42EA8"/>
    <w:rsid w:val="00A44262"/>
    <w:rsid w:val="00A45471"/>
    <w:rsid w:val="00A45504"/>
    <w:rsid w:val="00A475C8"/>
    <w:rsid w:val="00A47EAA"/>
    <w:rsid w:val="00A511AF"/>
    <w:rsid w:val="00A51DEB"/>
    <w:rsid w:val="00A52806"/>
    <w:rsid w:val="00A52A37"/>
    <w:rsid w:val="00A563D8"/>
    <w:rsid w:val="00A60A55"/>
    <w:rsid w:val="00A60A56"/>
    <w:rsid w:val="00A61F50"/>
    <w:rsid w:val="00A634F2"/>
    <w:rsid w:val="00A677B4"/>
    <w:rsid w:val="00A70190"/>
    <w:rsid w:val="00A70F88"/>
    <w:rsid w:val="00A71B36"/>
    <w:rsid w:val="00A72745"/>
    <w:rsid w:val="00A76037"/>
    <w:rsid w:val="00A77F34"/>
    <w:rsid w:val="00A82B23"/>
    <w:rsid w:val="00A859DB"/>
    <w:rsid w:val="00A86D29"/>
    <w:rsid w:val="00A87238"/>
    <w:rsid w:val="00A87C7D"/>
    <w:rsid w:val="00A90C64"/>
    <w:rsid w:val="00A92B10"/>
    <w:rsid w:val="00A93F87"/>
    <w:rsid w:val="00A965CB"/>
    <w:rsid w:val="00AA10F8"/>
    <w:rsid w:val="00AA2761"/>
    <w:rsid w:val="00AA2783"/>
    <w:rsid w:val="00AA408B"/>
    <w:rsid w:val="00AB133C"/>
    <w:rsid w:val="00AB42BE"/>
    <w:rsid w:val="00AB515C"/>
    <w:rsid w:val="00AB69A6"/>
    <w:rsid w:val="00AB6A93"/>
    <w:rsid w:val="00AC58A8"/>
    <w:rsid w:val="00AD06D1"/>
    <w:rsid w:val="00AD1E17"/>
    <w:rsid w:val="00AD3C4C"/>
    <w:rsid w:val="00AD5FBB"/>
    <w:rsid w:val="00AD7092"/>
    <w:rsid w:val="00AE0130"/>
    <w:rsid w:val="00AE088B"/>
    <w:rsid w:val="00AE1218"/>
    <w:rsid w:val="00AE1F9C"/>
    <w:rsid w:val="00AE300A"/>
    <w:rsid w:val="00AE5EFF"/>
    <w:rsid w:val="00AE64F7"/>
    <w:rsid w:val="00AE65A8"/>
    <w:rsid w:val="00AE70DE"/>
    <w:rsid w:val="00AF0BEA"/>
    <w:rsid w:val="00AF3C7F"/>
    <w:rsid w:val="00AF3D48"/>
    <w:rsid w:val="00B00846"/>
    <w:rsid w:val="00B013E0"/>
    <w:rsid w:val="00B05955"/>
    <w:rsid w:val="00B05EA2"/>
    <w:rsid w:val="00B1121F"/>
    <w:rsid w:val="00B118EF"/>
    <w:rsid w:val="00B12358"/>
    <w:rsid w:val="00B15F22"/>
    <w:rsid w:val="00B2027C"/>
    <w:rsid w:val="00B20830"/>
    <w:rsid w:val="00B20CD1"/>
    <w:rsid w:val="00B2246D"/>
    <w:rsid w:val="00B227E6"/>
    <w:rsid w:val="00B2399E"/>
    <w:rsid w:val="00B2596D"/>
    <w:rsid w:val="00B25E63"/>
    <w:rsid w:val="00B2630C"/>
    <w:rsid w:val="00B271E6"/>
    <w:rsid w:val="00B31DE5"/>
    <w:rsid w:val="00B32003"/>
    <w:rsid w:val="00B32E27"/>
    <w:rsid w:val="00B32F4F"/>
    <w:rsid w:val="00B33230"/>
    <w:rsid w:val="00B33408"/>
    <w:rsid w:val="00B34ECA"/>
    <w:rsid w:val="00B3537B"/>
    <w:rsid w:val="00B40A00"/>
    <w:rsid w:val="00B40C55"/>
    <w:rsid w:val="00B42056"/>
    <w:rsid w:val="00B42747"/>
    <w:rsid w:val="00B42B2A"/>
    <w:rsid w:val="00B431E7"/>
    <w:rsid w:val="00B44C42"/>
    <w:rsid w:val="00B463B7"/>
    <w:rsid w:val="00B5111D"/>
    <w:rsid w:val="00B531EC"/>
    <w:rsid w:val="00B537EE"/>
    <w:rsid w:val="00B55083"/>
    <w:rsid w:val="00B614D6"/>
    <w:rsid w:val="00B628BD"/>
    <w:rsid w:val="00B635E8"/>
    <w:rsid w:val="00B63BA5"/>
    <w:rsid w:val="00B66E41"/>
    <w:rsid w:val="00B76A63"/>
    <w:rsid w:val="00B76EF5"/>
    <w:rsid w:val="00B773A2"/>
    <w:rsid w:val="00B82C9D"/>
    <w:rsid w:val="00B82D08"/>
    <w:rsid w:val="00B85CFE"/>
    <w:rsid w:val="00B8655E"/>
    <w:rsid w:val="00B8660F"/>
    <w:rsid w:val="00B867E5"/>
    <w:rsid w:val="00B90D53"/>
    <w:rsid w:val="00B970C1"/>
    <w:rsid w:val="00BA0E3D"/>
    <w:rsid w:val="00BA1731"/>
    <w:rsid w:val="00BA3F5F"/>
    <w:rsid w:val="00BB06C7"/>
    <w:rsid w:val="00BB27D9"/>
    <w:rsid w:val="00BB3662"/>
    <w:rsid w:val="00BB56D9"/>
    <w:rsid w:val="00BB56ED"/>
    <w:rsid w:val="00BB5D10"/>
    <w:rsid w:val="00BB61E7"/>
    <w:rsid w:val="00BB73AA"/>
    <w:rsid w:val="00BB7A79"/>
    <w:rsid w:val="00BC2929"/>
    <w:rsid w:val="00BC2E6A"/>
    <w:rsid w:val="00BC3ED1"/>
    <w:rsid w:val="00BC3F93"/>
    <w:rsid w:val="00BC4F04"/>
    <w:rsid w:val="00BD024C"/>
    <w:rsid w:val="00BD1596"/>
    <w:rsid w:val="00BD3B4A"/>
    <w:rsid w:val="00BD4E82"/>
    <w:rsid w:val="00BD5192"/>
    <w:rsid w:val="00BD5C3C"/>
    <w:rsid w:val="00BD65BA"/>
    <w:rsid w:val="00BD6FDA"/>
    <w:rsid w:val="00BD7B64"/>
    <w:rsid w:val="00BD7CB1"/>
    <w:rsid w:val="00BE11AC"/>
    <w:rsid w:val="00BE35DE"/>
    <w:rsid w:val="00BE41C8"/>
    <w:rsid w:val="00BE449C"/>
    <w:rsid w:val="00BE486D"/>
    <w:rsid w:val="00BF31E6"/>
    <w:rsid w:val="00BF3914"/>
    <w:rsid w:val="00BF4943"/>
    <w:rsid w:val="00BF53D5"/>
    <w:rsid w:val="00BF6DFC"/>
    <w:rsid w:val="00BF6F1F"/>
    <w:rsid w:val="00C01046"/>
    <w:rsid w:val="00C0364F"/>
    <w:rsid w:val="00C07058"/>
    <w:rsid w:val="00C108D5"/>
    <w:rsid w:val="00C10ABC"/>
    <w:rsid w:val="00C12C7D"/>
    <w:rsid w:val="00C140EE"/>
    <w:rsid w:val="00C15711"/>
    <w:rsid w:val="00C15E28"/>
    <w:rsid w:val="00C16C19"/>
    <w:rsid w:val="00C201BB"/>
    <w:rsid w:val="00C23C0A"/>
    <w:rsid w:val="00C2422E"/>
    <w:rsid w:val="00C24E2C"/>
    <w:rsid w:val="00C2694A"/>
    <w:rsid w:val="00C31836"/>
    <w:rsid w:val="00C32466"/>
    <w:rsid w:val="00C33148"/>
    <w:rsid w:val="00C34927"/>
    <w:rsid w:val="00C364A0"/>
    <w:rsid w:val="00C40CF0"/>
    <w:rsid w:val="00C44E24"/>
    <w:rsid w:val="00C46AD3"/>
    <w:rsid w:val="00C47E3D"/>
    <w:rsid w:val="00C54E4D"/>
    <w:rsid w:val="00C579E8"/>
    <w:rsid w:val="00C6029F"/>
    <w:rsid w:val="00C6053D"/>
    <w:rsid w:val="00C6060C"/>
    <w:rsid w:val="00C61A63"/>
    <w:rsid w:val="00C620CE"/>
    <w:rsid w:val="00C63481"/>
    <w:rsid w:val="00C64A30"/>
    <w:rsid w:val="00C64ED1"/>
    <w:rsid w:val="00C652A0"/>
    <w:rsid w:val="00C66D35"/>
    <w:rsid w:val="00C73E85"/>
    <w:rsid w:val="00C75CC7"/>
    <w:rsid w:val="00C811E9"/>
    <w:rsid w:val="00C81F34"/>
    <w:rsid w:val="00C8322C"/>
    <w:rsid w:val="00C871FB"/>
    <w:rsid w:val="00C87212"/>
    <w:rsid w:val="00C905E6"/>
    <w:rsid w:val="00C906EA"/>
    <w:rsid w:val="00C91BD2"/>
    <w:rsid w:val="00C9201E"/>
    <w:rsid w:val="00C925FD"/>
    <w:rsid w:val="00C941E7"/>
    <w:rsid w:val="00C97A12"/>
    <w:rsid w:val="00C97BA8"/>
    <w:rsid w:val="00CA0861"/>
    <w:rsid w:val="00CA10A4"/>
    <w:rsid w:val="00CA1C46"/>
    <w:rsid w:val="00CA1FB4"/>
    <w:rsid w:val="00CA59B6"/>
    <w:rsid w:val="00CA6B81"/>
    <w:rsid w:val="00CA6E5D"/>
    <w:rsid w:val="00CB1033"/>
    <w:rsid w:val="00CB2FEF"/>
    <w:rsid w:val="00CB42FE"/>
    <w:rsid w:val="00CB64CC"/>
    <w:rsid w:val="00CB7A29"/>
    <w:rsid w:val="00CC0D56"/>
    <w:rsid w:val="00CC19FF"/>
    <w:rsid w:val="00CC4088"/>
    <w:rsid w:val="00CC4404"/>
    <w:rsid w:val="00CC4E66"/>
    <w:rsid w:val="00CC5F0C"/>
    <w:rsid w:val="00CD197B"/>
    <w:rsid w:val="00CD1E98"/>
    <w:rsid w:val="00CD4797"/>
    <w:rsid w:val="00CD6844"/>
    <w:rsid w:val="00CE0791"/>
    <w:rsid w:val="00CE11A0"/>
    <w:rsid w:val="00CE2BEB"/>
    <w:rsid w:val="00CE3361"/>
    <w:rsid w:val="00CE7C4D"/>
    <w:rsid w:val="00CF0122"/>
    <w:rsid w:val="00CF3BD4"/>
    <w:rsid w:val="00CF47D1"/>
    <w:rsid w:val="00D03300"/>
    <w:rsid w:val="00D04C3C"/>
    <w:rsid w:val="00D1129F"/>
    <w:rsid w:val="00D121DC"/>
    <w:rsid w:val="00D12CA9"/>
    <w:rsid w:val="00D14647"/>
    <w:rsid w:val="00D1475B"/>
    <w:rsid w:val="00D15346"/>
    <w:rsid w:val="00D15CA0"/>
    <w:rsid w:val="00D2024F"/>
    <w:rsid w:val="00D21F89"/>
    <w:rsid w:val="00D2274D"/>
    <w:rsid w:val="00D22C5F"/>
    <w:rsid w:val="00D27EB6"/>
    <w:rsid w:val="00D30F1D"/>
    <w:rsid w:val="00D31330"/>
    <w:rsid w:val="00D3252D"/>
    <w:rsid w:val="00D35904"/>
    <w:rsid w:val="00D36374"/>
    <w:rsid w:val="00D36E3C"/>
    <w:rsid w:val="00D43B0D"/>
    <w:rsid w:val="00D43BB5"/>
    <w:rsid w:val="00D448F2"/>
    <w:rsid w:val="00D44C49"/>
    <w:rsid w:val="00D46CC4"/>
    <w:rsid w:val="00D57605"/>
    <w:rsid w:val="00D608D8"/>
    <w:rsid w:val="00D6174D"/>
    <w:rsid w:val="00D648FD"/>
    <w:rsid w:val="00D75741"/>
    <w:rsid w:val="00D7672D"/>
    <w:rsid w:val="00D76F6F"/>
    <w:rsid w:val="00D77237"/>
    <w:rsid w:val="00D77B43"/>
    <w:rsid w:val="00D815FF"/>
    <w:rsid w:val="00D84A93"/>
    <w:rsid w:val="00D85507"/>
    <w:rsid w:val="00D86ACC"/>
    <w:rsid w:val="00D91F73"/>
    <w:rsid w:val="00D92CB8"/>
    <w:rsid w:val="00D931A4"/>
    <w:rsid w:val="00D936AC"/>
    <w:rsid w:val="00D94233"/>
    <w:rsid w:val="00D95F28"/>
    <w:rsid w:val="00DA0AFB"/>
    <w:rsid w:val="00DA26D6"/>
    <w:rsid w:val="00DA4F58"/>
    <w:rsid w:val="00DA56CD"/>
    <w:rsid w:val="00DA7096"/>
    <w:rsid w:val="00DA7324"/>
    <w:rsid w:val="00DB22C8"/>
    <w:rsid w:val="00DB4F13"/>
    <w:rsid w:val="00DB65A0"/>
    <w:rsid w:val="00DB6A71"/>
    <w:rsid w:val="00DB6E18"/>
    <w:rsid w:val="00DC0068"/>
    <w:rsid w:val="00DC5008"/>
    <w:rsid w:val="00DC6E40"/>
    <w:rsid w:val="00DD10AF"/>
    <w:rsid w:val="00DD2FC8"/>
    <w:rsid w:val="00DD690E"/>
    <w:rsid w:val="00DD6F6A"/>
    <w:rsid w:val="00DE0964"/>
    <w:rsid w:val="00DE228D"/>
    <w:rsid w:val="00DE50E5"/>
    <w:rsid w:val="00DE5157"/>
    <w:rsid w:val="00DE6806"/>
    <w:rsid w:val="00DE7017"/>
    <w:rsid w:val="00DF2CF5"/>
    <w:rsid w:val="00DF55E8"/>
    <w:rsid w:val="00DF7813"/>
    <w:rsid w:val="00E046E2"/>
    <w:rsid w:val="00E05411"/>
    <w:rsid w:val="00E066DB"/>
    <w:rsid w:val="00E06E45"/>
    <w:rsid w:val="00E07947"/>
    <w:rsid w:val="00E13086"/>
    <w:rsid w:val="00E178EC"/>
    <w:rsid w:val="00E21DE3"/>
    <w:rsid w:val="00E239CF"/>
    <w:rsid w:val="00E260AF"/>
    <w:rsid w:val="00E27B4A"/>
    <w:rsid w:val="00E27F7D"/>
    <w:rsid w:val="00E31368"/>
    <w:rsid w:val="00E31BB8"/>
    <w:rsid w:val="00E32D54"/>
    <w:rsid w:val="00E335D6"/>
    <w:rsid w:val="00E353E7"/>
    <w:rsid w:val="00E36B69"/>
    <w:rsid w:val="00E36CF5"/>
    <w:rsid w:val="00E37E2B"/>
    <w:rsid w:val="00E43ED9"/>
    <w:rsid w:val="00E46099"/>
    <w:rsid w:val="00E51330"/>
    <w:rsid w:val="00E52F90"/>
    <w:rsid w:val="00E54E72"/>
    <w:rsid w:val="00E55004"/>
    <w:rsid w:val="00E563A2"/>
    <w:rsid w:val="00E56E8E"/>
    <w:rsid w:val="00E6068B"/>
    <w:rsid w:val="00E618D7"/>
    <w:rsid w:val="00E6227A"/>
    <w:rsid w:val="00E63628"/>
    <w:rsid w:val="00E6544E"/>
    <w:rsid w:val="00E65AA3"/>
    <w:rsid w:val="00E6601A"/>
    <w:rsid w:val="00E661CC"/>
    <w:rsid w:val="00E66841"/>
    <w:rsid w:val="00E67077"/>
    <w:rsid w:val="00E67EA0"/>
    <w:rsid w:val="00E7105D"/>
    <w:rsid w:val="00E73F4C"/>
    <w:rsid w:val="00E77290"/>
    <w:rsid w:val="00E82167"/>
    <w:rsid w:val="00E8357F"/>
    <w:rsid w:val="00E83815"/>
    <w:rsid w:val="00E86142"/>
    <w:rsid w:val="00E87505"/>
    <w:rsid w:val="00E878F0"/>
    <w:rsid w:val="00E90CEE"/>
    <w:rsid w:val="00E91EDB"/>
    <w:rsid w:val="00E93172"/>
    <w:rsid w:val="00E94577"/>
    <w:rsid w:val="00E95489"/>
    <w:rsid w:val="00E97095"/>
    <w:rsid w:val="00E972EA"/>
    <w:rsid w:val="00EA1FCC"/>
    <w:rsid w:val="00EA4A7D"/>
    <w:rsid w:val="00EA5B4B"/>
    <w:rsid w:val="00EB6E9D"/>
    <w:rsid w:val="00EB7C47"/>
    <w:rsid w:val="00EC11BD"/>
    <w:rsid w:val="00EC130C"/>
    <w:rsid w:val="00EC611B"/>
    <w:rsid w:val="00ED2D16"/>
    <w:rsid w:val="00ED4941"/>
    <w:rsid w:val="00ED4D5A"/>
    <w:rsid w:val="00EE07F6"/>
    <w:rsid w:val="00EE133A"/>
    <w:rsid w:val="00EE250F"/>
    <w:rsid w:val="00EE2B99"/>
    <w:rsid w:val="00EF0917"/>
    <w:rsid w:val="00EF30CF"/>
    <w:rsid w:val="00EF68AC"/>
    <w:rsid w:val="00EF7DC1"/>
    <w:rsid w:val="00F00D91"/>
    <w:rsid w:val="00F03423"/>
    <w:rsid w:val="00F0667A"/>
    <w:rsid w:val="00F07508"/>
    <w:rsid w:val="00F11EE9"/>
    <w:rsid w:val="00F12D86"/>
    <w:rsid w:val="00F1447F"/>
    <w:rsid w:val="00F1485A"/>
    <w:rsid w:val="00F32C1D"/>
    <w:rsid w:val="00F33079"/>
    <w:rsid w:val="00F334A0"/>
    <w:rsid w:val="00F336F6"/>
    <w:rsid w:val="00F341C9"/>
    <w:rsid w:val="00F34C14"/>
    <w:rsid w:val="00F3661C"/>
    <w:rsid w:val="00F36B74"/>
    <w:rsid w:val="00F40194"/>
    <w:rsid w:val="00F40541"/>
    <w:rsid w:val="00F44B15"/>
    <w:rsid w:val="00F4528F"/>
    <w:rsid w:val="00F45BF6"/>
    <w:rsid w:val="00F5077D"/>
    <w:rsid w:val="00F53CA7"/>
    <w:rsid w:val="00F6241B"/>
    <w:rsid w:val="00F629B2"/>
    <w:rsid w:val="00F62BCE"/>
    <w:rsid w:val="00F6546D"/>
    <w:rsid w:val="00F70D9B"/>
    <w:rsid w:val="00F71DAE"/>
    <w:rsid w:val="00F735D3"/>
    <w:rsid w:val="00F73DAD"/>
    <w:rsid w:val="00F74ED7"/>
    <w:rsid w:val="00F76C51"/>
    <w:rsid w:val="00F804BC"/>
    <w:rsid w:val="00F82C21"/>
    <w:rsid w:val="00F832DF"/>
    <w:rsid w:val="00F85CE5"/>
    <w:rsid w:val="00F87309"/>
    <w:rsid w:val="00F87AFC"/>
    <w:rsid w:val="00F90FAA"/>
    <w:rsid w:val="00F9360D"/>
    <w:rsid w:val="00F94E50"/>
    <w:rsid w:val="00F96EB2"/>
    <w:rsid w:val="00F979B5"/>
    <w:rsid w:val="00FA014A"/>
    <w:rsid w:val="00FA11D1"/>
    <w:rsid w:val="00FA2EB1"/>
    <w:rsid w:val="00FA518E"/>
    <w:rsid w:val="00FA7301"/>
    <w:rsid w:val="00FB0CA6"/>
    <w:rsid w:val="00FB361D"/>
    <w:rsid w:val="00FB43FF"/>
    <w:rsid w:val="00FB4DC7"/>
    <w:rsid w:val="00FB67F3"/>
    <w:rsid w:val="00FC2B0F"/>
    <w:rsid w:val="00FC391A"/>
    <w:rsid w:val="00FC51E1"/>
    <w:rsid w:val="00FC610C"/>
    <w:rsid w:val="00FD0FA0"/>
    <w:rsid w:val="00FD2B77"/>
    <w:rsid w:val="00FD3819"/>
    <w:rsid w:val="00FD4848"/>
    <w:rsid w:val="00FD7336"/>
    <w:rsid w:val="00FD78DE"/>
    <w:rsid w:val="00FE1230"/>
    <w:rsid w:val="00FE6146"/>
    <w:rsid w:val="00FE7B72"/>
    <w:rsid w:val="00FF027C"/>
    <w:rsid w:val="00FF049D"/>
    <w:rsid w:val="00FF53B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2575633"/>
  <w15:docId w15:val="{A75AF381-5146-454B-9A54-0A21649E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before="120" w:after="120" w:line="288"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E2"/>
    <w:rPr>
      <w:lang w:val="ru-RU"/>
    </w:rPr>
  </w:style>
  <w:style w:type="paragraph" w:styleId="Ttulo1">
    <w:name w:val="heading 1"/>
    <w:basedOn w:val="Normal"/>
    <w:next w:val="Normal"/>
    <w:link w:val="Ttulo1Carter"/>
    <w:uiPriority w:val="9"/>
    <w:qFormat/>
    <w:rsid w:val="00324935"/>
    <w:pPr>
      <w:keepNext/>
      <w:keepLines/>
      <w:spacing w:before="240" w:after="0"/>
      <w:ind w:firstLine="0"/>
      <w:jc w:val="center"/>
      <w:outlineLvl w:val="0"/>
    </w:pPr>
    <w:rPr>
      <w:rFonts w:eastAsiaTheme="majorEastAsia" w:cstheme="minorHAnsi"/>
      <w:b/>
      <w:bCs/>
      <w:color w:val="17365D" w:themeColor="text2" w:themeShade="BF"/>
      <w:sz w:val="26"/>
      <w:szCs w:val="28"/>
      <w:lang w:val="pt-PT"/>
    </w:rPr>
  </w:style>
  <w:style w:type="paragraph" w:styleId="Ttulo2">
    <w:name w:val="heading 2"/>
    <w:basedOn w:val="clause"/>
    <w:next w:val="Normal"/>
    <w:link w:val="Ttulo2Carter"/>
    <w:uiPriority w:val="9"/>
    <w:unhideWhenUsed/>
    <w:qFormat/>
    <w:rsid w:val="00324935"/>
    <w:pPr>
      <w:spacing w:after="120" w:line="288" w:lineRule="auto"/>
      <w:outlineLvl w:val="1"/>
    </w:pPr>
    <w:rPr>
      <w:rFonts w:asciiTheme="minorHAnsi" w:hAnsiTheme="minorHAnsi" w:cstheme="minorHAnsi"/>
      <w:sz w:val="22"/>
      <w:szCs w:val="22"/>
      <w:lang w:val="pt-PT"/>
    </w:rPr>
  </w:style>
  <w:style w:type="paragraph" w:styleId="Ttulo3">
    <w:name w:val="heading 3"/>
    <w:basedOn w:val="Normal"/>
    <w:next w:val="Normal"/>
    <w:link w:val="Ttulo3Carter"/>
    <w:uiPriority w:val="9"/>
    <w:unhideWhenUsed/>
    <w:qFormat/>
    <w:rsid w:val="001C0A15"/>
    <w:pPr>
      <w:keepNext/>
      <w:keepLines/>
      <w:tabs>
        <w:tab w:val="num" w:pos="900"/>
      </w:tabs>
      <w:spacing w:before="200" w:after="0" w:line="360" w:lineRule="auto"/>
      <w:ind w:left="900" w:hanging="720"/>
      <w:outlineLvl w:val="2"/>
    </w:pPr>
    <w:rPr>
      <w:rFonts w:asciiTheme="majorHAnsi" w:eastAsiaTheme="majorEastAsia" w:hAnsiTheme="majorHAnsi" w:cstheme="majorBidi"/>
      <w:b/>
      <w:bCs/>
      <w:color w:val="4F81BD" w:themeColor="accent1"/>
      <w:sz w:val="20"/>
      <w:lang w:val="pt-PT"/>
    </w:rPr>
  </w:style>
  <w:style w:type="paragraph" w:styleId="Ttulo4">
    <w:name w:val="heading 4"/>
    <w:basedOn w:val="Normal"/>
    <w:next w:val="Normal"/>
    <w:link w:val="Ttulo4Carter"/>
    <w:uiPriority w:val="9"/>
    <w:unhideWhenUsed/>
    <w:qFormat/>
    <w:rsid w:val="001C0A15"/>
    <w:pPr>
      <w:keepNext/>
      <w:keepLines/>
      <w:tabs>
        <w:tab w:val="num" w:pos="864"/>
      </w:tabs>
      <w:spacing w:before="200" w:after="0" w:line="360" w:lineRule="auto"/>
      <w:ind w:left="864" w:hanging="864"/>
      <w:outlineLvl w:val="3"/>
    </w:pPr>
    <w:rPr>
      <w:rFonts w:asciiTheme="majorHAnsi" w:eastAsiaTheme="majorEastAsia" w:hAnsiTheme="majorHAnsi" w:cstheme="majorBidi"/>
      <w:b/>
      <w:bCs/>
      <w:i/>
      <w:iCs/>
      <w:color w:val="4F81BD" w:themeColor="accent1"/>
      <w:sz w:val="20"/>
      <w:lang w:val="pt-PT"/>
    </w:rPr>
  </w:style>
  <w:style w:type="paragraph" w:styleId="Ttulo5">
    <w:name w:val="heading 5"/>
    <w:basedOn w:val="Normal"/>
    <w:next w:val="Normal"/>
    <w:link w:val="Ttulo5Carter"/>
    <w:uiPriority w:val="9"/>
    <w:semiHidden/>
    <w:unhideWhenUsed/>
    <w:qFormat/>
    <w:rsid w:val="001C0A15"/>
    <w:pPr>
      <w:keepNext/>
      <w:keepLines/>
      <w:tabs>
        <w:tab w:val="num" w:pos="1008"/>
      </w:tabs>
      <w:spacing w:before="200" w:after="0" w:line="360" w:lineRule="auto"/>
      <w:ind w:left="1008" w:hanging="1008"/>
      <w:outlineLvl w:val="4"/>
    </w:pPr>
    <w:rPr>
      <w:rFonts w:asciiTheme="majorHAnsi" w:eastAsiaTheme="majorEastAsia" w:hAnsiTheme="majorHAnsi" w:cstheme="majorBidi"/>
      <w:color w:val="243F60" w:themeColor="accent1" w:themeShade="7F"/>
      <w:sz w:val="20"/>
      <w:lang w:val="pt-PT"/>
    </w:rPr>
  </w:style>
  <w:style w:type="paragraph" w:styleId="Ttulo6">
    <w:name w:val="heading 6"/>
    <w:basedOn w:val="Normal"/>
    <w:next w:val="Normal"/>
    <w:link w:val="Ttulo6Carter"/>
    <w:uiPriority w:val="9"/>
    <w:semiHidden/>
    <w:unhideWhenUsed/>
    <w:qFormat/>
    <w:rsid w:val="001C0A15"/>
    <w:pPr>
      <w:keepNext/>
      <w:keepLines/>
      <w:tabs>
        <w:tab w:val="num" w:pos="1152"/>
      </w:tabs>
      <w:spacing w:before="200" w:after="0" w:line="360" w:lineRule="auto"/>
      <w:ind w:left="1152" w:hanging="1152"/>
      <w:outlineLvl w:val="5"/>
    </w:pPr>
    <w:rPr>
      <w:rFonts w:asciiTheme="majorHAnsi" w:eastAsiaTheme="majorEastAsia" w:hAnsiTheme="majorHAnsi" w:cstheme="majorBidi"/>
      <w:i/>
      <w:iCs/>
      <w:color w:val="243F60" w:themeColor="accent1" w:themeShade="7F"/>
      <w:sz w:val="20"/>
      <w:lang w:val="pt-PT"/>
    </w:rPr>
  </w:style>
  <w:style w:type="paragraph" w:styleId="Ttulo7">
    <w:name w:val="heading 7"/>
    <w:basedOn w:val="Normal"/>
    <w:next w:val="Normal"/>
    <w:link w:val="Ttulo7Carter"/>
    <w:uiPriority w:val="9"/>
    <w:semiHidden/>
    <w:unhideWhenUsed/>
    <w:qFormat/>
    <w:rsid w:val="001C0A15"/>
    <w:pPr>
      <w:keepNext/>
      <w:keepLines/>
      <w:tabs>
        <w:tab w:val="num" w:pos="1296"/>
      </w:tabs>
      <w:spacing w:before="200" w:after="0" w:line="360" w:lineRule="auto"/>
      <w:ind w:left="1296" w:hanging="1296"/>
      <w:outlineLvl w:val="6"/>
    </w:pPr>
    <w:rPr>
      <w:rFonts w:asciiTheme="majorHAnsi" w:eastAsiaTheme="majorEastAsia" w:hAnsiTheme="majorHAnsi" w:cstheme="majorBidi"/>
      <w:i/>
      <w:iCs/>
      <w:color w:val="404040" w:themeColor="text1" w:themeTint="BF"/>
      <w:sz w:val="20"/>
      <w:lang w:val="pt-PT"/>
    </w:rPr>
  </w:style>
  <w:style w:type="paragraph" w:styleId="Ttulo8">
    <w:name w:val="heading 8"/>
    <w:basedOn w:val="Normal"/>
    <w:next w:val="Normal"/>
    <w:link w:val="Ttulo8Carter"/>
    <w:uiPriority w:val="9"/>
    <w:semiHidden/>
    <w:unhideWhenUsed/>
    <w:qFormat/>
    <w:rsid w:val="001C0A15"/>
    <w:pPr>
      <w:keepNext/>
      <w:keepLines/>
      <w:tabs>
        <w:tab w:val="num" w:pos="1440"/>
      </w:tabs>
      <w:spacing w:before="200" w:after="0" w:line="360" w:lineRule="auto"/>
      <w:ind w:left="1440" w:hanging="1440"/>
      <w:outlineLvl w:val="7"/>
    </w:pPr>
    <w:rPr>
      <w:rFonts w:asciiTheme="majorHAnsi" w:eastAsiaTheme="majorEastAsia" w:hAnsiTheme="majorHAnsi" w:cstheme="majorBidi"/>
      <w:color w:val="404040" w:themeColor="text1" w:themeTint="BF"/>
      <w:sz w:val="20"/>
      <w:szCs w:val="20"/>
      <w:lang w:val="pt-PT"/>
    </w:rPr>
  </w:style>
  <w:style w:type="paragraph" w:styleId="Ttulo9">
    <w:name w:val="heading 9"/>
    <w:basedOn w:val="Normal"/>
    <w:next w:val="Normal"/>
    <w:link w:val="Ttulo9Carter"/>
    <w:uiPriority w:val="9"/>
    <w:semiHidden/>
    <w:unhideWhenUsed/>
    <w:qFormat/>
    <w:rsid w:val="001C0A15"/>
    <w:pPr>
      <w:keepNext/>
      <w:keepLines/>
      <w:tabs>
        <w:tab w:val="num" w:pos="1584"/>
      </w:tabs>
      <w:spacing w:before="200" w:after="0" w:line="360" w:lineRule="auto"/>
      <w:ind w:left="1584" w:hanging="1584"/>
      <w:outlineLvl w:val="8"/>
    </w:pPr>
    <w:rPr>
      <w:rFonts w:asciiTheme="majorHAnsi" w:eastAsiaTheme="majorEastAsia" w:hAnsiTheme="majorHAnsi" w:cstheme="majorBidi"/>
      <w:i/>
      <w:iCs/>
      <w:color w:val="404040" w:themeColor="text1" w:themeTint="BF"/>
      <w:sz w:val="20"/>
      <w:szCs w:val="20"/>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24935"/>
    <w:rPr>
      <w:rFonts w:eastAsiaTheme="majorEastAsia" w:cstheme="minorHAnsi"/>
      <w:b/>
      <w:bCs/>
      <w:color w:val="17365D" w:themeColor="text2" w:themeShade="BF"/>
      <w:sz w:val="26"/>
      <w:szCs w:val="28"/>
    </w:rPr>
  </w:style>
  <w:style w:type="character" w:customStyle="1" w:styleId="Ttulo2Carter">
    <w:name w:val="Título 2 Caráter"/>
    <w:basedOn w:val="Tipodeletrapredefinidodopargrafo"/>
    <w:link w:val="Ttulo2"/>
    <w:uiPriority w:val="9"/>
    <w:rsid w:val="00324935"/>
    <w:rPr>
      <w:rFonts w:eastAsia="Times New Roman" w:cstheme="minorHAnsi"/>
      <w:b/>
      <w:bCs/>
      <w:color w:val="000000"/>
      <w:lang w:eastAsia="en-GB"/>
    </w:rPr>
  </w:style>
  <w:style w:type="character" w:customStyle="1" w:styleId="Ttulo3Carter">
    <w:name w:val="Título 3 Caráter"/>
    <w:basedOn w:val="Tipodeletrapredefinidodopargrafo"/>
    <w:link w:val="Ttulo3"/>
    <w:uiPriority w:val="9"/>
    <w:semiHidden/>
    <w:rsid w:val="001C0A15"/>
    <w:rPr>
      <w:rFonts w:asciiTheme="majorHAnsi" w:eastAsiaTheme="majorEastAsia" w:hAnsiTheme="majorHAnsi" w:cstheme="majorBidi"/>
      <w:b/>
      <w:bCs/>
      <w:color w:val="4F81BD" w:themeColor="accent1"/>
      <w:sz w:val="20"/>
    </w:rPr>
  </w:style>
  <w:style w:type="character" w:customStyle="1" w:styleId="Ttulo4Carter">
    <w:name w:val="Título 4 Caráter"/>
    <w:basedOn w:val="Tipodeletrapredefinidodopargrafo"/>
    <w:link w:val="Ttulo4"/>
    <w:uiPriority w:val="9"/>
    <w:semiHidden/>
    <w:rsid w:val="001C0A15"/>
    <w:rPr>
      <w:rFonts w:asciiTheme="majorHAnsi" w:eastAsiaTheme="majorEastAsia" w:hAnsiTheme="majorHAnsi" w:cstheme="majorBidi"/>
      <w:b/>
      <w:bCs/>
      <w:i/>
      <w:iCs/>
      <w:color w:val="4F81BD" w:themeColor="accent1"/>
      <w:sz w:val="20"/>
    </w:rPr>
  </w:style>
  <w:style w:type="character" w:customStyle="1" w:styleId="Ttulo5Carter">
    <w:name w:val="Título 5 Caráter"/>
    <w:basedOn w:val="Tipodeletrapredefinidodopargrafo"/>
    <w:link w:val="Ttulo5"/>
    <w:uiPriority w:val="9"/>
    <w:semiHidden/>
    <w:rsid w:val="001C0A15"/>
    <w:rPr>
      <w:rFonts w:asciiTheme="majorHAnsi" w:eastAsiaTheme="majorEastAsia" w:hAnsiTheme="majorHAnsi" w:cstheme="majorBidi"/>
      <w:color w:val="243F60" w:themeColor="accent1" w:themeShade="7F"/>
      <w:sz w:val="20"/>
    </w:rPr>
  </w:style>
  <w:style w:type="character" w:customStyle="1" w:styleId="Ttulo6Carter">
    <w:name w:val="Título 6 Caráter"/>
    <w:basedOn w:val="Tipodeletrapredefinidodopargrafo"/>
    <w:link w:val="Ttulo6"/>
    <w:uiPriority w:val="9"/>
    <w:semiHidden/>
    <w:rsid w:val="001C0A15"/>
    <w:rPr>
      <w:rFonts w:asciiTheme="majorHAnsi" w:eastAsiaTheme="majorEastAsia" w:hAnsiTheme="majorHAnsi" w:cstheme="majorBidi"/>
      <w:i/>
      <w:iCs/>
      <w:color w:val="243F60" w:themeColor="accent1" w:themeShade="7F"/>
      <w:sz w:val="20"/>
    </w:rPr>
  </w:style>
  <w:style w:type="character" w:customStyle="1" w:styleId="Ttulo7Carter">
    <w:name w:val="Título 7 Caráter"/>
    <w:basedOn w:val="Tipodeletrapredefinidodopargrafo"/>
    <w:link w:val="Ttulo7"/>
    <w:uiPriority w:val="9"/>
    <w:semiHidden/>
    <w:rsid w:val="001C0A15"/>
    <w:rPr>
      <w:rFonts w:asciiTheme="majorHAnsi" w:eastAsiaTheme="majorEastAsia" w:hAnsiTheme="majorHAnsi" w:cstheme="majorBidi"/>
      <w:i/>
      <w:iCs/>
      <w:color w:val="404040" w:themeColor="text1" w:themeTint="BF"/>
      <w:sz w:val="20"/>
    </w:rPr>
  </w:style>
  <w:style w:type="character" w:customStyle="1" w:styleId="Ttulo8Carter">
    <w:name w:val="Título 8 Caráter"/>
    <w:basedOn w:val="Tipodeletrapredefinidodopargrafo"/>
    <w:link w:val="Ttulo8"/>
    <w:uiPriority w:val="9"/>
    <w:semiHidden/>
    <w:rsid w:val="001C0A15"/>
    <w:rPr>
      <w:rFonts w:asciiTheme="majorHAnsi" w:eastAsiaTheme="majorEastAsia" w:hAnsiTheme="majorHAnsi" w:cstheme="majorBidi"/>
      <w:color w:val="404040" w:themeColor="text1" w:themeTint="BF"/>
      <w:sz w:val="20"/>
      <w:szCs w:val="20"/>
    </w:rPr>
  </w:style>
  <w:style w:type="character" w:customStyle="1" w:styleId="Ttulo9Carter">
    <w:name w:val="Título 9 Caráter"/>
    <w:basedOn w:val="Tipodeletrapredefinidodopargrafo"/>
    <w:link w:val="Ttulo9"/>
    <w:uiPriority w:val="9"/>
    <w:semiHidden/>
    <w:rsid w:val="001C0A15"/>
    <w:rPr>
      <w:rFonts w:asciiTheme="majorHAnsi" w:eastAsiaTheme="majorEastAsia" w:hAnsiTheme="majorHAnsi" w:cstheme="majorBidi"/>
      <w:i/>
      <w:iCs/>
      <w:color w:val="404040" w:themeColor="text1" w:themeTint="BF"/>
      <w:sz w:val="20"/>
      <w:szCs w:val="20"/>
    </w:rPr>
  </w:style>
  <w:style w:type="paragraph" w:styleId="Textodenotaderodap">
    <w:name w:val="footnote text"/>
    <w:basedOn w:val="Normal"/>
    <w:link w:val="TextodenotaderodapCarter"/>
    <w:uiPriority w:val="99"/>
    <w:semiHidden/>
    <w:unhideWhenUsed/>
    <w:rsid w:val="00ED4D5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ED4D5A"/>
    <w:rPr>
      <w:sz w:val="20"/>
      <w:szCs w:val="20"/>
      <w:lang w:val="ru-RU"/>
    </w:rPr>
  </w:style>
  <w:style w:type="character" w:styleId="Refdenotaderodap">
    <w:name w:val="footnote reference"/>
    <w:basedOn w:val="Tipodeletrapredefinidodopargrafo"/>
    <w:uiPriority w:val="99"/>
    <w:semiHidden/>
    <w:unhideWhenUsed/>
    <w:rsid w:val="00ED4D5A"/>
    <w:rPr>
      <w:vertAlign w:val="superscript"/>
    </w:rPr>
  </w:style>
  <w:style w:type="character" w:styleId="Hiperligao">
    <w:name w:val="Hyperlink"/>
    <w:basedOn w:val="Tipodeletrapredefinidodopargrafo"/>
    <w:uiPriority w:val="99"/>
    <w:unhideWhenUsed/>
    <w:rsid w:val="00ED4D5A"/>
    <w:rPr>
      <w:color w:val="0000FF" w:themeColor="hyperlink"/>
      <w:u w:val="single"/>
    </w:rPr>
  </w:style>
  <w:style w:type="paragraph" w:customStyle="1" w:styleId="Pa28">
    <w:name w:val="Pa28"/>
    <w:basedOn w:val="Normal"/>
    <w:next w:val="Normal"/>
    <w:uiPriority w:val="99"/>
    <w:rsid w:val="00ED4D5A"/>
    <w:pPr>
      <w:autoSpaceDE w:val="0"/>
      <w:autoSpaceDN w:val="0"/>
      <w:adjustRightInd w:val="0"/>
      <w:spacing w:after="0" w:line="441" w:lineRule="atLeast"/>
    </w:pPr>
    <w:rPr>
      <w:rFonts w:ascii="DaxlinePro-Regular" w:hAnsi="DaxlinePro-Regular"/>
      <w:sz w:val="24"/>
      <w:szCs w:val="24"/>
      <w:lang w:val="pt-PT"/>
    </w:rPr>
  </w:style>
  <w:style w:type="paragraph" w:styleId="Cabealho">
    <w:name w:val="header"/>
    <w:basedOn w:val="Normal"/>
    <w:link w:val="CabealhoCarter"/>
    <w:uiPriority w:val="99"/>
    <w:unhideWhenUsed/>
    <w:rsid w:val="005628A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628A6"/>
    <w:rPr>
      <w:lang w:val="ru-RU"/>
    </w:rPr>
  </w:style>
  <w:style w:type="paragraph" w:styleId="Rodap">
    <w:name w:val="footer"/>
    <w:basedOn w:val="Normal"/>
    <w:link w:val="RodapCarter"/>
    <w:uiPriority w:val="99"/>
    <w:unhideWhenUsed/>
    <w:rsid w:val="005628A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628A6"/>
    <w:rPr>
      <w:lang w:val="ru-RU"/>
    </w:rPr>
  </w:style>
  <w:style w:type="paragraph" w:styleId="Textodebalo">
    <w:name w:val="Balloon Text"/>
    <w:basedOn w:val="Normal"/>
    <w:link w:val="TextodebaloCarter"/>
    <w:uiPriority w:val="99"/>
    <w:semiHidden/>
    <w:unhideWhenUsed/>
    <w:rsid w:val="005628A6"/>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628A6"/>
    <w:rPr>
      <w:rFonts w:ascii="Tahoma" w:hAnsi="Tahoma" w:cs="Tahoma"/>
      <w:sz w:val="16"/>
      <w:szCs w:val="16"/>
      <w:lang w:val="ru-RU"/>
    </w:rPr>
  </w:style>
  <w:style w:type="paragraph" w:customStyle="1" w:styleId="Brdtekst">
    <w:name w:val="Brødtekst"/>
    <w:rsid w:val="001F6E4D"/>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en-GB"/>
    </w:rPr>
  </w:style>
  <w:style w:type="paragraph" w:styleId="PargrafodaLista">
    <w:name w:val="List Paragraph"/>
    <w:aliases w:val="Heading3,1st level - Bullet List Paragraph,Paragrafo elenco,List Paragraph1,List Paragraph11,Lettre d'introduction,Medium Grid 1 - Accent 21,Normal bullet 2,Bullet list,Numbered List,Paragraphe de liste 2,Reference list,Paragraph,body"/>
    <w:basedOn w:val="Normal"/>
    <w:link w:val="PargrafodaListaCarter1"/>
    <w:uiPriority w:val="34"/>
    <w:qFormat/>
    <w:rsid w:val="004958A4"/>
    <w:pPr>
      <w:ind w:left="720"/>
      <w:contextualSpacing/>
    </w:pPr>
  </w:style>
  <w:style w:type="character" w:customStyle="1" w:styleId="PargrafodaListaCarter1">
    <w:name w:val="Parágrafo da Lista Caráter1"/>
    <w:aliases w:val="Heading3 Caráter1,1st level - Bullet List Paragraph Caráter1,Paragrafo elenco Caráter1,List Paragraph1 Caráter1,List Paragraph11 Caráter1,Lettre d'introduction Caráter1,Medium Grid 1 - Accent 21 Caráter1,Bullet list Caráter"/>
    <w:link w:val="PargrafodaLista"/>
    <w:uiPriority w:val="34"/>
    <w:qFormat/>
    <w:rsid w:val="00D21F89"/>
    <w:rPr>
      <w:lang w:val="ru-RU"/>
    </w:rPr>
  </w:style>
  <w:style w:type="character" w:styleId="Hiperligaovisitada">
    <w:name w:val="FollowedHyperlink"/>
    <w:basedOn w:val="Tipodeletrapredefinidodopargrafo"/>
    <w:uiPriority w:val="99"/>
    <w:semiHidden/>
    <w:unhideWhenUsed/>
    <w:rsid w:val="00E6544E"/>
    <w:rPr>
      <w:color w:val="800080" w:themeColor="followedHyperlink"/>
      <w:u w:val="single"/>
    </w:rPr>
  </w:style>
  <w:style w:type="character" w:styleId="Refdecomentrio">
    <w:name w:val="annotation reference"/>
    <w:basedOn w:val="Tipodeletrapredefinidodopargrafo"/>
    <w:uiPriority w:val="99"/>
    <w:semiHidden/>
    <w:unhideWhenUsed/>
    <w:rsid w:val="003F676D"/>
    <w:rPr>
      <w:sz w:val="16"/>
      <w:szCs w:val="16"/>
    </w:rPr>
  </w:style>
  <w:style w:type="paragraph" w:styleId="Textodecomentrio">
    <w:name w:val="annotation text"/>
    <w:basedOn w:val="Normal"/>
    <w:link w:val="TextodecomentrioCarter"/>
    <w:uiPriority w:val="99"/>
    <w:unhideWhenUsed/>
    <w:rsid w:val="003F676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F676D"/>
    <w:rPr>
      <w:sz w:val="20"/>
      <w:szCs w:val="20"/>
      <w:lang w:val="ru-RU"/>
    </w:rPr>
  </w:style>
  <w:style w:type="character" w:customStyle="1" w:styleId="TextodenotaderodapCarcter1">
    <w:name w:val="Texto de nota de rodapé Carácter1"/>
    <w:basedOn w:val="Tipodeletrapredefinidodopargrafo"/>
    <w:uiPriority w:val="99"/>
    <w:semiHidden/>
    <w:locked/>
    <w:rsid w:val="00F40194"/>
    <w:rPr>
      <w:rFonts w:ascii="Calibri" w:hAnsi="Calibri" w:cs="Calibri"/>
      <w:sz w:val="20"/>
      <w:szCs w:val="20"/>
    </w:rPr>
  </w:style>
  <w:style w:type="character" w:styleId="Forte">
    <w:name w:val="Strong"/>
    <w:basedOn w:val="Tipodeletrapredefinidodopargrafo"/>
    <w:uiPriority w:val="22"/>
    <w:qFormat/>
    <w:rsid w:val="00F71DAE"/>
    <w:rPr>
      <w:b/>
      <w:bCs/>
    </w:rPr>
  </w:style>
  <w:style w:type="paragraph" w:styleId="Assuntodecomentrio">
    <w:name w:val="annotation subject"/>
    <w:basedOn w:val="Textodecomentrio"/>
    <w:next w:val="Textodecomentrio"/>
    <w:link w:val="AssuntodecomentrioCarter"/>
    <w:uiPriority w:val="99"/>
    <w:semiHidden/>
    <w:unhideWhenUsed/>
    <w:rsid w:val="003E277D"/>
    <w:rPr>
      <w:b/>
      <w:bCs/>
    </w:rPr>
  </w:style>
  <w:style w:type="character" w:customStyle="1" w:styleId="AssuntodecomentrioCarter">
    <w:name w:val="Assunto de comentário Caráter"/>
    <w:basedOn w:val="TextodecomentrioCarter"/>
    <w:link w:val="Assuntodecomentrio"/>
    <w:uiPriority w:val="99"/>
    <w:semiHidden/>
    <w:rsid w:val="003E277D"/>
    <w:rPr>
      <w:b/>
      <w:bCs/>
      <w:sz w:val="20"/>
      <w:szCs w:val="20"/>
      <w:lang w:val="ru-RU"/>
    </w:rPr>
  </w:style>
  <w:style w:type="paragraph" w:styleId="Reviso">
    <w:name w:val="Revision"/>
    <w:hidden/>
    <w:uiPriority w:val="99"/>
    <w:semiHidden/>
    <w:rsid w:val="00FB0CA6"/>
    <w:pPr>
      <w:spacing w:after="0" w:line="240" w:lineRule="auto"/>
      <w:jc w:val="left"/>
    </w:pPr>
    <w:rPr>
      <w:lang w:val="ru-RU"/>
    </w:rPr>
  </w:style>
  <w:style w:type="table" w:styleId="TabelacomGrelha">
    <w:name w:val="Table Grid"/>
    <w:basedOn w:val="Tabelanormal"/>
    <w:uiPriority w:val="59"/>
    <w:rsid w:val="001C0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xt">
    <w:name w:val="infotxt"/>
    <w:basedOn w:val="Normal"/>
    <w:rsid w:val="001C0A15"/>
    <w:pPr>
      <w:spacing w:after="0" w:line="240" w:lineRule="auto"/>
      <w:ind w:left="567" w:right="559"/>
    </w:pPr>
    <w:rPr>
      <w:rFonts w:ascii="Arial" w:eastAsia="Times New Roman" w:hAnsi="Arial" w:cs="Times New Roman"/>
      <w:sz w:val="20"/>
      <w:szCs w:val="20"/>
      <w:lang w:val="pt-PT"/>
    </w:rPr>
  </w:style>
  <w:style w:type="paragraph" w:styleId="Ttulo">
    <w:name w:val="Title"/>
    <w:basedOn w:val="Normal"/>
    <w:next w:val="Normal"/>
    <w:link w:val="TtuloCarter"/>
    <w:uiPriority w:val="10"/>
    <w:qFormat/>
    <w:rsid w:val="001C0A15"/>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44"/>
      <w:szCs w:val="52"/>
      <w:lang w:val="pt-PT"/>
    </w:rPr>
  </w:style>
  <w:style w:type="character" w:customStyle="1" w:styleId="TtuloCarter">
    <w:name w:val="Título Caráter"/>
    <w:basedOn w:val="Tipodeletrapredefinidodopargrafo"/>
    <w:link w:val="Ttulo"/>
    <w:uiPriority w:val="10"/>
    <w:rsid w:val="001C0A15"/>
    <w:rPr>
      <w:rFonts w:asciiTheme="majorHAnsi" w:eastAsiaTheme="majorEastAsia" w:hAnsiTheme="majorHAnsi" w:cstheme="majorBidi"/>
      <w:color w:val="17365D" w:themeColor="text2" w:themeShade="BF"/>
      <w:spacing w:val="5"/>
      <w:kern w:val="28"/>
      <w:sz w:val="44"/>
      <w:szCs w:val="52"/>
    </w:rPr>
  </w:style>
  <w:style w:type="paragraph" w:styleId="Subttulo">
    <w:name w:val="Subtitle"/>
    <w:basedOn w:val="Normal"/>
    <w:next w:val="Normal"/>
    <w:link w:val="SubttuloCarter"/>
    <w:uiPriority w:val="11"/>
    <w:qFormat/>
    <w:rsid w:val="001C0A15"/>
    <w:pPr>
      <w:numPr>
        <w:ilvl w:val="1"/>
      </w:numPr>
      <w:ind w:firstLine="284"/>
      <w:jc w:val="center"/>
    </w:pPr>
    <w:rPr>
      <w:rFonts w:asciiTheme="majorHAnsi" w:eastAsiaTheme="majorEastAsia" w:hAnsiTheme="majorHAnsi" w:cstheme="majorBidi"/>
      <w:b/>
      <w:iCs/>
      <w:color w:val="1F497D" w:themeColor="text2"/>
      <w:spacing w:val="15"/>
      <w:sz w:val="28"/>
      <w:szCs w:val="24"/>
      <w:lang w:val="pt-PT"/>
    </w:rPr>
  </w:style>
  <w:style w:type="character" w:customStyle="1" w:styleId="SubttuloCarter">
    <w:name w:val="Subtítulo Caráter"/>
    <w:basedOn w:val="Tipodeletrapredefinidodopargrafo"/>
    <w:link w:val="Subttulo"/>
    <w:uiPriority w:val="11"/>
    <w:rsid w:val="001C0A15"/>
    <w:rPr>
      <w:rFonts w:asciiTheme="majorHAnsi" w:eastAsiaTheme="majorEastAsia" w:hAnsiTheme="majorHAnsi" w:cstheme="majorBidi"/>
      <w:b/>
      <w:iCs/>
      <w:color w:val="1F497D" w:themeColor="text2"/>
      <w:spacing w:val="15"/>
      <w:sz w:val="28"/>
      <w:szCs w:val="24"/>
    </w:rPr>
  </w:style>
  <w:style w:type="paragraph" w:styleId="Legenda">
    <w:name w:val="caption"/>
    <w:basedOn w:val="Normal"/>
    <w:next w:val="Normal"/>
    <w:uiPriority w:val="35"/>
    <w:unhideWhenUsed/>
    <w:qFormat/>
    <w:rsid w:val="001C0A15"/>
    <w:pPr>
      <w:keepNext/>
      <w:keepLines/>
      <w:spacing w:before="240" w:line="312" w:lineRule="auto"/>
      <w:jc w:val="center"/>
    </w:pPr>
    <w:rPr>
      <w:rFonts w:ascii="Verdana" w:hAnsi="Verdana"/>
      <w:b/>
      <w:bCs/>
      <w:color w:val="1F497D" w:themeColor="text2"/>
      <w:sz w:val="20"/>
      <w:szCs w:val="18"/>
      <w:lang w:val="pt-PT"/>
    </w:rPr>
  </w:style>
  <w:style w:type="table" w:customStyle="1" w:styleId="LightList-Accent11">
    <w:name w:val="Light List - Accent 11"/>
    <w:basedOn w:val="Tabelanormal"/>
    <w:uiPriority w:val="61"/>
    <w:rsid w:val="001C0A1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dicedeilustraes">
    <w:name w:val="table of figures"/>
    <w:basedOn w:val="Normal"/>
    <w:next w:val="Normal"/>
    <w:uiPriority w:val="99"/>
    <w:unhideWhenUsed/>
    <w:rsid w:val="001C0A15"/>
    <w:pPr>
      <w:tabs>
        <w:tab w:val="right" w:leader="dot" w:pos="8777"/>
      </w:tabs>
      <w:spacing w:before="40" w:after="0" w:line="240" w:lineRule="auto"/>
    </w:pPr>
    <w:rPr>
      <w:rFonts w:ascii="Verdana" w:hAnsi="Verdana"/>
      <w:noProof/>
      <w:sz w:val="18"/>
      <w:lang w:val="pt-PT"/>
    </w:rPr>
  </w:style>
  <w:style w:type="paragraph" w:styleId="Cabealhodondice">
    <w:name w:val="TOC Heading"/>
    <w:basedOn w:val="Ttulo1"/>
    <w:next w:val="Normal"/>
    <w:uiPriority w:val="39"/>
    <w:unhideWhenUsed/>
    <w:qFormat/>
    <w:rsid w:val="001C0A15"/>
    <w:pPr>
      <w:spacing w:line="276" w:lineRule="auto"/>
      <w:jc w:val="left"/>
      <w:outlineLvl w:val="9"/>
    </w:pPr>
    <w:rPr>
      <w:color w:val="365F91" w:themeColor="accent1" w:themeShade="BF"/>
      <w:sz w:val="28"/>
    </w:rPr>
  </w:style>
  <w:style w:type="paragraph" w:styleId="ndice1">
    <w:name w:val="toc 1"/>
    <w:basedOn w:val="Normal"/>
    <w:next w:val="Normal"/>
    <w:autoRedefine/>
    <w:uiPriority w:val="39"/>
    <w:unhideWhenUsed/>
    <w:rsid w:val="00280D66"/>
    <w:pPr>
      <w:tabs>
        <w:tab w:val="right" w:leader="dot" w:pos="9345"/>
      </w:tabs>
      <w:jc w:val="left"/>
    </w:pPr>
    <w:rPr>
      <w:rFonts w:ascii="Verdana" w:hAnsi="Verdana"/>
      <w:sz w:val="20"/>
      <w:lang w:val="pt-PT"/>
    </w:rPr>
  </w:style>
  <w:style w:type="paragraph" w:styleId="ndice2">
    <w:name w:val="toc 2"/>
    <w:basedOn w:val="Normal"/>
    <w:next w:val="Normal"/>
    <w:autoRedefine/>
    <w:uiPriority w:val="39"/>
    <w:unhideWhenUsed/>
    <w:rsid w:val="001C0A15"/>
    <w:pPr>
      <w:spacing w:after="100"/>
      <w:ind w:left="220"/>
    </w:pPr>
    <w:rPr>
      <w:rFonts w:ascii="Verdana" w:hAnsi="Verdana"/>
      <w:sz w:val="20"/>
      <w:lang w:val="pt-PT"/>
    </w:rPr>
  </w:style>
  <w:style w:type="paragraph" w:customStyle="1" w:styleId="PargrafodaLista1">
    <w:name w:val="Parágrafo da Lista1"/>
    <w:basedOn w:val="Normal"/>
    <w:uiPriority w:val="34"/>
    <w:qFormat/>
    <w:rsid w:val="001C0A15"/>
    <w:pPr>
      <w:spacing w:after="0" w:line="276" w:lineRule="auto"/>
      <w:ind w:left="720"/>
      <w:contextualSpacing/>
    </w:pPr>
    <w:rPr>
      <w:rFonts w:ascii="Calibri" w:eastAsia="Calibri" w:hAnsi="Calibri" w:cs="Times New Roman"/>
      <w:lang w:val="pt-PT"/>
    </w:rPr>
  </w:style>
  <w:style w:type="paragraph" w:customStyle="1" w:styleId="PargrafodaLista2">
    <w:name w:val="Parágrafo da Lista2"/>
    <w:basedOn w:val="Normal"/>
    <w:uiPriority w:val="34"/>
    <w:qFormat/>
    <w:rsid w:val="001C0A15"/>
    <w:pPr>
      <w:spacing w:after="0" w:line="276" w:lineRule="auto"/>
      <w:ind w:left="720"/>
      <w:contextualSpacing/>
    </w:pPr>
    <w:rPr>
      <w:rFonts w:ascii="Calibri" w:eastAsia="Calibri" w:hAnsi="Calibri" w:cs="Times New Roman"/>
      <w:lang w:val="pt-PT"/>
    </w:rPr>
  </w:style>
  <w:style w:type="character" w:styleId="nfaseIntensa">
    <w:name w:val="Intense Emphasis"/>
    <w:basedOn w:val="Tipodeletrapredefinidodopargrafo"/>
    <w:uiPriority w:val="21"/>
    <w:qFormat/>
    <w:rsid w:val="001C0A15"/>
    <w:rPr>
      <w:b/>
      <w:bCs/>
      <w:i/>
      <w:iCs/>
      <w:color w:val="244061" w:themeColor="accent1" w:themeShade="80"/>
      <w:u w:val="single"/>
    </w:rPr>
  </w:style>
  <w:style w:type="paragraph" w:styleId="ndice3">
    <w:name w:val="toc 3"/>
    <w:basedOn w:val="Normal"/>
    <w:next w:val="Normal"/>
    <w:autoRedefine/>
    <w:uiPriority w:val="39"/>
    <w:unhideWhenUsed/>
    <w:rsid w:val="009D195A"/>
    <w:pPr>
      <w:spacing w:before="0" w:after="100" w:line="259" w:lineRule="auto"/>
      <w:ind w:left="440" w:firstLine="0"/>
      <w:jc w:val="left"/>
    </w:pPr>
    <w:rPr>
      <w:rFonts w:eastAsiaTheme="minorEastAsia" w:cs="Times New Roman"/>
      <w:lang w:val="pt-PT" w:eastAsia="pt-PT"/>
    </w:rPr>
  </w:style>
  <w:style w:type="paragraph" w:customStyle="1" w:styleId="PDP">
    <w:name w:val="PDP"/>
    <w:basedOn w:val="Normal"/>
    <w:link w:val="PDPCarter"/>
    <w:qFormat/>
    <w:rsid w:val="00561112"/>
    <w:pPr>
      <w:keepNext/>
      <w:keepLines/>
      <w:spacing w:before="40" w:line="240" w:lineRule="auto"/>
      <w:ind w:firstLine="0"/>
      <w:outlineLvl w:val="2"/>
    </w:pPr>
    <w:rPr>
      <w:rFonts w:ascii="Calibri" w:eastAsia="Times New Roman" w:hAnsi="Calibri" w:cstheme="minorHAnsi"/>
      <w:b/>
      <w:bCs/>
      <w:szCs w:val="24"/>
      <w:u w:val="single"/>
      <w:lang w:val="pt-PT" w:eastAsia="pt-PT"/>
    </w:rPr>
  </w:style>
  <w:style w:type="character" w:customStyle="1" w:styleId="PDPCarter">
    <w:name w:val="PDP Caráter"/>
    <w:basedOn w:val="Tipodeletrapredefinidodopargrafo"/>
    <w:link w:val="PDP"/>
    <w:rsid w:val="00561112"/>
    <w:rPr>
      <w:rFonts w:ascii="Calibri" w:eastAsia="Times New Roman" w:hAnsi="Calibri" w:cstheme="minorHAnsi"/>
      <w:b/>
      <w:bCs/>
      <w:szCs w:val="24"/>
      <w:u w:val="single"/>
      <w:lang w:eastAsia="pt-PT"/>
    </w:rPr>
  </w:style>
  <w:style w:type="paragraph" w:customStyle="1" w:styleId="Estilo2">
    <w:name w:val="Estilo2"/>
    <w:basedOn w:val="Ttulo4"/>
    <w:link w:val="Estilo2Carter"/>
    <w:qFormat/>
    <w:rsid w:val="00561112"/>
    <w:pPr>
      <w:tabs>
        <w:tab w:val="clear" w:pos="864"/>
      </w:tabs>
      <w:spacing w:before="120" w:after="120" w:line="240" w:lineRule="auto"/>
      <w:ind w:left="0" w:firstLine="0"/>
    </w:pPr>
    <w:rPr>
      <w:rFonts w:ascii="Calibri" w:eastAsia="Times New Roman" w:hAnsi="Calibri"/>
      <w:bCs w:val="0"/>
      <w:i w:val="0"/>
      <w:color w:val="365F91" w:themeColor="accent1" w:themeShade="BF"/>
      <w:lang w:val="en-GB" w:eastAsia="pt-PT"/>
    </w:rPr>
  </w:style>
  <w:style w:type="character" w:customStyle="1" w:styleId="Estilo2Carter">
    <w:name w:val="Estilo2 Caráter"/>
    <w:basedOn w:val="Ttulo4Carter"/>
    <w:link w:val="Estilo2"/>
    <w:rsid w:val="00561112"/>
    <w:rPr>
      <w:rFonts w:ascii="Calibri" w:eastAsia="Times New Roman" w:hAnsi="Calibri" w:cstheme="majorBidi"/>
      <w:b/>
      <w:bCs w:val="0"/>
      <w:i w:val="0"/>
      <w:iCs/>
      <w:color w:val="365F91" w:themeColor="accent1" w:themeShade="BF"/>
      <w:sz w:val="20"/>
      <w:lang w:val="en-GB" w:eastAsia="pt-PT"/>
    </w:rPr>
  </w:style>
  <w:style w:type="paragraph" w:styleId="Corpodetexto">
    <w:name w:val="Body Text"/>
    <w:basedOn w:val="Normal"/>
    <w:link w:val="CorpodetextoCarter"/>
    <w:uiPriority w:val="1"/>
    <w:qFormat/>
    <w:rsid w:val="00A634F2"/>
    <w:pPr>
      <w:widowControl w:val="0"/>
      <w:spacing w:before="0" w:after="0" w:line="240" w:lineRule="auto"/>
      <w:ind w:left="1017" w:firstLine="0"/>
      <w:jc w:val="left"/>
    </w:pPr>
    <w:rPr>
      <w:rFonts w:ascii="Arial" w:eastAsia="Arial" w:hAnsi="Arial"/>
      <w:lang w:val="en-US"/>
    </w:rPr>
  </w:style>
  <w:style w:type="character" w:customStyle="1" w:styleId="CorpodetextoCarter">
    <w:name w:val="Corpo de texto Caráter"/>
    <w:basedOn w:val="Tipodeletrapredefinidodopargrafo"/>
    <w:link w:val="Corpodetexto"/>
    <w:uiPriority w:val="1"/>
    <w:rsid w:val="00A634F2"/>
    <w:rPr>
      <w:rFonts w:ascii="Arial" w:eastAsia="Arial" w:hAnsi="Arial"/>
      <w:lang w:val="en-US"/>
    </w:rPr>
  </w:style>
  <w:style w:type="paragraph" w:styleId="Avanodecorpodetexto2">
    <w:name w:val="Body Text Indent 2"/>
    <w:basedOn w:val="Normal"/>
    <w:link w:val="Avanodecorpodetexto2Carter"/>
    <w:uiPriority w:val="99"/>
    <w:unhideWhenUsed/>
    <w:rsid w:val="00E972EA"/>
    <w:pPr>
      <w:spacing w:before="0" w:line="480" w:lineRule="auto"/>
      <w:ind w:left="283" w:firstLine="0"/>
      <w:jc w:val="left"/>
    </w:pPr>
    <w:rPr>
      <w:rFonts w:ascii="Times New Roman" w:eastAsia="Times New Roman" w:hAnsi="Times New Roman" w:cs="Times New Roman"/>
      <w:sz w:val="24"/>
      <w:szCs w:val="24"/>
      <w:lang w:val="pt-PT" w:eastAsia="pt-PT"/>
    </w:rPr>
  </w:style>
  <w:style w:type="character" w:customStyle="1" w:styleId="Avanodecorpodetexto2Carter">
    <w:name w:val="Avanço de corpo de texto 2 Caráter"/>
    <w:basedOn w:val="Tipodeletrapredefinidodopargrafo"/>
    <w:link w:val="Avanodecorpodetexto2"/>
    <w:uiPriority w:val="99"/>
    <w:rsid w:val="00E972EA"/>
    <w:rPr>
      <w:rFonts w:ascii="Times New Roman" w:eastAsia="Times New Roman" w:hAnsi="Times New Roman" w:cs="Times New Roman"/>
      <w:sz w:val="24"/>
      <w:szCs w:val="24"/>
      <w:lang w:eastAsia="pt-PT"/>
    </w:rPr>
  </w:style>
  <w:style w:type="paragraph" w:customStyle="1" w:styleId="Default">
    <w:name w:val="Default"/>
    <w:link w:val="DefaultChar"/>
    <w:rsid w:val="00550AD4"/>
    <w:pPr>
      <w:autoSpaceDE w:val="0"/>
      <w:autoSpaceDN w:val="0"/>
      <w:adjustRightInd w:val="0"/>
      <w:spacing w:before="0" w:after="0" w:line="240" w:lineRule="auto"/>
      <w:ind w:firstLine="0"/>
      <w:jc w:val="left"/>
    </w:pPr>
    <w:rPr>
      <w:rFonts w:ascii="Times New Roman" w:hAnsi="Times New Roman" w:cs="Times New Roman"/>
      <w:color w:val="000000"/>
      <w:sz w:val="24"/>
      <w:szCs w:val="24"/>
      <w:lang w:val="en-GB"/>
    </w:rPr>
  </w:style>
  <w:style w:type="paragraph" w:styleId="ndice4">
    <w:name w:val="toc 4"/>
    <w:basedOn w:val="Normal"/>
    <w:next w:val="Normal"/>
    <w:autoRedefine/>
    <w:uiPriority w:val="39"/>
    <w:unhideWhenUsed/>
    <w:rsid w:val="00BC2E6A"/>
    <w:pPr>
      <w:spacing w:before="0" w:after="100" w:line="259" w:lineRule="auto"/>
      <w:ind w:left="660" w:firstLine="0"/>
      <w:jc w:val="left"/>
    </w:pPr>
    <w:rPr>
      <w:rFonts w:eastAsiaTheme="minorEastAsia"/>
      <w:lang w:val="pt-PT" w:eastAsia="pt-PT"/>
    </w:rPr>
  </w:style>
  <w:style w:type="paragraph" w:styleId="ndice5">
    <w:name w:val="toc 5"/>
    <w:basedOn w:val="Normal"/>
    <w:next w:val="Normal"/>
    <w:autoRedefine/>
    <w:uiPriority w:val="39"/>
    <w:unhideWhenUsed/>
    <w:rsid w:val="00BC2E6A"/>
    <w:pPr>
      <w:spacing w:before="0" w:after="100" w:line="259" w:lineRule="auto"/>
      <w:ind w:left="880" w:firstLine="0"/>
      <w:jc w:val="left"/>
    </w:pPr>
    <w:rPr>
      <w:rFonts w:eastAsiaTheme="minorEastAsia"/>
      <w:lang w:val="pt-PT" w:eastAsia="pt-PT"/>
    </w:rPr>
  </w:style>
  <w:style w:type="paragraph" w:styleId="ndice6">
    <w:name w:val="toc 6"/>
    <w:basedOn w:val="Normal"/>
    <w:next w:val="Normal"/>
    <w:autoRedefine/>
    <w:uiPriority w:val="39"/>
    <w:unhideWhenUsed/>
    <w:rsid w:val="00BC2E6A"/>
    <w:pPr>
      <w:spacing w:before="0" w:after="100" w:line="259" w:lineRule="auto"/>
      <w:ind w:left="1100" w:firstLine="0"/>
      <w:jc w:val="left"/>
    </w:pPr>
    <w:rPr>
      <w:rFonts w:eastAsiaTheme="minorEastAsia"/>
      <w:lang w:val="pt-PT" w:eastAsia="pt-PT"/>
    </w:rPr>
  </w:style>
  <w:style w:type="paragraph" w:styleId="ndice7">
    <w:name w:val="toc 7"/>
    <w:basedOn w:val="Normal"/>
    <w:next w:val="Normal"/>
    <w:autoRedefine/>
    <w:uiPriority w:val="39"/>
    <w:unhideWhenUsed/>
    <w:rsid w:val="00BC2E6A"/>
    <w:pPr>
      <w:spacing w:before="0" w:after="100" w:line="259" w:lineRule="auto"/>
      <w:ind w:left="1320" w:firstLine="0"/>
      <w:jc w:val="left"/>
    </w:pPr>
    <w:rPr>
      <w:rFonts w:eastAsiaTheme="minorEastAsia"/>
      <w:lang w:val="pt-PT" w:eastAsia="pt-PT"/>
    </w:rPr>
  </w:style>
  <w:style w:type="paragraph" w:styleId="ndice8">
    <w:name w:val="toc 8"/>
    <w:basedOn w:val="Normal"/>
    <w:next w:val="Normal"/>
    <w:autoRedefine/>
    <w:uiPriority w:val="39"/>
    <w:unhideWhenUsed/>
    <w:rsid w:val="00BC2E6A"/>
    <w:pPr>
      <w:spacing w:before="0" w:after="100" w:line="259" w:lineRule="auto"/>
      <w:ind w:left="1540" w:firstLine="0"/>
      <w:jc w:val="left"/>
    </w:pPr>
    <w:rPr>
      <w:rFonts w:eastAsiaTheme="minorEastAsia"/>
      <w:lang w:val="pt-PT" w:eastAsia="pt-PT"/>
    </w:rPr>
  </w:style>
  <w:style w:type="paragraph" w:styleId="ndice9">
    <w:name w:val="toc 9"/>
    <w:basedOn w:val="Normal"/>
    <w:next w:val="Normal"/>
    <w:autoRedefine/>
    <w:uiPriority w:val="39"/>
    <w:unhideWhenUsed/>
    <w:rsid w:val="00BC2E6A"/>
    <w:pPr>
      <w:spacing w:before="0" w:after="100" w:line="259" w:lineRule="auto"/>
      <w:ind w:left="1760" w:firstLine="0"/>
      <w:jc w:val="left"/>
    </w:pPr>
    <w:rPr>
      <w:rFonts w:eastAsiaTheme="minorEastAsia"/>
      <w:lang w:val="pt-PT" w:eastAsia="pt-PT"/>
    </w:rPr>
  </w:style>
  <w:style w:type="character" w:styleId="MenoNoResolvida">
    <w:name w:val="Unresolved Mention"/>
    <w:basedOn w:val="Tipodeletrapredefinidodopargrafo"/>
    <w:uiPriority w:val="99"/>
    <w:semiHidden/>
    <w:unhideWhenUsed/>
    <w:rsid w:val="00D86ACC"/>
    <w:rPr>
      <w:color w:val="605E5C"/>
      <w:shd w:val="clear" w:color="auto" w:fill="E1DFDD"/>
    </w:rPr>
  </w:style>
  <w:style w:type="character" w:customStyle="1" w:styleId="Ttulo1Carcter">
    <w:name w:val="Título 1 Carácter"/>
    <w:uiPriority w:val="9"/>
    <w:rsid w:val="002414F9"/>
    <w:rPr>
      <w:rFonts w:ascii="Times New Roman" w:eastAsia="Calibri" w:hAnsi="Times New Roman" w:cs="Times New Roman"/>
      <w:b/>
      <w:bCs/>
      <w:sz w:val="28"/>
      <w:szCs w:val="32"/>
      <w:lang w:eastAsia="nb-NO"/>
    </w:rPr>
  </w:style>
  <w:style w:type="character" w:customStyle="1" w:styleId="Ttulo2Carcter">
    <w:name w:val="Título 2 Carácter"/>
    <w:uiPriority w:val="9"/>
    <w:rsid w:val="002414F9"/>
    <w:rPr>
      <w:rFonts w:ascii="Times New Roman" w:eastAsia="Calibri" w:hAnsi="Times New Roman" w:cs="Times New Roman"/>
      <w:b/>
      <w:bCs/>
      <w:iCs/>
      <w:sz w:val="24"/>
      <w:szCs w:val="28"/>
      <w:lang w:eastAsia="nb-NO"/>
    </w:rPr>
  </w:style>
  <w:style w:type="character" w:customStyle="1" w:styleId="Ttulo3Carcter">
    <w:name w:val="Título 3 Carácter"/>
    <w:uiPriority w:val="9"/>
    <w:rsid w:val="002414F9"/>
    <w:rPr>
      <w:rFonts w:ascii="Times New Roman" w:eastAsia="Times New Roman" w:hAnsi="Times New Roman" w:cs="Times New Roman"/>
      <w:b/>
      <w:bCs/>
      <w:sz w:val="24"/>
      <w:szCs w:val="26"/>
      <w:lang w:eastAsia="nb-NO"/>
    </w:rPr>
  </w:style>
  <w:style w:type="character" w:customStyle="1" w:styleId="Ttulo4Carcter">
    <w:name w:val="Título 4 Carácter"/>
    <w:uiPriority w:val="9"/>
    <w:rsid w:val="002414F9"/>
    <w:rPr>
      <w:rFonts w:ascii="Times New Roman" w:eastAsia="Times New Roman" w:hAnsi="Times New Roman" w:cs="Times New Roman"/>
      <w:iCs/>
      <w:sz w:val="24"/>
      <w:szCs w:val="24"/>
      <w:u w:val="single"/>
      <w:lang w:val="en-US" w:bidi="en-US"/>
    </w:rPr>
  </w:style>
  <w:style w:type="paragraph" w:customStyle="1" w:styleId="figur">
    <w:name w:val="figur"/>
    <w:basedOn w:val="Normal"/>
    <w:qFormat/>
    <w:rsid w:val="002414F9"/>
    <w:pPr>
      <w:spacing w:after="0" w:line="240" w:lineRule="auto"/>
      <w:ind w:firstLine="0"/>
      <w:jc w:val="left"/>
    </w:pPr>
    <w:rPr>
      <w:rFonts w:ascii="Calibri" w:eastAsia="Calibri" w:hAnsi="Calibri" w:cs="Times New Roman"/>
      <w:sz w:val="20"/>
      <w:lang w:val="nb-NO" w:eastAsia="nb-NO"/>
    </w:rPr>
  </w:style>
  <w:style w:type="paragraph" w:customStyle="1" w:styleId="ref">
    <w:name w:val="ref"/>
    <w:basedOn w:val="Normal"/>
    <w:autoRedefine/>
    <w:qFormat/>
    <w:rsid w:val="002414F9"/>
    <w:pPr>
      <w:spacing w:before="0" w:after="0" w:line="240" w:lineRule="auto"/>
      <w:ind w:left="709" w:hanging="709"/>
      <w:jc w:val="left"/>
    </w:pPr>
    <w:rPr>
      <w:rFonts w:ascii="Calibri" w:eastAsia="Calibri" w:hAnsi="Calibri" w:cs="Times New Roman"/>
      <w:sz w:val="20"/>
      <w:lang w:val="en-GB" w:eastAsia="nb-NO"/>
    </w:rPr>
  </w:style>
  <w:style w:type="paragraph" w:customStyle="1" w:styleId="Tabell">
    <w:name w:val="Tabell"/>
    <w:basedOn w:val="figur"/>
    <w:qFormat/>
    <w:rsid w:val="002414F9"/>
    <w:pPr>
      <w:spacing w:before="0" w:after="120"/>
    </w:pPr>
    <w:rPr>
      <w:lang w:val="en-GB"/>
    </w:rPr>
  </w:style>
  <w:style w:type="character" w:customStyle="1" w:styleId="CabealhoCarcter">
    <w:name w:val="Cabeçalho Carácter"/>
    <w:uiPriority w:val="99"/>
    <w:rsid w:val="002414F9"/>
    <w:rPr>
      <w:rFonts w:ascii="Times New Roman" w:hAnsi="Times New Roman"/>
      <w:sz w:val="24"/>
      <w:szCs w:val="22"/>
    </w:rPr>
  </w:style>
  <w:style w:type="character" w:customStyle="1" w:styleId="RodapCarcter">
    <w:name w:val="Rodapé Carácter"/>
    <w:uiPriority w:val="99"/>
    <w:rsid w:val="002414F9"/>
    <w:rPr>
      <w:rFonts w:ascii="Times New Roman" w:hAnsi="Times New Roman"/>
      <w:sz w:val="24"/>
      <w:szCs w:val="22"/>
    </w:rPr>
  </w:style>
  <w:style w:type="character" w:customStyle="1" w:styleId="TextodecomentrioCarcter">
    <w:name w:val="Texto de comentário Carácter"/>
    <w:uiPriority w:val="99"/>
    <w:semiHidden/>
    <w:rsid w:val="002414F9"/>
    <w:rPr>
      <w:lang w:val="en-GB" w:eastAsia="en-US"/>
    </w:rPr>
  </w:style>
  <w:style w:type="paragraph" w:customStyle="1" w:styleId="chapter">
    <w:name w:val="chapter"/>
    <w:basedOn w:val="Default"/>
    <w:link w:val="chapterChar"/>
    <w:qFormat/>
    <w:rsid w:val="002414F9"/>
    <w:pPr>
      <w:widowControl w:val="0"/>
      <w:spacing w:before="240"/>
      <w:ind w:right="28"/>
      <w:jc w:val="center"/>
    </w:pPr>
    <w:rPr>
      <w:rFonts w:ascii="Calibri" w:eastAsia="Times New Roman" w:hAnsi="Calibri" w:cs="Calibri"/>
      <w:b/>
      <w:bCs/>
      <w:lang w:eastAsia="en-GB"/>
    </w:rPr>
  </w:style>
  <w:style w:type="paragraph" w:customStyle="1" w:styleId="chapterunder">
    <w:name w:val="chapter_under"/>
    <w:basedOn w:val="Default"/>
    <w:link w:val="chapterunderChar"/>
    <w:qFormat/>
    <w:rsid w:val="002414F9"/>
    <w:pPr>
      <w:widowControl w:val="0"/>
      <w:spacing w:after="240"/>
      <w:ind w:right="28"/>
      <w:jc w:val="center"/>
    </w:pPr>
    <w:rPr>
      <w:rFonts w:ascii="Calibri" w:eastAsia="Times New Roman" w:hAnsi="Calibri" w:cs="Calibri"/>
      <w:b/>
      <w:bCs/>
      <w:lang w:eastAsia="en-GB"/>
    </w:rPr>
  </w:style>
  <w:style w:type="character" w:customStyle="1" w:styleId="DefaultChar">
    <w:name w:val="Default Char"/>
    <w:link w:val="Default"/>
    <w:rsid w:val="002414F9"/>
    <w:rPr>
      <w:rFonts w:ascii="Times New Roman" w:hAnsi="Times New Roman" w:cs="Times New Roman"/>
      <w:color w:val="000000"/>
      <w:sz w:val="24"/>
      <w:szCs w:val="24"/>
      <w:lang w:val="en-GB"/>
    </w:rPr>
  </w:style>
  <w:style w:type="character" w:customStyle="1" w:styleId="chapterChar">
    <w:name w:val="chapter Char"/>
    <w:link w:val="chapter"/>
    <w:rsid w:val="002414F9"/>
    <w:rPr>
      <w:rFonts w:ascii="Calibri" w:eastAsia="Times New Roman" w:hAnsi="Calibri" w:cs="Calibri"/>
      <w:b/>
      <w:bCs/>
      <w:color w:val="000000"/>
      <w:sz w:val="24"/>
      <w:szCs w:val="24"/>
      <w:lang w:val="en-GB" w:eastAsia="en-GB"/>
    </w:rPr>
  </w:style>
  <w:style w:type="paragraph" w:customStyle="1" w:styleId="clauseunder">
    <w:name w:val="clause_under"/>
    <w:basedOn w:val="Default"/>
    <w:link w:val="clauseunderChar"/>
    <w:qFormat/>
    <w:rsid w:val="002414F9"/>
    <w:pPr>
      <w:widowControl w:val="0"/>
      <w:spacing w:after="240"/>
      <w:ind w:right="28"/>
      <w:jc w:val="center"/>
    </w:pPr>
    <w:rPr>
      <w:rFonts w:ascii="Calibri" w:eastAsia="Times New Roman" w:hAnsi="Calibri" w:cs="Calibri"/>
      <w:b/>
      <w:bCs/>
      <w:lang w:eastAsia="en-GB"/>
    </w:rPr>
  </w:style>
  <w:style w:type="character" w:customStyle="1" w:styleId="chapterunderChar">
    <w:name w:val="chapter_under Char"/>
    <w:link w:val="chapterunder"/>
    <w:rsid w:val="002414F9"/>
    <w:rPr>
      <w:rFonts w:ascii="Calibri" w:eastAsia="Times New Roman" w:hAnsi="Calibri" w:cs="Calibri"/>
      <w:b/>
      <w:bCs/>
      <w:color w:val="000000"/>
      <w:sz w:val="24"/>
      <w:szCs w:val="24"/>
      <w:lang w:val="en-GB" w:eastAsia="en-GB"/>
    </w:rPr>
  </w:style>
  <w:style w:type="paragraph" w:customStyle="1" w:styleId="clause">
    <w:name w:val="clause"/>
    <w:basedOn w:val="Default"/>
    <w:link w:val="clauseChar"/>
    <w:qFormat/>
    <w:rsid w:val="002414F9"/>
    <w:pPr>
      <w:widowControl w:val="0"/>
      <w:spacing w:before="120"/>
      <w:ind w:right="28"/>
      <w:jc w:val="center"/>
    </w:pPr>
    <w:rPr>
      <w:rFonts w:ascii="Calibri" w:eastAsia="Times New Roman" w:hAnsi="Calibri" w:cs="Calibri"/>
      <w:b/>
      <w:bCs/>
      <w:lang w:eastAsia="en-GB"/>
    </w:rPr>
  </w:style>
  <w:style w:type="character" w:customStyle="1" w:styleId="clauseunderChar">
    <w:name w:val="clause_under Char"/>
    <w:link w:val="clauseunder"/>
    <w:rsid w:val="002414F9"/>
    <w:rPr>
      <w:rFonts w:ascii="Calibri" w:eastAsia="Times New Roman" w:hAnsi="Calibri" w:cs="Calibri"/>
      <w:b/>
      <w:bCs/>
      <w:color w:val="000000"/>
      <w:sz w:val="24"/>
      <w:szCs w:val="24"/>
      <w:lang w:val="en-GB" w:eastAsia="en-GB"/>
    </w:rPr>
  </w:style>
  <w:style w:type="paragraph" w:customStyle="1" w:styleId="bodymem">
    <w:name w:val="body_mem"/>
    <w:basedOn w:val="PargrafodaLista"/>
    <w:link w:val="bodymemChar"/>
    <w:qFormat/>
    <w:rsid w:val="002414F9"/>
    <w:pPr>
      <w:numPr>
        <w:numId w:val="11"/>
      </w:numPr>
      <w:spacing w:before="0" w:after="200" w:line="276" w:lineRule="auto"/>
      <w:ind w:left="426" w:right="30"/>
    </w:pPr>
    <w:rPr>
      <w:rFonts w:ascii="Calibri" w:eastAsia="Calibri" w:hAnsi="Calibri" w:cs="Times New Roman"/>
      <w:lang w:val="en-GB"/>
    </w:rPr>
  </w:style>
  <w:style w:type="character" w:customStyle="1" w:styleId="clauseChar">
    <w:name w:val="clause Char"/>
    <w:link w:val="clause"/>
    <w:rsid w:val="002414F9"/>
    <w:rPr>
      <w:rFonts w:ascii="Calibri" w:eastAsia="Times New Roman" w:hAnsi="Calibri" w:cs="Calibri"/>
      <w:b/>
      <w:bCs/>
      <w:color w:val="000000"/>
      <w:sz w:val="24"/>
      <w:szCs w:val="24"/>
      <w:lang w:val="en-GB" w:eastAsia="en-GB"/>
    </w:rPr>
  </w:style>
  <w:style w:type="character" w:customStyle="1" w:styleId="PargrafodaListaCarcter">
    <w:name w:val="Parágrafo da Lista Carácter"/>
    <w:uiPriority w:val="34"/>
    <w:rsid w:val="002414F9"/>
    <w:rPr>
      <w:sz w:val="22"/>
      <w:szCs w:val="22"/>
      <w:lang w:val="en-GB" w:eastAsia="en-US"/>
    </w:rPr>
  </w:style>
  <w:style w:type="character" w:customStyle="1" w:styleId="bodymemChar">
    <w:name w:val="body_mem Char"/>
    <w:link w:val="bodymem"/>
    <w:rsid w:val="002414F9"/>
    <w:rPr>
      <w:rFonts w:ascii="Calibri" w:eastAsia="Calibri" w:hAnsi="Calibri" w:cs="Times New Roman"/>
      <w:lang w:val="en-GB"/>
    </w:rPr>
  </w:style>
  <w:style w:type="character" w:customStyle="1" w:styleId="TextodebaloCarcter">
    <w:name w:val="Texto de balão Carácter"/>
    <w:uiPriority w:val="99"/>
    <w:semiHidden/>
    <w:rsid w:val="002414F9"/>
    <w:rPr>
      <w:rFonts w:ascii="Tahoma" w:eastAsia="Calibri" w:hAnsi="Tahoma" w:cs="Tahoma"/>
      <w:sz w:val="16"/>
      <w:szCs w:val="16"/>
    </w:rPr>
  </w:style>
  <w:style w:type="character" w:customStyle="1" w:styleId="AssuntodecomentrioCarcter">
    <w:name w:val="Assunto de comentário Carácter"/>
    <w:uiPriority w:val="99"/>
    <w:semiHidden/>
    <w:rsid w:val="002414F9"/>
    <w:rPr>
      <w:rFonts w:eastAsia="Calibri"/>
      <w:b/>
      <w:bCs/>
      <w:lang w:val="en-GB" w:eastAsia="en-US"/>
    </w:rPr>
  </w:style>
  <w:style w:type="paragraph" w:customStyle="1" w:styleId="bodymem1">
    <w:name w:val="body_mem1"/>
    <w:basedOn w:val="Default"/>
    <w:link w:val="bodymem1Char"/>
    <w:qFormat/>
    <w:rsid w:val="002414F9"/>
    <w:pPr>
      <w:widowControl w:val="0"/>
      <w:numPr>
        <w:numId w:val="15"/>
      </w:numPr>
      <w:spacing w:after="258"/>
      <w:jc w:val="both"/>
    </w:pPr>
    <w:rPr>
      <w:rFonts w:ascii="Calibri" w:eastAsia="Times New Roman" w:hAnsi="Calibri" w:cs="Calibri"/>
      <w:bCs/>
      <w:sz w:val="22"/>
      <w:szCs w:val="22"/>
      <w:lang w:eastAsia="en-GB"/>
    </w:rPr>
  </w:style>
  <w:style w:type="character" w:customStyle="1" w:styleId="bodymem1Char">
    <w:name w:val="body_mem1 Char"/>
    <w:link w:val="bodymem1"/>
    <w:rsid w:val="002414F9"/>
    <w:rPr>
      <w:rFonts w:ascii="Calibri" w:eastAsia="Times New Roman" w:hAnsi="Calibri" w:cs="Calibri"/>
      <w:bCs/>
      <w:color w:val="000000"/>
      <w:lang w:val="en-GB" w:eastAsia="en-GB"/>
    </w:rPr>
  </w:style>
  <w:style w:type="paragraph" w:styleId="Textosimples">
    <w:name w:val="Plain Text"/>
    <w:basedOn w:val="Normal"/>
    <w:link w:val="TextosimplesCarter1"/>
    <w:uiPriority w:val="99"/>
    <w:unhideWhenUsed/>
    <w:rsid w:val="002414F9"/>
    <w:pPr>
      <w:spacing w:before="0" w:after="0" w:line="240" w:lineRule="auto"/>
      <w:ind w:firstLine="0"/>
      <w:jc w:val="left"/>
    </w:pPr>
    <w:rPr>
      <w:rFonts w:ascii="Calibri" w:eastAsia="Calibri" w:hAnsi="Calibri" w:cs="Times New Roman"/>
      <w:color w:val="000000"/>
      <w:lang w:val="pt-PT"/>
    </w:rPr>
  </w:style>
  <w:style w:type="character" w:customStyle="1" w:styleId="TextosimplesCarter">
    <w:name w:val="Texto simples Caráter"/>
    <w:basedOn w:val="Tipodeletrapredefinidodopargrafo"/>
    <w:uiPriority w:val="99"/>
    <w:semiHidden/>
    <w:rsid w:val="002414F9"/>
    <w:rPr>
      <w:rFonts w:ascii="Consolas" w:hAnsi="Consolas"/>
      <w:sz w:val="21"/>
      <w:szCs w:val="21"/>
      <w:lang w:val="ru-RU"/>
    </w:rPr>
  </w:style>
  <w:style w:type="character" w:customStyle="1" w:styleId="TextosimplesCarter1">
    <w:name w:val="Texto simples Caráter1"/>
    <w:link w:val="Textosimples"/>
    <w:uiPriority w:val="99"/>
    <w:rsid w:val="002414F9"/>
    <w:rPr>
      <w:rFonts w:ascii="Calibri" w:eastAsia="Calibri" w:hAnsi="Calibri" w:cs="Times New Roman"/>
      <w:color w:val="000000"/>
    </w:rPr>
  </w:style>
  <w:style w:type="paragraph" w:styleId="NormalWeb">
    <w:name w:val="Normal (Web)"/>
    <w:basedOn w:val="Normal"/>
    <w:uiPriority w:val="99"/>
    <w:semiHidden/>
    <w:unhideWhenUsed/>
    <w:rsid w:val="002414F9"/>
    <w:pPr>
      <w:spacing w:before="100" w:beforeAutospacing="1" w:after="100" w:afterAutospacing="1" w:line="240" w:lineRule="auto"/>
      <w:ind w:firstLine="0"/>
      <w:jc w:val="left"/>
    </w:pPr>
    <w:rPr>
      <w:rFonts w:ascii="Times New Roman" w:eastAsia="Times New Roman" w:hAnsi="Times New Roman" w:cs="Times New Roman"/>
      <w:sz w:val="24"/>
      <w:szCs w:val="24"/>
      <w:lang w:val="pt-PT" w:eastAsia="pt-PT"/>
    </w:rPr>
  </w:style>
  <w:style w:type="paragraph" w:customStyle="1" w:styleId="a">
    <w:basedOn w:val="Ttulo1"/>
    <w:next w:val="Normal"/>
    <w:uiPriority w:val="39"/>
    <w:unhideWhenUsed/>
    <w:qFormat/>
    <w:rsid w:val="002414F9"/>
    <w:pPr>
      <w:spacing w:line="259" w:lineRule="auto"/>
      <w:jc w:val="left"/>
      <w:outlineLvl w:val="9"/>
    </w:pPr>
    <w:rPr>
      <w:rFonts w:ascii="Cambria" w:eastAsia="Times New Roman" w:hAnsi="Cambria" w:cs="Times New Roman"/>
      <w:b w:val="0"/>
      <w:bCs w:val="0"/>
      <w:color w:val="365F91"/>
      <w:sz w:val="32"/>
      <w:szCs w:val="32"/>
      <w:lang w:eastAsia="pt-PT"/>
    </w:rPr>
  </w:style>
  <w:style w:type="character" w:customStyle="1" w:styleId="PargrafodaListaCarter">
    <w:name w:val="Parágrafo da Lista Caráter"/>
    <w:aliases w:val="Heading3 Caráter,1st level - Bullet List Paragraph Caráter,Paragrafo elenco Caráter,List Paragraph1 Caráter,List Paragraph11 Caráter,Lettre d'introduction Caráter,Medium Grid 1 - Accent 21 Caráter,Normal bullet 2 Caráter"/>
    <w:basedOn w:val="Tipodeletrapredefinidodopargrafo"/>
    <w:uiPriority w:val="34"/>
    <w:locked/>
    <w:rsid w:val="00C92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792">
      <w:bodyDiv w:val="1"/>
      <w:marLeft w:val="0"/>
      <w:marRight w:val="0"/>
      <w:marTop w:val="0"/>
      <w:marBottom w:val="0"/>
      <w:divBdr>
        <w:top w:val="none" w:sz="0" w:space="0" w:color="auto"/>
        <w:left w:val="none" w:sz="0" w:space="0" w:color="auto"/>
        <w:bottom w:val="none" w:sz="0" w:space="0" w:color="auto"/>
        <w:right w:val="none" w:sz="0" w:space="0" w:color="auto"/>
      </w:divBdr>
    </w:div>
    <w:div w:id="29963893">
      <w:bodyDiv w:val="1"/>
      <w:marLeft w:val="0"/>
      <w:marRight w:val="0"/>
      <w:marTop w:val="0"/>
      <w:marBottom w:val="0"/>
      <w:divBdr>
        <w:top w:val="none" w:sz="0" w:space="0" w:color="auto"/>
        <w:left w:val="none" w:sz="0" w:space="0" w:color="auto"/>
        <w:bottom w:val="none" w:sz="0" w:space="0" w:color="auto"/>
        <w:right w:val="none" w:sz="0" w:space="0" w:color="auto"/>
      </w:divBdr>
    </w:div>
    <w:div w:id="71512515">
      <w:bodyDiv w:val="1"/>
      <w:marLeft w:val="0"/>
      <w:marRight w:val="0"/>
      <w:marTop w:val="0"/>
      <w:marBottom w:val="0"/>
      <w:divBdr>
        <w:top w:val="none" w:sz="0" w:space="0" w:color="auto"/>
        <w:left w:val="none" w:sz="0" w:space="0" w:color="auto"/>
        <w:bottom w:val="none" w:sz="0" w:space="0" w:color="auto"/>
        <w:right w:val="none" w:sz="0" w:space="0" w:color="auto"/>
      </w:divBdr>
      <w:divsChild>
        <w:div w:id="1678144447">
          <w:marLeft w:val="0"/>
          <w:marRight w:val="0"/>
          <w:marTop w:val="0"/>
          <w:marBottom w:val="0"/>
          <w:divBdr>
            <w:top w:val="none" w:sz="0" w:space="0" w:color="auto"/>
            <w:left w:val="none" w:sz="0" w:space="0" w:color="auto"/>
            <w:bottom w:val="none" w:sz="0" w:space="0" w:color="auto"/>
            <w:right w:val="none" w:sz="0" w:space="0" w:color="auto"/>
          </w:divBdr>
          <w:divsChild>
            <w:div w:id="187644701">
              <w:marLeft w:val="0"/>
              <w:marRight w:val="0"/>
              <w:marTop w:val="0"/>
              <w:marBottom w:val="0"/>
              <w:divBdr>
                <w:top w:val="none" w:sz="0" w:space="0" w:color="auto"/>
                <w:left w:val="none" w:sz="0" w:space="0" w:color="auto"/>
                <w:bottom w:val="none" w:sz="0" w:space="0" w:color="auto"/>
                <w:right w:val="none" w:sz="0" w:space="0" w:color="auto"/>
              </w:divBdr>
              <w:divsChild>
                <w:div w:id="9430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7090">
      <w:bodyDiv w:val="1"/>
      <w:marLeft w:val="0"/>
      <w:marRight w:val="0"/>
      <w:marTop w:val="0"/>
      <w:marBottom w:val="0"/>
      <w:divBdr>
        <w:top w:val="none" w:sz="0" w:space="0" w:color="auto"/>
        <w:left w:val="none" w:sz="0" w:space="0" w:color="auto"/>
        <w:bottom w:val="none" w:sz="0" w:space="0" w:color="auto"/>
        <w:right w:val="none" w:sz="0" w:space="0" w:color="auto"/>
      </w:divBdr>
    </w:div>
    <w:div w:id="430468129">
      <w:bodyDiv w:val="1"/>
      <w:marLeft w:val="0"/>
      <w:marRight w:val="0"/>
      <w:marTop w:val="0"/>
      <w:marBottom w:val="0"/>
      <w:divBdr>
        <w:top w:val="none" w:sz="0" w:space="0" w:color="auto"/>
        <w:left w:val="none" w:sz="0" w:space="0" w:color="auto"/>
        <w:bottom w:val="none" w:sz="0" w:space="0" w:color="auto"/>
        <w:right w:val="none" w:sz="0" w:space="0" w:color="auto"/>
      </w:divBdr>
    </w:div>
    <w:div w:id="509833845">
      <w:bodyDiv w:val="1"/>
      <w:marLeft w:val="0"/>
      <w:marRight w:val="0"/>
      <w:marTop w:val="0"/>
      <w:marBottom w:val="0"/>
      <w:divBdr>
        <w:top w:val="none" w:sz="0" w:space="0" w:color="auto"/>
        <w:left w:val="none" w:sz="0" w:space="0" w:color="auto"/>
        <w:bottom w:val="none" w:sz="0" w:space="0" w:color="auto"/>
        <w:right w:val="none" w:sz="0" w:space="0" w:color="auto"/>
      </w:divBdr>
    </w:div>
    <w:div w:id="531961451">
      <w:bodyDiv w:val="1"/>
      <w:marLeft w:val="0"/>
      <w:marRight w:val="0"/>
      <w:marTop w:val="0"/>
      <w:marBottom w:val="0"/>
      <w:divBdr>
        <w:top w:val="none" w:sz="0" w:space="0" w:color="auto"/>
        <w:left w:val="none" w:sz="0" w:space="0" w:color="auto"/>
        <w:bottom w:val="none" w:sz="0" w:space="0" w:color="auto"/>
        <w:right w:val="none" w:sz="0" w:space="0" w:color="auto"/>
      </w:divBdr>
    </w:div>
    <w:div w:id="642320751">
      <w:bodyDiv w:val="1"/>
      <w:marLeft w:val="0"/>
      <w:marRight w:val="0"/>
      <w:marTop w:val="0"/>
      <w:marBottom w:val="0"/>
      <w:divBdr>
        <w:top w:val="none" w:sz="0" w:space="0" w:color="auto"/>
        <w:left w:val="none" w:sz="0" w:space="0" w:color="auto"/>
        <w:bottom w:val="none" w:sz="0" w:space="0" w:color="auto"/>
        <w:right w:val="none" w:sz="0" w:space="0" w:color="auto"/>
      </w:divBdr>
    </w:div>
    <w:div w:id="826676630">
      <w:bodyDiv w:val="1"/>
      <w:marLeft w:val="0"/>
      <w:marRight w:val="0"/>
      <w:marTop w:val="0"/>
      <w:marBottom w:val="0"/>
      <w:divBdr>
        <w:top w:val="none" w:sz="0" w:space="0" w:color="auto"/>
        <w:left w:val="none" w:sz="0" w:space="0" w:color="auto"/>
        <w:bottom w:val="none" w:sz="0" w:space="0" w:color="auto"/>
        <w:right w:val="none" w:sz="0" w:space="0" w:color="auto"/>
      </w:divBdr>
    </w:div>
    <w:div w:id="863321977">
      <w:bodyDiv w:val="1"/>
      <w:marLeft w:val="0"/>
      <w:marRight w:val="0"/>
      <w:marTop w:val="0"/>
      <w:marBottom w:val="0"/>
      <w:divBdr>
        <w:top w:val="none" w:sz="0" w:space="0" w:color="auto"/>
        <w:left w:val="none" w:sz="0" w:space="0" w:color="auto"/>
        <w:bottom w:val="none" w:sz="0" w:space="0" w:color="auto"/>
        <w:right w:val="none" w:sz="0" w:space="0" w:color="auto"/>
      </w:divBdr>
    </w:div>
    <w:div w:id="885919046">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956180888">
      <w:bodyDiv w:val="1"/>
      <w:marLeft w:val="0"/>
      <w:marRight w:val="0"/>
      <w:marTop w:val="0"/>
      <w:marBottom w:val="0"/>
      <w:divBdr>
        <w:top w:val="none" w:sz="0" w:space="0" w:color="auto"/>
        <w:left w:val="none" w:sz="0" w:space="0" w:color="auto"/>
        <w:bottom w:val="none" w:sz="0" w:space="0" w:color="auto"/>
        <w:right w:val="none" w:sz="0" w:space="0" w:color="auto"/>
      </w:divBdr>
    </w:div>
    <w:div w:id="1186749070">
      <w:bodyDiv w:val="1"/>
      <w:marLeft w:val="0"/>
      <w:marRight w:val="0"/>
      <w:marTop w:val="0"/>
      <w:marBottom w:val="0"/>
      <w:divBdr>
        <w:top w:val="none" w:sz="0" w:space="0" w:color="auto"/>
        <w:left w:val="none" w:sz="0" w:space="0" w:color="auto"/>
        <w:bottom w:val="none" w:sz="0" w:space="0" w:color="auto"/>
        <w:right w:val="none" w:sz="0" w:space="0" w:color="auto"/>
      </w:divBdr>
    </w:div>
    <w:div w:id="1348404162">
      <w:bodyDiv w:val="1"/>
      <w:marLeft w:val="0"/>
      <w:marRight w:val="0"/>
      <w:marTop w:val="0"/>
      <w:marBottom w:val="0"/>
      <w:divBdr>
        <w:top w:val="none" w:sz="0" w:space="0" w:color="auto"/>
        <w:left w:val="none" w:sz="0" w:space="0" w:color="auto"/>
        <w:bottom w:val="none" w:sz="0" w:space="0" w:color="auto"/>
        <w:right w:val="none" w:sz="0" w:space="0" w:color="auto"/>
      </w:divBdr>
    </w:div>
    <w:div w:id="1439326728">
      <w:bodyDiv w:val="1"/>
      <w:marLeft w:val="0"/>
      <w:marRight w:val="0"/>
      <w:marTop w:val="0"/>
      <w:marBottom w:val="0"/>
      <w:divBdr>
        <w:top w:val="none" w:sz="0" w:space="0" w:color="auto"/>
        <w:left w:val="none" w:sz="0" w:space="0" w:color="auto"/>
        <w:bottom w:val="none" w:sz="0" w:space="0" w:color="auto"/>
        <w:right w:val="none" w:sz="0" w:space="0" w:color="auto"/>
      </w:divBdr>
    </w:div>
    <w:div w:id="1463038134">
      <w:bodyDiv w:val="1"/>
      <w:marLeft w:val="0"/>
      <w:marRight w:val="0"/>
      <w:marTop w:val="0"/>
      <w:marBottom w:val="0"/>
      <w:divBdr>
        <w:top w:val="none" w:sz="0" w:space="0" w:color="auto"/>
        <w:left w:val="none" w:sz="0" w:space="0" w:color="auto"/>
        <w:bottom w:val="none" w:sz="0" w:space="0" w:color="auto"/>
        <w:right w:val="none" w:sz="0" w:space="0" w:color="auto"/>
      </w:divBdr>
    </w:div>
    <w:div w:id="1510682472">
      <w:bodyDiv w:val="1"/>
      <w:marLeft w:val="0"/>
      <w:marRight w:val="0"/>
      <w:marTop w:val="0"/>
      <w:marBottom w:val="0"/>
      <w:divBdr>
        <w:top w:val="none" w:sz="0" w:space="0" w:color="auto"/>
        <w:left w:val="none" w:sz="0" w:space="0" w:color="auto"/>
        <w:bottom w:val="none" w:sz="0" w:space="0" w:color="auto"/>
        <w:right w:val="none" w:sz="0" w:space="0" w:color="auto"/>
      </w:divBdr>
    </w:div>
    <w:div w:id="1608007006">
      <w:bodyDiv w:val="1"/>
      <w:marLeft w:val="0"/>
      <w:marRight w:val="0"/>
      <w:marTop w:val="0"/>
      <w:marBottom w:val="0"/>
      <w:divBdr>
        <w:top w:val="none" w:sz="0" w:space="0" w:color="auto"/>
        <w:left w:val="none" w:sz="0" w:space="0" w:color="auto"/>
        <w:bottom w:val="none" w:sz="0" w:space="0" w:color="auto"/>
        <w:right w:val="none" w:sz="0" w:space="0" w:color="auto"/>
      </w:divBdr>
    </w:div>
    <w:div w:id="1644848107">
      <w:bodyDiv w:val="1"/>
      <w:marLeft w:val="0"/>
      <w:marRight w:val="0"/>
      <w:marTop w:val="0"/>
      <w:marBottom w:val="0"/>
      <w:divBdr>
        <w:top w:val="none" w:sz="0" w:space="0" w:color="auto"/>
        <w:left w:val="none" w:sz="0" w:space="0" w:color="auto"/>
        <w:bottom w:val="none" w:sz="0" w:space="0" w:color="auto"/>
        <w:right w:val="none" w:sz="0" w:space="0" w:color="auto"/>
      </w:divBdr>
    </w:div>
    <w:div w:id="1669869188">
      <w:bodyDiv w:val="1"/>
      <w:marLeft w:val="0"/>
      <w:marRight w:val="0"/>
      <w:marTop w:val="0"/>
      <w:marBottom w:val="0"/>
      <w:divBdr>
        <w:top w:val="none" w:sz="0" w:space="0" w:color="auto"/>
        <w:left w:val="none" w:sz="0" w:space="0" w:color="auto"/>
        <w:bottom w:val="none" w:sz="0" w:space="0" w:color="auto"/>
        <w:right w:val="none" w:sz="0" w:space="0" w:color="auto"/>
      </w:divBdr>
    </w:div>
    <w:div w:id="1822772419">
      <w:bodyDiv w:val="1"/>
      <w:marLeft w:val="0"/>
      <w:marRight w:val="0"/>
      <w:marTop w:val="0"/>
      <w:marBottom w:val="0"/>
      <w:divBdr>
        <w:top w:val="none" w:sz="0" w:space="0" w:color="auto"/>
        <w:left w:val="none" w:sz="0" w:space="0" w:color="auto"/>
        <w:bottom w:val="none" w:sz="0" w:space="0" w:color="auto"/>
        <w:right w:val="none" w:sz="0" w:space="0" w:color="auto"/>
      </w:divBdr>
    </w:div>
    <w:div w:id="1834951086">
      <w:bodyDiv w:val="1"/>
      <w:marLeft w:val="0"/>
      <w:marRight w:val="0"/>
      <w:marTop w:val="0"/>
      <w:marBottom w:val="0"/>
      <w:divBdr>
        <w:top w:val="none" w:sz="0" w:space="0" w:color="auto"/>
        <w:left w:val="none" w:sz="0" w:space="0" w:color="auto"/>
        <w:bottom w:val="none" w:sz="0" w:space="0" w:color="auto"/>
        <w:right w:val="none" w:sz="0" w:space="0" w:color="auto"/>
      </w:divBdr>
    </w:div>
    <w:div w:id="1875263484">
      <w:bodyDiv w:val="1"/>
      <w:marLeft w:val="0"/>
      <w:marRight w:val="0"/>
      <w:marTop w:val="0"/>
      <w:marBottom w:val="0"/>
      <w:divBdr>
        <w:top w:val="none" w:sz="0" w:space="0" w:color="auto"/>
        <w:left w:val="none" w:sz="0" w:space="0" w:color="auto"/>
        <w:bottom w:val="none" w:sz="0" w:space="0" w:color="auto"/>
        <w:right w:val="none" w:sz="0" w:space="0" w:color="auto"/>
      </w:divBdr>
    </w:div>
    <w:div w:id="1971353095">
      <w:bodyDiv w:val="1"/>
      <w:marLeft w:val="0"/>
      <w:marRight w:val="0"/>
      <w:marTop w:val="0"/>
      <w:marBottom w:val="0"/>
      <w:divBdr>
        <w:top w:val="none" w:sz="0" w:space="0" w:color="auto"/>
        <w:left w:val="none" w:sz="0" w:space="0" w:color="auto"/>
        <w:bottom w:val="none" w:sz="0" w:space="0" w:color="auto"/>
        <w:right w:val="none" w:sz="0" w:space="0" w:color="auto"/>
      </w:divBdr>
    </w:div>
    <w:div w:id="2118060682">
      <w:bodyDiv w:val="1"/>
      <w:marLeft w:val="0"/>
      <w:marRight w:val="0"/>
      <w:marTop w:val="0"/>
      <w:marBottom w:val="0"/>
      <w:divBdr>
        <w:top w:val="none" w:sz="0" w:space="0" w:color="auto"/>
        <w:left w:val="none" w:sz="0" w:space="0" w:color="auto"/>
        <w:bottom w:val="none" w:sz="0" w:space="0" w:color="auto"/>
        <w:right w:val="none" w:sz="0" w:space="0" w:color="auto"/>
      </w:divBdr>
    </w:div>
    <w:div w:id="21254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vasjonnorge.no/en/start-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no.lourenco@ipma.p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B082-E963-4E39-B193-CD5930F7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42</Pages>
  <Words>11219</Words>
  <Characters>60585</Characters>
  <Application>Microsoft Office Word</Application>
  <DocSecurity>0</DocSecurity>
  <Lines>504</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Escária</dc:creator>
  <cp:lastModifiedBy>Susana Escária</cp:lastModifiedBy>
  <cp:revision>6</cp:revision>
  <cp:lastPrinted>2019-02-06T11:06:00Z</cp:lastPrinted>
  <dcterms:created xsi:type="dcterms:W3CDTF">2020-05-14T20:13:00Z</dcterms:created>
  <dcterms:modified xsi:type="dcterms:W3CDTF">2020-06-02T08:49:00Z</dcterms:modified>
</cp:coreProperties>
</file>